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D88" w:rsidRDefault="00664056" w:rsidP="00927B5D">
      <w:pPr>
        <w:tabs>
          <w:tab w:val="left" w:pos="2127"/>
          <w:tab w:val="left" w:pos="4111"/>
          <w:tab w:val="left" w:pos="6096"/>
        </w:tabs>
        <w:jc w:val="center"/>
        <w:rPr>
          <w:rFonts w:ascii="標楷體" w:eastAsia="標楷體" w:hAnsi="標楷體"/>
          <w:b/>
          <w:sz w:val="28"/>
          <w:szCs w:val="28"/>
        </w:rPr>
      </w:pPr>
      <w:r w:rsidRPr="00664056">
        <w:rPr>
          <w:rFonts w:ascii="標楷體" w:eastAsia="標楷體" w:hAnsi="標楷體" w:hint="eastAsia"/>
          <w:b/>
          <w:sz w:val="28"/>
          <w:szCs w:val="28"/>
        </w:rPr>
        <w:t>兒童發展與</w:t>
      </w:r>
      <w:proofErr w:type="gramStart"/>
      <w:r w:rsidRPr="00664056">
        <w:rPr>
          <w:rFonts w:ascii="標楷體" w:eastAsia="標楷體" w:hAnsi="標楷體" w:hint="eastAsia"/>
          <w:b/>
          <w:sz w:val="28"/>
          <w:szCs w:val="28"/>
        </w:rPr>
        <w:t>輔導教檢選擇題</w:t>
      </w:r>
      <w:proofErr w:type="gramEnd"/>
      <w:r w:rsidRPr="00664056">
        <w:rPr>
          <w:rFonts w:ascii="標楷體" w:eastAsia="標楷體" w:hAnsi="標楷體" w:hint="eastAsia"/>
          <w:b/>
          <w:sz w:val="28"/>
          <w:szCs w:val="28"/>
        </w:rPr>
        <w:t>試題彙整</w:t>
      </w:r>
    </w:p>
    <w:p w:rsidR="00BA7248" w:rsidRPr="00664056" w:rsidRDefault="00BA7248" w:rsidP="00BA7248">
      <w:pPr>
        <w:tabs>
          <w:tab w:val="left" w:pos="2127"/>
          <w:tab w:val="left" w:pos="4111"/>
          <w:tab w:val="left" w:pos="6096"/>
        </w:tabs>
        <w:rPr>
          <w:rFonts w:ascii="標楷體" w:eastAsia="標楷體" w:hAnsi="標楷體"/>
          <w:b/>
          <w:sz w:val="28"/>
          <w:szCs w:val="28"/>
        </w:rPr>
      </w:pPr>
      <w:r>
        <w:rPr>
          <w:rFonts w:ascii="標楷體" w:eastAsia="標楷體" w:hAnsi="標楷體" w:hint="eastAsia"/>
          <w:b/>
          <w:sz w:val="28"/>
          <w:szCs w:val="28"/>
        </w:rPr>
        <w:t>94</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w:t>
      </w:r>
      <w:r w:rsidRPr="00664056">
        <w:rPr>
          <w:rFonts w:ascii="Times New Roman" w:eastAsia="標楷體" w:hAnsi="標楷體" w:cs="Times New Roman" w:hint="eastAsia"/>
          <w:color w:val="000000"/>
          <w:sz w:val="22"/>
        </w:rPr>
        <w:t>對於兒童的「自言自語」現象，皮亞傑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與維高思基</w:t>
      </w:r>
      <w:r w:rsidRPr="00664056">
        <w:rPr>
          <w:rFonts w:ascii="Times New Roman" w:eastAsia="標楷體" w:hAnsi="Times New Roman" w:cs="Times New Roman" w:hint="eastAsia"/>
          <w:color w:val="000000"/>
          <w:sz w:val="22"/>
        </w:rPr>
        <w:t xml:space="preserve">(L.S. </w:t>
      </w:r>
      <w:proofErr w:type="spellStart"/>
      <w:r w:rsidRPr="00664056">
        <w:rPr>
          <w:rFonts w:ascii="Times New Roman" w:eastAsia="標楷體" w:hAnsi="Times New Roman" w:cs="Times New Roman" w:hint="eastAsia"/>
          <w:color w:val="000000"/>
          <w:sz w:val="22"/>
        </w:rPr>
        <w:t>Vygotsky</w:t>
      </w:r>
      <w:proofErr w:type="spellEnd"/>
      <w:proofErr w:type="gramStart"/>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分別持有不同的觀點</w:t>
      </w:r>
      <w:proofErr w:type="gramEnd"/>
      <w:r w:rsidRPr="00664056">
        <w:rPr>
          <w:rFonts w:ascii="Times New Roman" w:eastAsia="標楷體" w:hAnsi="標楷體" w:cs="Times New Roman" w:hint="eastAsia"/>
          <w:color w:val="000000"/>
          <w:sz w:val="22"/>
        </w:rPr>
        <w:t>，下列的描述何者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維高思基</w:t>
      </w:r>
      <w:r w:rsidRPr="00664056">
        <w:rPr>
          <w:rFonts w:ascii="Times New Roman" w:eastAsia="標楷體" w:hAnsi="Times New Roman" w:cs="Times New Roman" w:hint="eastAsia"/>
          <w:color w:val="000000"/>
          <w:sz w:val="22"/>
        </w:rPr>
        <w:t xml:space="preserve">(L.S. </w:t>
      </w:r>
      <w:proofErr w:type="spellStart"/>
      <w:r w:rsidRPr="00664056">
        <w:rPr>
          <w:rFonts w:ascii="Times New Roman" w:eastAsia="標楷體" w:hAnsi="Times New Roman" w:cs="Times New Roman" w:hint="eastAsia"/>
          <w:color w:val="000000"/>
          <w:sz w:val="22"/>
        </w:rPr>
        <w:t>Vygotsky</w:t>
      </w:r>
      <w:proofErr w:type="spellEnd"/>
      <w:proofErr w:type="gramStart"/>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認為此種語言幫助兒童計劃與調整行為</w:t>
      </w:r>
      <w:proofErr w:type="gramEnd"/>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維高思基</w:t>
      </w:r>
      <w:r w:rsidRPr="00664056">
        <w:rPr>
          <w:rFonts w:ascii="Times New Roman" w:eastAsia="標楷體" w:hAnsi="Times New Roman" w:cs="Times New Roman" w:hint="eastAsia"/>
          <w:color w:val="000000"/>
          <w:sz w:val="22"/>
        </w:rPr>
        <w:t xml:space="preserve">(L.S. </w:t>
      </w:r>
      <w:proofErr w:type="spellStart"/>
      <w:r w:rsidRPr="00664056">
        <w:rPr>
          <w:rFonts w:ascii="Times New Roman" w:eastAsia="標楷體" w:hAnsi="Times New Roman" w:cs="Times New Roman" w:hint="eastAsia"/>
          <w:color w:val="000000"/>
          <w:sz w:val="22"/>
        </w:rPr>
        <w:t>Vygotsky</w:t>
      </w:r>
      <w:proofErr w:type="spellEnd"/>
      <w:proofErr w:type="gramStart"/>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主張此為私我的語言</w:t>
      </w:r>
      <w:proofErr w:type="gramEnd"/>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指出這是具體</w:t>
      </w:r>
      <w:proofErr w:type="gramStart"/>
      <w:r w:rsidRPr="00664056">
        <w:rPr>
          <w:rFonts w:ascii="Times New Roman" w:eastAsia="標楷體" w:hAnsi="標楷體" w:cs="Times New Roman" w:hint="eastAsia"/>
          <w:color w:val="000000"/>
          <w:sz w:val="22"/>
        </w:rPr>
        <w:t>運思期</w:t>
      </w:r>
      <w:proofErr w:type="gramEnd"/>
      <w:r w:rsidRPr="00664056">
        <w:rPr>
          <w:rFonts w:ascii="Times New Roman" w:eastAsia="標楷體" w:hAnsi="標楷體" w:cs="Times New Roman" w:hint="eastAsia"/>
          <w:color w:val="000000"/>
          <w:sz w:val="22"/>
        </w:rPr>
        <w:t>的兒童常出現的行為</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用此說明兒童的自我中心的典型特徵</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w:t>
      </w:r>
      <w:r w:rsidRPr="00664056">
        <w:rPr>
          <w:rFonts w:ascii="Times New Roman" w:eastAsia="標楷體" w:hAnsi="標楷體" w:cs="Times New Roman" w:hint="eastAsia"/>
          <w:color w:val="000000"/>
          <w:sz w:val="22"/>
        </w:rPr>
        <w:t>下列何種描述符合人類身體動作發展順序的特徵</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840"/>
          <w:tab w:val="left" w:pos="2127"/>
          <w:tab w:val="left" w:pos="4111"/>
          <w:tab w:val="left" w:pos="6096"/>
        </w:tabs>
        <w:ind w:leftChars="100" w:left="24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由遠到近</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由軀幹到四肢</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proofErr w:type="gramStart"/>
      <w:r w:rsidRPr="00664056">
        <w:rPr>
          <w:rFonts w:ascii="Times New Roman" w:eastAsia="標楷體" w:hAnsi="標楷體" w:cs="Times New Roman" w:hint="eastAsia"/>
          <w:color w:val="000000"/>
          <w:sz w:val="22"/>
        </w:rPr>
        <w:t>由腳到頭</w:t>
      </w:r>
      <w:proofErr w:type="gramEnd"/>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由複雜到簡單</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284"/>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w:t>
      </w:r>
      <w:r w:rsidRPr="00664056">
        <w:rPr>
          <w:rFonts w:ascii="Times New Roman" w:eastAsia="標楷體" w:hAnsi="標楷體" w:cs="Times New Roman" w:hint="eastAsia"/>
          <w:color w:val="000000"/>
          <w:sz w:val="22"/>
          <w:u w:val="single"/>
        </w:rPr>
        <w:t>小智</w:t>
      </w:r>
      <w:proofErr w:type="gramStart"/>
      <w:r w:rsidRPr="00664056">
        <w:rPr>
          <w:rFonts w:ascii="Times New Roman" w:eastAsia="標楷體" w:hAnsi="標楷體" w:cs="Times New Roman" w:hint="eastAsia"/>
          <w:color w:val="000000"/>
          <w:sz w:val="22"/>
        </w:rPr>
        <w:t>唸</w:t>
      </w:r>
      <w:proofErr w:type="gramEnd"/>
      <w:r w:rsidRPr="00664056">
        <w:rPr>
          <w:rFonts w:ascii="Times New Roman" w:eastAsia="標楷體" w:hAnsi="標楷體" w:cs="Times New Roman" w:hint="eastAsia"/>
          <w:color w:val="000000"/>
          <w:sz w:val="22"/>
        </w:rPr>
        <w:t>小學二年級，總是無法安靜的坐在位置上，常常在教室橫衝直撞，而且喜歡隨便拿走別人的東西，因為無法配合別人的談話，讓同學都很討厭他。</w:t>
      </w:r>
      <w:r w:rsidRPr="00664056">
        <w:rPr>
          <w:rFonts w:ascii="Times New Roman" w:eastAsia="標楷體" w:hAnsi="標楷體" w:cs="Times New Roman" w:hint="eastAsia"/>
          <w:color w:val="000000"/>
          <w:sz w:val="22"/>
          <w:u w:val="single"/>
        </w:rPr>
        <w:t>小智</w:t>
      </w:r>
      <w:r w:rsidRPr="00664056">
        <w:rPr>
          <w:rFonts w:ascii="Times New Roman" w:eastAsia="標楷體" w:hAnsi="標楷體" w:cs="Times New Roman" w:hint="eastAsia"/>
          <w:color w:val="000000"/>
          <w:sz w:val="22"/>
        </w:rPr>
        <w:t>可能有什麼樣的問題？</w:t>
      </w:r>
    </w:p>
    <w:p w:rsidR="00664056" w:rsidRPr="00664056" w:rsidRDefault="00664056" w:rsidP="00927B5D">
      <w:pPr>
        <w:tabs>
          <w:tab w:val="left" w:pos="840"/>
          <w:tab w:val="left" w:pos="2127"/>
          <w:tab w:val="left" w:pos="3000"/>
          <w:tab w:val="left" w:pos="3544"/>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智能障礙</w:t>
      </w:r>
      <w:r w:rsidRPr="00664056">
        <w:rPr>
          <w:rFonts w:ascii="Times New Roman" w:eastAsia="標楷體" w:hAnsi="Times New Roman" w:cs="Times New Roman" w:hint="eastAsia"/>
          <w:color w:val="000000"/>
          <w:sz w:val="22"/>
        </w:rPr>
        <w:t xml:space="preserve">(mental retardation)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反社會人格異常</w:t>
      </w:r>
      <w:r w:rsidRPr="00664056">
        <w:rPr>
          <w:rFonts w:ascii="Times New Roman" w:eastAsia="標楷體" w:hAnsi="Times New Roman" w:cs="Times New Roman" w:hint="eastAsia"/>
          <w:color w:val="000000"/>
          <w:sz w:val="22"/>
        </w:rPr>
        <w:t xml:space="preserve">(antisocial personality disorder) </w:t>
      </w:r>
    </w:p>
    <w:p w:rsidR="00664056" w:rsidRPr="00664056" w:rsidRDefault="00664056" w:rsidP="00927B5D">
      <w:pPr>
        <w:tabs>
          <w:tab w:val="left" w:pos="840"/>
          <w:tab w:val="left" w:pos="2127"/>
          <w:tab w:val="left" w:pos="3000"/>
          <w:tab w:val="left" w:pos="3544"/>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品行疾患</w:t>
      </w:r>
      <w:r w:rsidRPr="00664056">
        <w:rPr>
          <w:rFonts w:ascii="Times New Roman" w:eastAsia="標楷體" w:hAnsi="Times New Roman" w:cs="Times New Roman" w:hint="eastAsia"/>
          <w:color w:val="000000"/>
          <w:sz w:val="22"/>
        </w:rPr>
        <w:t>(conduct</w:t>
      </w:r>
      <w:r w:rsidRPr="00664056">
        <w:rPr>
          <w:rFonts w:ascii="Times New Roman" w:eastAsia="標楷體" w:hAnsi="標楷體" w:cs="Times New Roman" w:hint="eastAsia"/>
          <w:color w:val="000000"/>
          <w:sz w:val="22"/>
        </w:rPr>
        <w:t xml:space="preserve"> </w:t>
      </w:r>
      <w:r w:rsidRPr="00664056">
        <w:rPr>
          <w:rFonts w:ascii="Times New Roman" w:eastAsia="標楷體" w:hAnsi="Times New Roman" w:cs="Times New Roman" w:hint="eastAsia"/>
          <w:color w:val="000000"/>
          <w:sz w:val="22"/>
        </w:rPr>
        <w:t>disorder)</w:t>
      </w:r>
      <w:r w:rsidR="00927B5D">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(D)</w:t>
      </w:r>
      <w:r w:rsidRPr="00664056">
        <w:rPr>
          <w:rFonts w:ascii="Times New Roman" w:eastAsia="標楷體" w:hAnsi="標楷體" w:cs="Times New Roman" w:hint="eastAsia"/>
          <w:color w:val="000000"/>
          <w:sz w:val="22"/>
        </w:rPr>
        <w:t>注意力缺陷與過動症</w:t>
      </w:r>
      <w:r w:rsidRPr="00664056">
        <w:rPr>
          <w:rFonts w:ascii="Times New Roman" w:eastAsia="標楷體" w:hAnsi="Times New Roman" w:cs="Times New Roman" w:hint="eastAsia"/>
          <w:color w:val="000000"/>
          <w:sz w:val="22"/>
        </w:rPr>
        <w:t xml:space="preserve">(ADHD) </w:t>
      </w:r>
    </w:p>
    <w:p w:rsidR="00664056" w:rsidRPr="00664056" w:rsidRDefault="00664056" w:rsidP="00927B5D">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w:t>
      </w:r>
      <w:r w:rsidRPr="00664056">
        <w:rPr>
          <w:rFonts w:ascii="Times New Roman" w:eastAsia="標楷體" w:hAnsi="標楷體" w:cs="Times New Roman" w:hint="eastAsia"/>
          <w:color w:val="000000"/>
          <w:sz w:val="22"/>
        </w:rPr>
        <w:t>下列何種題材常被學者用來研究兒童</w:t>
      </w:r>
      <w:proofErr w:type="gramStart"/>
      <w:r w:rsidRPr="00664056">
        <w:rPr>
          <w:rFonts w:ascii="Times New Roman" w:eastAsia="標楷體" w:hAnsi="標楷體" w:cs="Times New Roman" w:hint="eastAsia"/>
          <w:color w:val="000000"/>
          <w:sz w:val="22"/>
        </w:rPr>
        <w:t>角色取替能力</w:t>
      </w:r>
      <w:proofErr w:type="gramEnd"/>
      <w:r w:rsidRPr="00664056">
        <w:rPr>
          <w:rFonts w:ascii="Times New Roman" w:eastAsia="標楷體" w:hAnsi="標楷體" w:cs="Times New Roman" w:hint="eastAsia"/>
          <w:color w:val="000000"/>
          <w:sz w:val="22"/>
        </w:rPr>
        <w:t>的認知性和情感性</w:t>
      </w:r>
      <w:proofErr w:type="gramStart"/>
      <w:r w:rsidRPr="00664056">
        <w:rPr>
          <w:rFonts w:ascii="Times New Roman" w:eastAsia="標楷體" w:hAnsi="標楷體" w:cs="Times New Roman" w:hint="eastAsia"/>
          <w:color w:val="000000"/>
          <w:sz w:val="22"/>
        </w:rPr>
        <w:t>角色取替</w:t>
      </w:r>
      <w:proofErr w:type="gramEnd"/>
      <w:r w:rsidRPr="00664056">
        <w:rPr>
          <w:rFonts w:ascii="Times New Roman" w:eastAsia="標楷體" w:hAnsi="標楷體" w:cs="Times New Roman" w:hint="eastAsia"/>
          <w:color w:val="000000"/>
          <w:sz w:val="22"/>
        </w:rPr>
        <w:t>？</w:t>
      </w:r>
    </w:p>
    <w:p w:rsidR="00664056" w:rsidRPr="00664056" w:rsidRDefault="00664056" w:rsidP="00927B5D">
      <w:pPr>
        <w:tabs>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看圖說故事</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兩難情境故事</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猜銅板遊戲</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三山實驗</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5.</w:t>
      </w:r>
      <w:r w:rsidRPr="00664056">
        <w:rPr>
          <w:rFonts w:ascii="Times New Roman" w:eastAsia="標楷體" w:hAnsi="標楷體" w:cs="Times New Roman" w:hint="eastAsia"/>
          <w:color w:val="000000"/>
          <w:sz w:val="22"/>
        </w:rPr>
        <w:t>以下四項情境及處理何者符合「邏輯結果」的輔導原則之應用？</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u w:val="single"/>
        </w:rPr>
        <w:t>小明</w:t>
      </w:r>
      <w:r w:rsidRPr="00664056">
        <w:rPr>
          <w:rFonts w:ascii="Times New Roman" w:eastAsia="標楷體" w:hAnsi="標楷體" w:cs="Times New Roman" w:hint="eastAsia"/>
          <w:color w:val="000000"/>
          <w:sz w:val="22"/>
        </w:rPr>
        <w:t>食用午餐時打翻食物，老師要求</w:t>
      </w:r>
      <w:r w:rsidRPr="00664056">
        <w:rPr>
          <w:rFonts w:ascii="Times New Roman" w:eastAsia="標楷體" w:hAnsi="標楷體" w:cs="Times New Roman" w:hint="eastAsia"/>
          <w:color w:val="000000"/>
          <w:sz w:val="22"/>
          <w:u w:val="single"/>
        </w:rPr>
        <w:t>小明</w:t>
      </w:r>
      <w:r w:rsidRPr="00664056">
        <w:rPr>
          <w:rFonts w:ascii="Times New Roman" w:eastAsia="標楷體" w:hAnsi="標楷體" w:cs="Times New Roman" w:hint="eastAsia"/>
          <w:color w:val="000000"/>
          <w:sz w:val="22"/>
        </w:rPr>
        <w:t>負責清潔善後</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u w:val="single"/>
        </w:rPr>
        <w:t>小明</w:t>
      </w:r>
      <w:r w:rsidRPr="00664056">
        <w:rPr>
          <w:rFonts w:ascii="Times New Roman" w:eastAsia="標楷體" w:hAnsi="標楷體" w:cs="Times New Roman" w:hint="eastAsia"/>
          <w:color w:val="000000"/>
          <w:sz w:val="22"/>
        </w:rPr>
        <w:t>在教室打球把玻璃窗打破了，被老師罰抄寫課文</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u w:val="single"/>
        </w:rPr>
        <w:t>小明</w:t>
      </w:r>
      <w:r w:rsidRPr="00664056">
        <w:rPr>
          <w:rFonts w:ascii="Times New Roman" w:eastAsia="標楷體" w:hAnsi="標楷體" w:cs="Times New Roman" w:hint="eastAsia"/>
          <w:color w:val="000000"/>
          <w:sz w:val="22"/>
        </w:rPr>
        <w:t>不讀書不寫功課，考試成績不及格</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u w:val="single"/>
        </w:rPr>
        <w:t>小明</w:t>
      </w:r>
      <w:r w:rsidRPr="00664056">
        <w:rPr>
          <w:rFonts w:ascii="Times New Roman" w:eastAsia="標楷體" w:hAnsi="標楷體" w:cs="Times New Roman" w:hint="eastAsia"/>
          <w:color w:val="000000"/>
          <w:sz w:val="22"/>
        </w:rPr>
        <w:t>雨天不帶雨具，結果全身淋濕了</w:t>
      </w:r>
      <w:r w:rsidRPr="00664056">
        <w:rPr>
          <w:rFonts w:ascii="Times New Roman" w:eastAsia="標楷體" w:hAnsi="Times New Roman" w:cs="Times New Roman" w:hint="eastAsia"/>
          <w:color w:val="000000"/>
          <w:sz w:val="22"/>
        </w:rPr>
        <w:t xml:space="preserve"> </w:t>
      </w:r>
    </w:p>
    <w:p w:rsidR="00664056" w:rsidRPr="00664056" w:rsidRDefault="00664056" w:rsidP="00115E4F">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6.</w:t>
      </w:r>
      <w:r w:rsidRPr="00664056">
        <w:rPr>
          <w:rFonts w:ascii="Times New Roman" w:eastAsia="標楷體" w:hAnsi="標楷體" w:cs="Times New Roman" w:hint="eastAsia"/>
          <w:color w:val="000000"/>
          <w:sz w:val="22"/>
        </w:rPr>
        <w:t>唐氏症（</w:t>
      </w:r>
      <w:r w:rsidRPr="00664056">
        <w:rPr>
          <w:rFonts w:ascii="Times New Roman" w:eastAsia="標楷體" w:hAnsi="Times New Roman" w:cs="Times New Roman" w:hint="eastAsia"/>
          <w:color w:val="000000"/>
          <w:sz w:val="22"/>
        </w:rPr>
        <w:t>Down</w:t>
      </w:r>
      <w:r w:rsidRPr="00664056">
        <w:rPr>
          <w:rFonts w:ascii="Times New Roman" w:eastAsia="標楷體" w:hAnsi="Times New Roman" w:cs="Times New Roman"/>
          <w:color w:val="000000"/>
          <w:sz w:val="22"/>
        </w:rPr>
        <w:t>’</w:t>
      </w:r>
      <w:r w:rsidRPr="00664056">
        <w:rPr>
          <w:rFonts w:ascii="Times New Roman" w:eastAsia="標楷體" w:hAnsi="Times New Roman" w:cs="Times New Roman" w:hint="eastAsia"/>
          <w:color w:val="000000"/>
          <w:sz w:val="22"/>
        </w:rPr>
        <w:t>s syndrome</w:t>
      </w:r>
      <w:r w:rsidRPr="00664056">
        <w:rPr>
          <w:rFonts w:ascii="Times New Roman" w:eastAsia="標楷體" w:hAnsi="標楷體" w:cs="Times New Roman" w:hint="eastAsia"/>
          <w:color w:val="000000"/>
          <w:sz w:val="22"/>
        </w:rPr>
        <w:t>）出現問題的染色體在那一對？</w:t>
      </w:r>
    </w:p>
    <w:p w:rsidR="00664056" w:rsidRPr="00664056" w:rsidRDefault="00664056" w:rsidP="00115E4F">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第</w:t>
      </w:r>
      <w:r w:rsidRPr="00664056">
        <w:rPr>
          <w:rFonts w:ascii="Times New Roman" w:eastAsia="標楷體" w:hAnsi="Times New Roman" w:cs="Times New Roman" w:hint="eastAsia"/>
          <w:color w:val="000000"/>
          <w:sz w:val="22"/>
        </w:rPr>
        <w:t>20</w:t>
      </w:r>
      <w:r w:rsidRPr="00664056">
        <w:rPr>
          <w:rFonts w:ascii="Times New Roman" w:eastAsia="標楷體" w:hAnsi="標楷體" w:cs="Times New Roman" w:hint="eastAsia"/>
          <w:color w:val="000000"/>
          <w:sz w:val="22"/>
        </w:rPr>
        <w:t>對</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第</w:t>
      </w:r>
      <w:r w:rsidRPr="00664056">
        <w:rPr>
          <w:rFonts w:ascii="Times New Roman" w:eastAsia="標楷體" w:hAnsi="Times New Roman" w:cs="Times New Roman" w:hint="eastAsia"/>
          <w:color w:val="000000"/>
          <w:sz w:val="22"/>
        </w:rPr>
        <w:t>21</w:t>
      </w:r>
      <w:r w:rsidRPr="00664056">
        <w:rPr>
          <w:rFonts w:ascii="Times New Roman" w:eastAsia="標楷體" w:hAnsi="標楷體" w:cs="Times New Roman" w:hint="eastAsia"/>
          <w:color w:val="000000"/>
          <w:sz w:val="22"/>
        </w:rPr>
        <w:t>對</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第</w:t>
      </w:r>
      <w:r w:rsidRPr="00664056">
        <w:rPr>
          <w:rFonts w:ascii="Times New Roman" w:eastAsia="標楷體" w:hAnsi="Times New Roman" w:cs="Times New Roman" w:hint="eastAsia"/>
          <w:color w:val="000000"/>
          <w:sz w:val="22"/>
        </w:rPr>
        <w:t>22</w:t>
      </w:r>
      <w:r w:rsidRPr="00664056">
        <w:rPr>
          <w:rFonts w:ascii="Times New Roman" w:eastAsia="標楷體" w:hAnsi="標楷體" w:cs="Times New Roman" w:hint="eastAsia"/>
          <w:color w:val="000000"/>
          <w:sz w:val="22"/>
        </w:rPr>
        <w:t>對</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第</w:t>
      </w:r>
      <w:r w:rsidRPr="00664056">
        <w:rPr>
          <w:rFonts w:ascii="Times New Roman" w:eastAsia="標楷體" w:hAnsi="Times New Roman" w:cs="Times New Roman" w:hint="eastAsia"/>
          <w:color w:val="000000"/>
          <w:sz w:val="22"/>
        </w:rPr>
        <w:t>23</w:t>
      </w:r>
      <w:r w:rsidRPr="00664056">
        <w:rPr>
          <w:rFonts w:ascii="Times New Roman" w:eastAsia="標楷體" w:hAnsi="標楷體" w:cs="Times New Roman" w:hint="eastAsia"/>
          <w:color w:val="000000"/>
          <w:sz w:val="22"/>
        </w:rPr>
        <w:t>對</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7.</w:t>
      </w:r>
      <w:r w:rsidRPr="00664056">
        <w:rPr>
          <w:rFonts w:ascii="Times New Roman" w:eastAsia="標楷體" w:hAnsi="標楷體" w:cs="Times New Roman" w:hint="eastAsia"/>
          <w:color w:val="000000"/>
          <w:sz w:val="22"/>
        </w:rPr>
        <w:t>有關輔導倫理中「保密」的敘述，何者正確？</w:t>
      </w:r>
    </w:p>
    <w:p w:rsidR="00664056" w:rsidRPr="00664056" w:rsidRDefault="00664056" w:rsidP="00115E4F">
      <w:pPr>
        <w:tabs>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當事人對他人或自己構成危險時治療者要保密</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治療者依法必須提供資訊時可以不必提供</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治療者相信兒童可能被性侵害時必須通知執法機關</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當事人要求要看自己的檔案時不能給他或她看</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8.</w:t>
      </w:r>
      <w:r w:rsidRPr="00664056">
        <w:rPr>
          <w:rFonts w:ascii="Times New Roman" w:eastAsia="標楷體" w:hAnsi="標楷體" w:cs="Times New Roman" w:hint="eastAsia"/>
          <w:color w:val="000000"/>
          <w:sz w:val="22"/>
        </w:rPr>
        <w:t>關於個人中心治療法，下列何者為</w:t>
      </w:r>
      <w:r w:rsidRPr="00664056">
        <w:rPr>
          <w:rFonts w:ascii="Times New Roman" w:eastAsia="標楷體" w:hAnsi="標楷體" w:cs="Times New Roman" w:hint="eastAsia"/>
          <w:color w:val="000000"/>
          <w:sz w:val="22"/>
          <w:u w:val="single"/>
        </w:rPr>
        <w:t>非</w:t>
      </w:r>
      <w:r w:rsidRPr="00664056">
        <w:rPr>
          <w:rFonts w:ascii="Times New Roman" w:eastAsia="標楷體" w:hAnsi="標楷體" w:cs="Times New Roman" w:hint="eastAsia"/>
          <w:color w:val="000000"/>
          <w:sz w:val="22"/>
        </w:rPr>
        <w:t>？</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強調輔導員與當事人之諮商關係</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視個體具有自我實現傾向</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以行為改變技術為主要方法</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非</w:t>
      </w:r>
      <w:proofErr w:type="gramStart"/>
      <w:r w:rsidRPr="00664056">
        <w:rPr>
          <w:rFonts w:ascii="Times New Roman" w:eastAsia="標楷體" w:hAnsi="標楷體" w:cs="Times New Roman" w:hint="eastAsia"/>
          <w:color w:val="000000"/>
          <w:sz w:val="22"/>
        </w:rPr>
        <w:t>指導式取向</w:t>
      </w:r>
      <w:proofErr w:type="gramEnd"/>
      <w:r w:rsidRPr="00664056">
        <w:rPr>
          <w:rFonts w:ascii="Times New Roman" w:eastAsia="標楷體" w:hAnsi="Times New Roman" w:cs="Times New Roman" w:hint="eastAsia"/>
          <w:color w:val="000000"/>
          <w:sz w:val="22"/>
        </w:rPr>
        <w:t xml:space="preserve"> </w:t>
      </w:r>
    </w:p>
    <w:p w:rsidR="00664056" w:rsidRPr="00664056" w:rsidRDefault="00664056" w:rsidP="00115E4F">
      <w:pPr>
        <w:tabs>
          <w:tab w:val="left" w:pos="60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9.</w:t>
      </w:r>
      <w:r w:rsidRPr="00664056">
        <w:rPr>
          <w:rFonts w:ascii="Times New Roman" w:eastAsia="標楷體" w:hAnsi="標楷體" w:cs="Times New Roman" w:hint="eastAsia"/>
          <w:color w:val="000000"/>
          <w:sz w:val="22"/>
        </w:rPr>
        <w:t>老師發現班級中有兒童受虐待或遭遺棄、性侵害時，應於多久時間內向當地主管機關報告？</w:t>
      </w:r>
    </w:p>
    <w:p w:rsidR="00664056" w:rsidRPr="00664056" w:rsidRDefault="00664056" w:rsidP="00927B5D">
      <w:pPr>
        <w:tabs>
          <w:tab w:val="left" w:pos="60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(A)12</w:t>
      </w:r>
      <w:r w:rsidRPr="00664056">
        <w:rPr>
          <w:rFonts w:ascii="Times New Roman" w:eastAsia="標楷體" w:hAnsi="標楷體" w:cs="Times New Roman" w:hint="eastAsia"/>
          <w:color w:val="000000"/>
          <w:sz w:val="22"/>
        </w:rPr>
        <w:t>小時</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(B)24</w:t>
      </w:r>
      <w:r w:rsidRPr="00664056">
        <w:rPr>
          <w:rFonts w:ascii="Times New Roman" w:eastAsia="標楷體" w:hAnsi="標楷體" w:cs="Times New Roman" w:hint="eastAsia"/>
          <w:color w:val="000000"/>
          <w:sz w:val="22"/>
        </w:rPr>
        <w:t>小時</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(C)48</w:t>
      </w:r>
      <w:r w:rsidRPr="00664056">
        <w:rPr>
          <w:rFonts w:ascii="Times New Roman" w:eastAsia="標楷體" w:hAnsi="標楷體" w:cs="Times New Roman" w:hint="eastAsia"/>
          <w:color w:val="000000"/>
          <w:sz w:val="22"/>
        </w:rPr>
        <w:t>小時</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(D)72</w:t>
      </w:r>
      <w:r w:rsidRPr="00664056">
        <w:rPr>
          <w:rFonts w:ascii="Times New Roman" w:eastAsia="標楷體" w:hAnsi="標楷體" w:cs="Times New Roman" w:hint="eastAsia"/>
          <w:color w:val="000000"/>
          <w:sz w:val="22"/>
        </w:rPr>
        <w:t>小時</w:t>
      </w:r>
      <w:r w:rsidRPr="00664056">
        <w:rPr>
          <w:rFonts w:ascii="Times New Roman" w:eastAsia="標楷體" w:hAnsi="Times New Roman" w:cs="Times New Roman" w:hint="eastAsia"/>
          <w:color w:val="000000"/>
          <w:sz w:val="22"/>
        </w:rPr>
        <w:t xml:space="preserve"> </w:t>
      </w:r>
    </w:p>
    <w:p w:rsidR="00664056" w:rsidRPr="00664056" w:rsidRDefault="00664056" w:rsidP="00115E4F">
      <w:pPr>
        <w:tabs>
          <w:tab w:val="left" w:pos="48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10.</w:t>
      </w:r>
      <w:r w:rsidRPr="00664056">
        <w:rPr>
          <w:rFonts w:ascii="Times New Roman" w:eastAsia="標楷體" w:hAnsi="標楷體" w:cs="Times New Roman" w:hint="eastAsia"/>
          <w:color w:val="000000"/>
          <w:sz w:val="22"/>
          <w:u w:val="single"/>
        </w:rPr>
        <w:t>小雄</w:t>
      </w:r>
      <w:r w:rsidRPr="00664056">
        <w:rPr>
          <w:rFonts w:ascii="Times New Roman" w:eastAsia="標楷體" w:hAnsi="標楷體" w:cs="Times New Roman" w:hint="eastAsia"/>
          <w:color w:val="000000"/>
          <w:sz w:val="22"/>
        </w:rPr>
        <w:t>突然推擠</w:t>
      </w:r>
      <w:r w:rsidRPr="00664056">
        <w:rPr>
          <w:rFonts w:ascii="Times New Roman" w:eastAsia="標楷體" w:hAnsi="標楷體" w:cs="Times New Roman" w:hint="eastAsia"/>
          <w:color w:val="000000"/>
          <w:sz w:val="22"/>
          <w:u w:val="single"/>
        </w:rPr>
        <w:t>小</w:t>
      </w:r>
      <w:proofErr w:type="gramStart"/>
      <w:r w:rsidRPr="00664056">
        <w:rPr>
          <w:rFonts w:ascii="Times New Roman" w:eastAsia="標楷體" w:hAnsi="標楷體" w:cs="Times New Roman" w:hint="eastAsia"/>
          <w:color w:val="000000"/>
          <w:sz w:val="22"/>
          <w:u w:val="single"/>
        </w:rPr>
        <w:t>莉</w:t>
      </w:r>
      <w:proofErr w:type="gramEnd"/>
      <w:r w:rsidRPr="00664056">
        <w:rPr>
          <w:rFonts w:ascii="Times New Roman" w:eastAsia="標楷體" w:hAnsi="標楷體" w:cs="Times New Roman" w:hint="eastAsia"/>
          <w:color w:val="000000"/>
          <w:sz w:val="22"/>
        </w:rPr>
        <w:t>，讓</w:t>
      </w:r>
      <w:r w:rsidRPr="00664056">
        <w:rPr>
          <w:rFonts w:ascii="Times New Roman" w:eastAsia="標楷體" w:hAnsi="標楷體" w:cs="Times New Roman" w:hint="eastAsia"/>
          <w:color w:val="000000"/>
          <w:sz w:val="22"/>
          <w:u w:val="single"/>
        </w:rPr>
        <w:t>小</w:t>
      </w:r>
      <w:proofErr w:type="gramStart"/>
      <w:r w:rsidRPr="00664056">
        <w:rPr>
          <w:rFonts w:ascii="Times New Roman" w:eastAsia="標楷體" w:hAnsi="標楷體" w:cs="Times New Roman" w:hint="eastAsia"/>
          <w:color w:val="000000"/>
          <w:sz w:val="22"/>
          <w:u w:val="single"/>
        </w:rPr>
        <w:t>莉</w:t>
      </w:r>
      <w:proofErr w:type="gramEnd"/>
      <w:r w:rsidRPr="00664056">
        <w:rPr>
          <w:rFonts w:ascii="Times New Roman" w:eastAsia="標楷體" w:hAnsi="標楷體" w:cs="Times New Roman" w:hint="eastAsia"/>
          <w:color w:val="000000"/>
          <w:sz w:val="22"/>
        </w:rPr>
        <w:t>受到驚嚇，老師說：「</w:t>
      </w:r>
      <w:r w:rsidRPr="00664056">
        <w:rPr>
          <w:rFonts w:ascii="Times New Roman" w:eastAsia="標楷體" w:hAnsi="標楷體" w:cs="Times New Roman" w:hint="eastAsia"/>
          <w:color w:val="000000"/>
          <w:sz w:val="22"/>
          <w:u w:val="single"/>
        </w:rPr>
        <w:t>小雄</w:t>
      </w:r>
      <w:r w:rsidRPr="00664056">
        <w:rPr>
          <w:rFonts w:ascii="Times New Roman" w:eastAsia="標楷體" w:hAnsi="標楷體" w:cs="Times New Roman" w:hint="eastAsia"/>
          <w:color w:val="000000"/>
          <w:sz w:val="22"/>
        </w:rPr>
        <w:t>，你怎麼這麼做呢！走開，我不想理你。」請問這位老師使用：</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撤回關愛法</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權威法</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誘導法</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漠視法</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lastRenderedPageBreak/>
        <w:t>11.</w:t>
      </w:r>
      <w:proofErr w:type="gramStart"/>
      <w:r w:rsidRPr="00664056">
        <w:rPr>
          <w:rFonts w:ascii="Times New Roman" w:eastAsia="標楷體" w:hAnsi="標楷體" w:cs="Times New Roman" w:hint="eastAsia"/>
          <w:color w:val="000000"/>
          <w:sz w:val="22"/>
        </w:rPr>
        <w:t>依照維</w:t>
      </w:r>
      <w:proofErr w:type="gramEnd"/>
      <w:r w:rsidRPr="00664056">
        <w:rPr>
          <w:rFonts w:ascii="Times New Roman" w:eastAsia="標楷體" w:hAnsi="標楷體" w:cs="Times New Roman" w:hint="eastAsia"/>
          <w:color w:val="000000"/>
          <w:sz w:val="22"/>
        </w:rPr>
        <w:t>高思基</w:t>
      </w:r>
      <w:r w:rsidRPr="00664056">
        <w:rPr>
          <w:rFonts w:ascii="Times New Roman" w:eastAsia="標楷體" w:hAnsi="Times New Roman" w:cs="Times New Roman" w:hint="eastAsia"/>
          <w:color w:val="000000"/>
          <w:sz w:val="22"/>
        </w:rPr>
        <w:t>(L.</w:t>
      </w:r>
      <w:r w:rsidR="00B01474">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 xml:space="preserve">S. </w:t>
      </w:r>
      <w:proofErr w:type="spellStart"/>
      <w:r w:rsidRPr="00664056">
        <w:rPr>
          <w:rFonts w:ascii="Times New Roman" w:eastAsia="標楷體" w:hAnsi="Times New Roman" w:cs="Times New Roman" w:hint="eastAsia"/>
          <w:color w:val="000000"/>
          <w:sz w:val="22"/>
        </w:rPr>
        <w:t>Vygosky</w:t>
      </w:r>
      <w:proofErr w:type="spellEnd"/>
      <w:proofErr w:type="gramStart"/>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對個體發展的論點</w:t>
      </w:r>
      <w:proofErr w:type="gramEnd"/>
      <w:r w:rsidRPr="00664056">
        <w:rPr>
          <w:rFonts w:ascii="Times New Roman" w:eastAsia="標楷體" w:hAnsi="標楷體" w:cs="Times New Roman" w:hint="eastAsia"/>
          <w:color w:val="000000"/>
          <w:sz w:val="22"/>
        </w:rPr>
        <w:t>，一個最好的學習環境是：</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給小孩子自由發揮的空間</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proofErr w:type="gramStart"/>
      <w:r w:rsidRPr="00664056">
        <w:rPr>
          <w:rFonts w:ascii="Times New Roman" w:eastAsia="標楷體" w:hAnsi="標楷體" w:cs="Times New Roman" w:hint="eastAsia"/>
          <w:color w:val="000000"/>
          <w:sz w:val="22"/>
        </w:rPr>
        <w:t>跟較有能力</w:t>
      </w:r>
      <w:proofErr w:type="gramEnd"/>
      <w:r w:rsidRPr="00664056">
        <w:rPr>
          <w:rFonts w:ascii="Times New Roman" w:eastAsia="標楷體" w:hAnsi="標楷體" w:cs="Times New Roman" w:hint="eastAsia"/>
          <w:color w:val="000000"/>
          <w:sz w:val="22"/>
        </w:rPr>
        <w:t>的同儕一起學習</w:t>
      </w:r>
      <w:r w:rsidRPr="00664056">
        <w:rPr>
          <w:rFonts w:ascii="Times New Roman" w:eastAsia="標楷體" w:hAnsi="Times New Roman" w:cs="Times New Roman" w:hint="eastAsia"/>
          <w:color w:val="000000"/>
          <w:sz w:val="22"/>
        </w:rPr>
        <w:t xml:space="preserve"> </w:t>
      </w:r>
    </w:p>
    <w:p w:rsidR="00664056" w:rsidRPr="00664056" w:rsidRDefault="00664056" w:rsidP="00B01474">
      <w:pPr>
        <w:tabs>
          <w:tab w:val="left" w:pos="480"/>
          <w:tab w:val="left" w:pos="840"/>
          <w:tab w:val="left" w:pos="2127"/>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讓小孩子親手操作</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跟年齡小一點的孩子一起學習</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12.</w:t>
      </w:r>
      <w:r w:rsidRPr="00664056">
        <w:rPr>
          <w:rFonts w:ascii="Times New Roman" w:eastAsia="標楷體" w:hAnsi="標楷體" w:cs="Times New Roman" w:hint="eastAsia"/>
          <w:color w:val="000000"/>
          <w:sz w:val="22"/>
        </w:rPr>
        <w:t>下列對兒童團體輔導的敘述，何者正確？</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團體輔導較屬於教育性，預防性、資訊性及較偏向於教導的方式</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在團體互動和分享上團體輔導要較團體諮商更深入</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團體輔導的焦點在於解決個人的需求和成員的期待</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團體輔導適用於發展落後或有危機問題或高危險群的兒童</w:t>
      </w:r>
      <w:r w:rsidRPr="00664056">
        <w:rPr>
          <w:rFonts w:ascii="Times New Roman" w:eastAsia="標楷體" w:hAnsi="Times New Roman" w:cs="Times New Roman" w:hint="eastAsia"/>
          <w:color w:val="000000"/>
          <w:sz w:val="22"/>
        </w:rPr>
        <w:t xml:space="preserve"> </w:t>
      </w:r>
    </w:p>
    <w:p w:rsidR="00664056" w:rsidRPr="00664056" w:rsidRDefault="00664056" w:rsidP="00B01474">
      <w:pPr>
        <w:tabs>
          <w:tab w:val="left" w:pos="480"/>
          <w:tab w:val="left" w:pos="840"/>
          <w:tab w:val="left" w:pos="2127"/>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13.</w:t>
      </w:r>
      <w:r w:rsidRPr="00664056">
        <w:rPr>
          <w:rFonts w:ascii="Times New Roman" w:eastAsia="標楷體" w:hAnsi="標楷體" w:cs="Times New Roman" w:hint="eastAsia"/>
          <w:color w:val="000000"/>
          <w:sz w:val="22"/>
        </w:rPr>
        <w:t>諮商晤談時，座位的安排最好是：</w:t>
      </w:r>
    </w:p>
    <w:p w:rsidR="00664056" w:rsidRPr="00664056" w:rsidRDefault="00664056" w:rsidP="00B01474">
      <w:pPr>
        <w:tabs>
          <w:tab w:val="left" w:pos="480"/>
          <w:tab w:val="left" w:pos="840"/>
          <w:tab w:val="left" w:pos="2127"/>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面對面</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平行</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(C)90</w:t>
      </w:r>
      <w:r w:rsidRPr="00664056">
        <w:rPr>
          <w:rFonts w:ascii="Times New Roman" w:eastAsia="標楷體" w:hAnsi="標楷體" w:cs="Times New Roman" w:hint="eastAsia"/>
          <w:color w:val="000000"/>
          <w:sz w:val="22"/>
        </w:rPr>
        <w:t>度角</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中間有隔板</w:t>
      </w:r>
      <w:r w:rsidRPr="00664056">
        <w:rPr>
          <w:rFonts w:ascii="Times New Roman" w:eastAsia="標楷體" w:hAnsi="Times New Roman" w:cs="Times New Roman" w:hint="eastAsia"/>
          <w:color w:val="000000"/>
          <w:sz w:val="22"/>
        </w:rPr>
        <w:t xml:space="preserve"> </w:t>
      </w:r>
    </w:p>
    <w:p w:rsidR="00664056" w:rsidRPr="00664056" w:rsidRDefault="00664056" w:rsidP="00B01474">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14.</w:t>
      </w:r>
      <w:r w:rsidRPr="00664056">
        <w:rPr>
          <w:rFonts w:ascii="Times New Roman" w:eastAsia="標楷體" w:hAnsi="標楷體" w:cs="Times New Roman" w:hint="eastAsia"/>
          <w:color w:val="000000"/>
          <w:sz w:val="22"/>
        </w:rPr>
        <w:t>副交感神經系統常使個體在鬆弛狀態時發生作用，而交感神經系統則在個體緊張而警覺時發生作用，支配這兩種在功能上有</w:t>
      </w:r>
      <w:proofErr w:type="gramStart"/>
      <w:r w:rsidRPr="00664056">
        <w:rPr>
          <w:rFonts w:ascii="Times New Roman" w:eastAsia="標楷體" w:hAnsi="標楷體" w:cs="Times New Roman" w:hint="eastAsia"/>
          <w:color w:val="000000"/>
          <w:sz w:val="22"/>
        </w:rPr>
        <w:t>拮</w:t>
      </w:r>
      <w:proofErr w:type="gramEnd"/>
      <w:r w:rsidRPr="00664056">
        <w:rPr>
          <w:rFonts w:ascii="Times New Roman" w:eastAsia="標楷體" w:hAnsi="標楷體" w:cs="Times New Roman" w:hint="eastAsia"/>
          <w:color w:val="000000"/>
          <w:sz w:val="22"/>
        </w:rPr>
        <w:t>抗作用的是腦中的那個部分？</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視丘</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下視丘</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邊緣系統</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大腦皮質</w:t>
      </w:r>
      <w:r w:rsidRPr="00664056">
        <w:rPr>
          <w:rFonts w:ascii="Times New Roman" w:eastAsia="標楷體" w:hAnsi="Times New Roman" w:cs="Times New Roman" w:hint="eastAsia"/>
          <w:color w:val="000000"/>
          <w:sz w:val="22"/>
        </w:rPr>
        <w:t xml:space="preserve"> </w:t>
      </w:r>
    </w:p>
    <w:p w:rsidR="00664056" w:rsidRPr="00664056" w:rsidRDefault="00664056" w:rsidP="00B01474">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sz w:val="22"/>
        </w:rPr>
      </w:pPr>
      <w:r w:rsidRPr="00664056">
        <w:rPr>
          <w:rFonts w:ascii="Times New Roman" w:eastAsia="標楷體" w:hAnsi="Times New Roman" w:cs="Times New Roman" w:hint="eastAsia"/>
          <w:color w:val="000000"/>
          <w:sz w:val="22"/>
        </w:rPr>
        <w:t>15.</w:t>
      </w:r>
      <w:r w:rsidRPr="00664056">
        <w:rPr>
          <w:rFonts w:ascii="Times New Roman" w:eastAsia="標楷體" w:hAnsi="Times New Roman" w:cs="Times New Roman"/>
          <w:sz w:val="22"/>
        </w:rPr>
        <w:t>晚近比較同齡的雙語兒童和單語兒童的語言及認知能力的研究顯示，當重要變項（如社經地位）獲得良好控制之後：</w:t>
      </w:r>
    </w:p>
    <w:p w:rsidR="00664056" w:rsidRPr="00664056" w:rsidRDefault="00664056" w:rsidP="00B01474">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sz w:val="22"/>
        </w:rPr>
      </w:pPr>
      <w:r w:rsidRPr="00664056">
        <w:rPr>
          <w:rFonts w:ascii="Times New Roman" w:eastAsia="標楷體" w:hAnsi="Times New Roman" w:cs="Times New Roman"/>
          <w:sz w:val="22"/>
        </w:rPr>
        <w:t>(A)</w:t>
      </w:r>
      <w:r w:rsidRPr="00664056">
        <w:rPr>
          <w:rFonts w:ascii="Times New Roman" w:eastAsia="標楷體" w:hAnsi="Times New Roman" w:cs="Times New Roman"/>
          <w:sz w:val="22"/>
        </w:rPr>
        <w:t>雙語兒童的語言熟練程度不如單語兒童</w:t>
      </w:r>
    </w:p>
    <w:p w:rsidR="00664056" w:rsidRPr="00664056" w:rsidRDefault="00664056" w:rsidP="00B01474">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sz w:val="22"/>
        </w:rPr>
      </w:pPr>
      <w:r w:rsidRPr="00664056">
        <w:rPr>
          <w:rFonts w:ascii="Times New Roman" w:eastAsia="標楷體" w:hAnsi="Times New Roman" w:cs="Times New Roman"/>
          <w:sz w:val="22"/>
        </w:rPr>
        <w:t>(B)</w:t>
      </w:r>
      <w:r w:rsidRPr="00664056">
        <w:rPr>
          <w:rFonts w:ascii="Times New Roman" w:eastAsia="標楷體" w:hAnsi="Times New Roman" w:cs="Times New Roman"/>
          <w:sz w:val="22"/>
        </w:rPr>
        <w:t>單語兒童在非語文智力測驗上的表現優於雙語兒童</w:t>
      </w:r>
    </w:p>
    <w:p w:rsidR="00664056" w:rsidRPr="00664056" w:rsidRDefault="00664056" w:rsidP="00B01474">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sz w:val="22"/>
        </w:rPr>
      </w:pPr>
      <w:r w:rsidRPr="00664056">
        <w:rPr>
          <w:rFonts w:ascii="Times New Roman" w:eastAsia="標楷體" w:hAnsi="Times New Roman" w:cs="Times New Roman"/>
          <w:sz w:val="22"/>
        </w:rPr>
        <w:t>(C)</w:t>
      </w:r>
      <w:r w:rsidRPr="00664056">
        <w:rPr>
          <w:rFonts w:ascii="Times New Roman" w:eastAsia="標楷體" w:hAnsi="Times New Roman" w:cs="Times New Roman"/>
          <w:sz w:val="22"/>
        </w:rPr>
        <w:t>雙語兒童在許多認知作業上的表現都優於單語兒童</w:t>
      </w:r>
    </w:p>
    <w:p w:rsidR="00664056" w:rsidRPr="00664056" w:rsidRDefault="00664056" w:rsidP="00B01474">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新細明體" w:hAnsi="Times New Roman" w:cs="Times New Roman"/>
          <w:szCs w:val="24"/>
        </w:rPr>
      </w:pPr>
      <w:r w:rsidRPr="00664056">
        <w:rPr>
          <w:rFonts w:ascii="Times New Roman" w:eastAsia="標楷體" w:hAnsi="Times New Roman" w:cs="Times New Roman"/>
          <w:sz w:val="22"/>
        </w:rPr>
        <w:t>(D)</w:t>
      </w:r>
      <w:proofErr w:type="gramStart"/>
      <w:r w:rsidRPr="00664056">
        <w:rPr>
          <w:rFonts w:ascii="Times New Roman" w:eastAsia="標楷體" w:hAnsi="Times New Roman" w:cs="Times New Roman"/>
          <w:sz w:val="22"/>
        </w:rPr>
        <w:t>單語兒童</w:t>
      </w:r>
      <w:proofErr w:type="gramEnd"/>
      <w:r w:rsidRPr="00664056">
        <w:rPr>
          <w:rFonts w:ascii="Times New Roman" w:eastAsia="標楷體" w:hAnsi="Times New Roman" w:cs="Times New Roman"/>
          <w:sz w:val="22"/>
        </w:rPr>
        <w:t>表現出優於雙語兒童的後設</w:t>
      </w:r>
      <w:proofErr w:type="gramStart"/>
      <w:r w:rsidRPr="00664056">
        <w:rPr>
          <w:rFonts w:ascii="Times New Roman" w:eastAsia="標楷體" w:hAnsi="Times New Roman" w:cs="Times New Roman"/>
          <w:sz w:val="22"/>
        </w:rPr>
        <w:t>語言覺識</w:t>
      </w:r>
      <w:proofErr w:type="gramEnd"/>
      <w:r w:rsidRPr="00664056">
        <w:rPr>
          <w:rFonts w:ascii="Times New Roman" w:eastAsia="標楷體" w:hAnsi="Times New Roman" w:cs="Times New Roman"/>
          <w:sz w:val="22"/>
        </w:rPr>
        <w:t>（</w:t>
      </w:r>
      <w:r w:rsidRPr="00664056">
        <w:rPr>
          <w:rFonts w:ascii="Times New Roman" w:eastAsia="標楷體" w:hAnsi="Times New Roman" w:cs="Times New Roman"/>
          <w:sz w:val="22"/>
        </w:rPr>
        <w:t>metalinguistic awareness</w:t>
      </w:r>
      <w:r w:rsidRPr="00664056">
        <w:rPr>
          <w:rFonts w:ascii="Times New Roman" w:eastAsia="標楷體" w:hAnsi="Times New Roman" w:cs="Times New Roman"/>
          <w:sz w:val="22"/>
        </w:rPr>
        <w:t>）</w:t>
      </w:r>
    </w:p>
    <w:p w:rsidR="00664056" w:rsidRPr="00664056" w:rsidRDefault="00664056" w:rsidP="00B01474">
      <w:pPr>
        <w:tabs>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16.</w:t>
      </w:r>
      <w:r w:rsidRPr="00664056">
        <w:rPr>
          <w:rFonts w:ascii="Times New Roman" w:eastAsia="標楷體" w:hAnsi="標楷體" w:cs="Times New Roman" w:hint="eastAsia"/>
          <w:color w:val="000000"/>
          <w:sz w:val="22"/>
        </w:rPr>
        <w:t>兒童可能根據家中的花貓，學到貓的基模，以後如看到波斯貓也會叫</w:t>
      </w:r>
      <w:proofErr w:type="gramStart"/>
      <w:r w:rsidRPr="00664056">
        <w:rPr>
          <w:rFonts w:ascii="Times New Roman" w:eastAsia="標楷體" w:hAnsi="標楷體" w:cs="Times New Roman" w:hint="eastAsia"/>
          <w:color w:val="000000"/>
          <w:sz w:val="22"/>
        </w:rPr>
        <w:t>牠</w:t>
      </w:r>
      <w:proofErr w:type="gramEnd"/>
      <w:r w:rsidRPr="00664056">
        <w:rPr>
          <w:rFonts w:ascii="Times New Roman" w:eastAsia="標楷體" w:hAnsi="標楷體" w:cs="Times New Roman" w:hint="eastAsia"/>
          <w:color w:val="000000"/>
          <w:sz w:val="22"/>
        </w:rPr>
        <w:t>為貓，是屬於哪種認知歷程？</w:t>
      </w:r>
    </w:p>
    <w:p w:rsidR="00664056" w:rsidRPr="00664056" w:rsidRDefault="00664056" w:rsidP="00B01474">
      <w:pPr>
        <w:tabs>
          <w:tab w:val="left" w:pos="480"/>
          <w:tab w:val="left" w:pos="840"/>
          <w:tab w:val="left" w:pos="2127"/>
          <w:tab w:val="left" w:pos="4111"/>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同化</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調適</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平衡</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組織</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17.</w:t>
      </w:r>
      <w:r w:rsidRPr="00664056">
        <w:rPr>
          <w:rFonts w:ascii="Times New Roman" w:eastAsia="標楷體" w:hAnsi="標楷體" w:cs="Times New Roman" w:hint="eastAsia"/>
          <w:color w:val="000000"/>
          <w:sz w:val="22"/>
        </w:rPr>
        <w:t>下列哪一種是行為主義學派所謂的負增強？</w:t>
      </w:r>
    </w:p>
    <w:p w:rsidR="00664056" w:rsidRPr="00664056" w:rsidRDefault="00664056" w:rsidP="00B01474">
      <w:pPr>
        <w:tabs>
          <w:tab w:val="left" w:pos="480"/>
          <w:tab w:val="left" w:pos="840"/>
          <w:tab w:val="left" w:pos="2127"/>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闖紅燈罰鍰</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說髒話要罰站</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打掃校園可以抵消一小過</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週年慶集點換贈品</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18.</w:t>
      </w:r>
      <w:r w:rsidRPr="00664056">
        <w:rPr>
          <w:rFonts w:ascii="Times New Roman" w:eastAsia="標楷體" w:hAnsi="標楷體" w:cs="Times New Roman" w:hint="eastAsia"/>
          <w:color w:val="000000"/>
          <w:sz w:val="22"/>
        </w:rPr>
        <w:t>以下有關「標準化心理測驗」的描述，何者正確？</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藉標準化心理測驗可充分且完全瞭解兒童</w:t>
      </w:r>
      <w:r w:rsidRPr="00664056">
        <w:rPr>
          <w:rFonts w:ascii="Times New Roman" w:eastAsia="標楷體" w:hAnsi="Times New Roman" w:cs="Times New Roman" w:hint="eastAsia"/>
          <w:color w:val="000000"/>
          <w:sz w:val="22"/>
        </w:rPr>
        <w:t xml:space="preserve"> </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(B)</w:t>
      </w:r>
      <w:r w:rsidRPr="00664056">
        <w:rPr>
          <w:rFonts w:ascii="Times New Roman" w:eastAsia="標楷體" w:hAnsi="標楷體" w:cs="Times New Roman" w:hint="eastAsia"/>
          <w:color w:val="000000"/>
          <w:sz w:val="22"/>
        </w:rPr>
        <w:t>標準化心理測驗有常模參照，所以結果精</w:t>
      </w:r>
      <w:proofErr w:type="gramStart"/>
      <w:r w:rsidRPr="00664056">
        <w:rPr>
          <w:rFonts w:ascii="Times New Roman" w:eastAsia="標楷體" w:hAnsi="標楷體" w:cs="Times New Roman" w:hint="eastAsia"/>
          <w:color w:val="000000"/>
          <w:sz w:val="22"/>
        </w:rPr>
        <w:t>準</w:t>
      </w:r>
      <w:proofErr w:type="gramEnd"/>
      <w:r w:rsidRPr="00664056">
        <w:rPr>
          <w:rFonts w:ascii="Times New Roman" w:eastAsia="標楷體" w:hAnsi="標楷體" w:cs="Times New Roman" w:hint="eastAsia"/>
          <w:color w:val="000000"/>
          <w:sz w:val="22"/>
        </w:rPr>
        <w:t>正確</w:t>
      </w:r>
      <w:r w:rsidRPr="00664056">
        <w:rPr>
          <w:rFonts w:ascii="Times New Roman" w:eastAsia="標楷體" w:hAnsi="Times New Roman" w:cs="Times New Roman" w:hint="eastAsia"/>
          <w:color w:val="000000"/>
          <w:sz w:val="22"/>
        </w:rPr>
        <w:t xml:space="preserve"> </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(C)</w:t>
      </w:r>
      <w:r w:rsidRPr="00664056">
        <w:rPr>
          <w:rFonts w:ascii="Times New Roman" w:eastAsia="標楷體" w:hAnsi="標楷體" w:cs="Times New Roman" w:hint="eastAsia"/>
          <w:color w:val="000000"/>
          <w:sz w:val="22"/>
        </w:rPr>
        <w:t>標準化心理測驗有常模參照，能避免文化差異而有的偏誤</w:t>
      </w:r>
      <w:r w:rsidRPr="00664056">
        <w:rPr>
          <w:rFonts w:ascii="Times New Roman" w:eastAsia="標楷體" w:hAnsi="Times New Roman" w:cs="Times New Roman" w:hint="eastAsia"/>
          <w:color w:val="000000"/>
          <w:sz w:val="22"/>
        </w:rPr>
        <w:t xml:space="preserve"> </w:t>
      </w:r>
    </w:p>
    <w:p w:rsidR="00664056" w:rsidRPr="00664056" w:rsidRDefault="00DB5E92" w:rsidP="00DB5E92">
      <w:pPr>
        <w:tabs>
          <w:tab w:val="left" w:pos="260"/>
          <w:tab w:val="left" w:pos="840"/>
          <w:tab w:val="left" w:pos="2127"/>
          <w:tab w:val="left" w:pos="3000"/>
          <w:tab w:val="left" w:pos="4111"/>
          <w:tab w:val="left" w:pos="5160"/>
          <w:tab w:val="left" w:pos="6096"/>
          <w:tab w:val="left" w:pos="7320"/>
        </w:tabs>
        <w:ind w:leftChars="100" w:left="240"/>
        <w:jc w:val="both"/>
        <w:rPr>
          <w:rFonts w:ascii="Times New Roman" w:eastAsia="標楷體" w:hAnsi="Times New Roman" w:cs="Times New Roman"/>
          <w:color w:val="000000"/>
          <w:sz w:val="22"/>
        </w:rPr>
      </w:pPr>
      <w:r>
        <w:rPr>
          <w:rFonts w:ascii="Times New Roman" w:eastAsia="標楷體" w:hAnsi="Times New Roman" w:cs="Times New Roman" w:hint="eastAsia"/>
          <w:color w:val="000000"/>
          <w:sz w:val="22"/>
        </w:rPr>
        <w:tab/>
      </w:r>
      <w:r w:rsidR="00664056" w:rsidRPr="00664056">
        <w:rPr>
          <w:rFonts w:ascii="Times New Roman" w:eastAsia="標楷體" w:hAnsi="Times New Roman" w:cs="Times New Roman" w:hint="eastAsia"/>
          <w:color w:val="000000"/>
          <w:sz w:val="22"/>
        </w:rPr>
        <w:t>(D)</w:t>
      </w:r>
      <w:r w:rsidR="00664056" w:rsidRPr="00664056">
        <w:rPr>
          <w:rFonts w:ascii="Times New Roman" w:eastAsia="標楷體" w:hAnsi="標楷體" w:cs="Times New Roman" w:hint="eastAsia"/>
          <w:color w:val="000000"/>
          <w:sz w:val="22"/>
        </w:rPr>
        <w:t>標準化心理測驗的結果，</w:t>
      </w:r>
      <w:proofErr w:type="gramStart"/>
      <w:r w:rsidR="00664056" w:rsidRPr="00664056">
        <w:rPr>
          <w:rFonts w:ascii="Times New Roman" w:eastAsia="標楷體" w:hAnsi="標楷體" w:cs="Times New Roman" w:hint="eastAsia"/>
          <w:color w:val="000000"/>
          <w:sz w:val="22"/>
        </w:rPr>
        <w:t>需輔以</w:t>
      </w:r>
      <w:proofErr w:type="gramEnd"/>
      <w:r w:rsidR="00664056" w:rsidRPr="00664056">
        <w:rPr>
          <w:rFonts w:ascii="Times New Roman" w:eastAsia="標楷體" w:hAnsi="標楷體" w:cs="Times New Roman" w:hint="eastAsia"/>
          <w:color w:val="000000"/>
          <w:sz w:val="22"/>
        </w:rPr>
        <w:t>非正式評量所得資料才能有適切的解釋</w:t>
      </w:r>
      <w:r w:rsidR="00664056" w:rsidRPr="00664056">
        <w:rPr>
          <w:rFonts w:ascii="Times New Roman" w:eastAsia="標楷體" w:hAnsi="Times New Roman" w:cs="Times New Roman" w:hint="eastAsia"/>
          <w:color w:val="000000"/>
          <w:sz w:val="22"/>
        </w:rPr>
        <w:t xml:space="preserve"> </w:t>
      </w:r>
    </w:p>
    <w:p w:rsidR="00664056" w:rsidRPr="00664056" w:rsidRDefault="00664056" w:rsidP="00DB5E92">
      <w:pPr>
        <w:tabs>
          <w:tab w:val="left" w:pos="35"/>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b/>
        <w:t>19.</w:t>
      </w:r>
      <w:r w:rsidRPr="00664056">
        <w:rPr>
          <w:rFonts w:ascii="Times New Roman" w:eastAsia="標楷體" w:hAnsi="標楷體" w:cs="Times New Roman" w:hint="eastAsia"/>
          <w:color w:val="000000"/>
          <w:sz w:val="22"/>
        </w:rPr>
        <w:t>我們可以教低年級兒童何種策略來增進短期記憶？</w:t>
      </w:r>
    </w:p>
    <w:p w:rsidR="00664056" w:rsidRPr="00664056" w:rsidRDefault="00664056" w:rsidP="00DB5E92">
      <w:pPr>
        <w:tabs>
          <w:tab w:val="left" w:pos="260"/>
          <w:tab w:val="left" w:pos="2127"/>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w:t>
      </w:r>
      <w:r w:rsidR="00DB5E92">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簡單複述</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組織</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精密化</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利用心像</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20.</w:t>
      </w:r>
      <w:r w:rsidRPr="00664056">
        <w:rPr>
          <w:rFonts w:ascii="Times New Roman" w:eastAsia="標楷體" w:hAnsi="標楷體" w:cs="Times New Roman" w:hint="eastAsia"/>
          <w:color w:val="000000"/>
          <w:sz w:val="22"/>
        </w:rPr>
        <w:t>下列對兒童記憶的敘述，何者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標楷體" w:cs="Times New Roman" w:hint="eastAsia"/>
          <w:color w:val="000000"/>
          <w:sz w:val="22"/>
        </w:rPr>
        <w:t>？</w:t>
      </w:r>
    </w:p>
    <w:p w:rsidR="00664056" w:rsidRPr="00664056" w:rsidRDefault="00664056" w:rsidP="00DB5E92">
      <w:pPr>
        <w:tabs>
          <w:tab w:val="left" w:pos="26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w:t>
      </w:r>
      <w:r w:rsidR="00DB5E92">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兒童隨著年齡漸長，他們保存訊息的能力穩定發展</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兒童常見的記憶策略包括</w:t>
      </w:r>
      <w:proofErr w:type="gramStart"/>
      <w:r w:rsidRPr="00664056">
        <w:rPr>
          <w:rFonts w:ascii="Times New Roman" w:eastAsia="標楷體" w:hAnsi="標楷體" w:cs="Times New Roman" w:hint="eastAsia"/>
          <w:color w:val="000000"/>
          <w:sz w:val="22"/>
        </w:rPr>
        <w:t>複</w:t>
      </w:r>
      <w:proofErr w:type="gramEnd"/>
      <w:r w:rsidRPr="00664056">
        <w:rPr>
          <w:rFonts w:ascii="Times New Roman" w:eastAsia="標楷體" w:hAnsi="標楷體" w:cs="Times New Roman" w:hint="eastAsia"/>
          <w:color w:val="000000"/>
          <w:sz w:val="22"/>
        </w:rPr>
        <w:t>誦、組織和串連</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學齡兒童比年幼的兒童有較</w:t>
      </w:r>
      <w:r w:rsidR="00DB5E92">
        <w:rPr>
          <w:rFonts w:ascii="Times New Roman" w:eastAsia="標楷體" w:hAnsi="標楷體" w:cs="Times New Roman" w:hint="eastAsia"/>
          <w:color w:val="000000"/>
          <w:sz w:val="22"/>
        </w:rPr>
        <w:t>長</w:t>
      </w:r>
      <w:r w:rsidRPr="00664056">
        <w:rPr>
          <w:rFonts w:ascii="Times New Roman" w:eastAsia="標楷體" w:hAnsi="標楷體" w:cs="Times New Roman" w:hint="eastAsia"/>
          <w:color w:val="000000"/>
          <w:sz w:val="22"/>
        </w:rPr>
        <w:t>時間地集中注意</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運作記憶</w:t>
      </w:r>
      <w:r w:rsidRPr="00664056">
        <w:rPr>
          <w:rFonts w:ascii="Times New Roman" w:eastAsia="標楷體" w:hAnsi="Times New Roman" w:cs="Times New Roman" w:hint="eastAsia"/>
          <w:color w:val="000000"/>
          <w:sz w:val="22"/>
        </w:rPr>
        <w:t>(working memory)</w:t>
      </w:r>
      <w:r w:rsidRPr="00664056">
        <w:rPr>
          <w:rFonts w:ascii="Times New Roman" w:eastAsia="標楷體" w:hAnsi="標楷體" w:cs="Times New Roman" w:hint="eastAsia"/>
          <w:color w:val="000000"/>
          <w:sz w:val="22"/>
        </w:rPr>
        <w:t>的能力在學齡前的發展最快</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21.</w:t>
      </w:r>
      <w:r w:rsidRPr="00664056">
        <w:rPr>
          <w:rFonts w:ascii="Times New Roman" w:eastAsia="標楷體" w:hAnsi="標楷體" w:cs="Times New Roman" w:hint="eastAsia"/>
          <w:color w:val="000000"/>
          <w:sz w:val="22"/>
        </w:rPr>
        <w:t>大腦哪部分</w:t>
      </w:r>
      <w:proofErr w:type="gramStart"/>
      <w:r w:rsidRPr="00664056">
        <w:rPr>
          <w:rFonts w:ascii="Times New Roman" w:eastAsia="標楷體" w:hAnsi="標楷體" w:cs="Times New Roman" w:hint="eastAsia"/>
          <w:color w:val="000000"/>
          <w:sz w:val="22"/>
        </w:rPr>
        <w:t>受損會導致</w:t>
      </w:r>
      <w:proofErr w:type="gramEnd"/>
      <w:r w:rsidRPr="00664056">
        <w:rPr>
          <w:rFonts w:ascii="Times New Roman" w:eastAsia="標楷體" w:hAnsi="標楷體" w:cs="Times New Roman" w:hint="eastAsia"/>
          <w:color w:val="000000"/>
          <w:sz w:val="22"/>
        </w:rPr>
        <w:t>個體在理解上沒有問題，但說話卻緩慢吃力、語法紊亂？</w:t>
      </w:r>
    </w:p>
    <w:p w:rsidR="00664056" w:rsidRPr="00664056" w:rsidRDefault="00664056" w:rsidP="00DB5E92">
      <w:pPr>
        <w:tabs>
          <w:tab w:val="left" w:pos="480"/>
          <w:tab w:val="left" w:pos="840"/>
          <w:tab w:val="left" w:pos="2127"/>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海馬</w:t>
      </w:r>
      <w:proofErr w:type="gramStart"/>
      <w:r w:rsidRPr="00664056">
        <w:rPr>
          <w:rFonts w:ascii="Times New Roman" w:eastAsia="標楷體" w:hAnsi="標楷體" w:cs="Times New Roman" w:hint="eastAsia"/>
          <w:color w:val="000000"/>
          <w:sz w:val="22"/>
        </w:rPr>
        <w:t>迴</w:t>
      </w:r>
      <w:proofErr w:type="gramEnd"/>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腦皮層</w:t>
      </w:r>
      <w:r w:rsidRPr="00664056">
        <w:rPr>
          <w:rFonts w:ascii="Times New Roman" w:eastAsia="標楷體" w:hAnsi="Times New Roman" w:cs="Times New Roman" w:hint="eastAsia"/>
          <w:color w:val="000000"/>
          <w:sz w:val="22"/>
        </w:rPr>
        <w:t xml:space="preserve"> </w:t>
      </w:r>
    </w:p>
    <w:p w:rsidR="00664056" w:rsidRPr="00664056" w:rsidRDefault="00DB5E92" w:rsidP="00DB5E92">
      <w:pPr>
        <w:tabs>
          <w:tab w:val="left" w:pos="26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Pr>
          <w:rFonts w:ascii="Times New Roman" w:eastAsia="標楷體" w:hAnsi="Times New Roman" w:cs="Times New Roman" w:hint="eastAsia"/>
          <w:color w:val="000000"/>
          <w:sz w:val="22"/>
        </w:rPr>
        <w:lastRenderedPageBreak/>
        <w:tab/>
      </w:r>
      <w:r w:rsidR="00664056" w:rsidRPr="00664056">
        <w:rPr>
          <w:rFonts w:ascii="Times New Roman" w:eastAsia="標楷體" w:hAnsi="Times New Roman" w:cs="Times New Roman" w:hint="eastAsia"/>
          <w:color w:val="000000"/>
          <w:sz w:val="22"/>
        </w:rPr>
        <w:t>(C)</w:t>
      </w:r>
      <w:r w:rsidR="00664056" w:rsidRPr="00664056">
        <w:rPr>
          <w:rFonts w:ascii="Times New Roman" w:eastAsia="標楷體" w:hAnsi="標楷體" w:cs="Times New Roman" w:hint="eastAsia"/>
          <w:color w:val="000000"/>
          <w:sz w:val="22"/>
        </w:rPr>
        <w:t>威尼克區</w:t>
      </w:r>
      <w:r w:rsidR="00664056" w:rsidRPr="00664056">
        <w:rPr>
          <w:rFonts w:ascii="Times New Roman" w:eastAsia="標楷體" w:hAnsi="Times New Roman" w:cs="Times New Roman" w:hint="eastAsia"/>
          <w:color w:val="000000"/>
          <w:sz w:val="22"/>
        </w:rPr>
        <w:t>(Wernicke</w:t>
      </w:r>
      <w:proofErr w:type="gramStart"/>
      <w:r w:rsidR="00664056" w:rsidRPr="00664056">
        <w:rPr>
          <w:rFonts w:ascii="Times New Roman" w:eastAsia="標楷體" w:hAnsi="Times New Roman" w:cs="Times New Roman"/>
          <w:color w:val="000000"/>
          <w:sz w:val="22"/>
        </w:rPr>
        <w:t>’</w:t>
      </w:r>
      <w:proofErr w:type="gramEnd"/>
      <w:r w:rsidR="00664056" w:rsidRPr="00664056">
        <w:rPr>
          <w:rFonts w:ascii="Times New Roman" w:eastAsia="標楷體" w:hAnsi="Times New Roman" w:cs="Times New Roman" w:hint="eastAsia"/>
          <w:color w:val="000000"/>
          <w:sz w:val="22"/>
        </w:rPr>
        <w:t xml:space="preserve">s area) </w:t>
      </w:r>
      <w:r w:rsidR="00664056" w:rsidRPr="00664056">
        <w:rPr>
          <w:rFonts w:ascii="Times New Roman" w:eastAsia="標楷體" w:hAnsi="Times New Roman" w:cs="Times New Roman" w:hint="eastAsia"/>
          <w:color w:val="000000"/>
          <w:sz w:val="22"/>
        </w:rPr>
        <w:tab/>
        <w:t>(D)</w:t>
      </w:r>
      <w:r w:rsidR="00664056" w:rsidRPr="00664056">
        <w:rPr>
          <w:rFonts w:ascii="Times New Roman" w:eastAsia="標楷體" w:hAnsi="標楷體" w:cs="Times New Roman" w:hint="eastAsia"/>
          <w:color w:val="000000"/>
          <w:sz w:val="22"/>
        </w:rPr>
        <w:t>布洛卡區</w:t>
      </w:r>
      <w:r w:rsidR="00664056" w:rsidRPr="00664056">
        <w:rPr>
          <w:rFonts w:ascii="Times New Roman" w:eastAsia="標楷體" w:hAnsi="Times New Roman" w:cs="Times New Roman" w:hint="eastAsia"/>
          <w:color w:val="000000"/>
          <w:sz w:val="22"/>
        </w:rPr>
        <w:t>(</w:t>
      </w:r>
      <w:proofErr w:type="spellStart"/>
      <w:r w:rsidR="00664056" w:rsidRPr="00664056">
        <w:rPr>
          <w:rFonts w:ascii="Times New Roman" w:eastAsia="標楷體" w:hAnsi="Times New Roman" w:cs="Times New Roman" w:hint="eastAsia"/>
          <w:color w:val="000000"/>
          <w:sz w:val="22"/>
        </w:rPr>
        <w:t>Broca</w:t>
      </w:r>
      <w:proofErr w:type="gramStart"/>
      <w:r w:rsidR="00664056" w:rsidRPr="00664056">
        <w:rPr>
          <w:rFonts w:ascii="Times New Roman" w:eastAsia="標楷體" w:hAnsi="Times New Roman" w:cs="Times New Roman"/>
          <w:color w:val="000000"/>
          <w:sz w:val="22"/>
        </w:rPr>
        <w:t>’</w:t>
      </w:r>
      <w:proofErr w:type="gramEnd"/>
      <w:r w:rsidR="00664056" w:rsidRPr="00664056">
        <w:rPr>
          <w:rFonts w:ascii="Times New Roman" w:eastAsia="標楷體" w:hAnsi="Times New Roman" w:cs="Times New Roman" w:hint="eastAsia"/>
          <w:color w:val="000000"/>
          <w:sz w:val="22"/>
        </w:rPr>
        <w:t>s</w:t>
      </w:r>
      <w:proofErr w:type="spellEnd"/>
      <w:r w:rsidR="00664056" w:rsidRPr="00664056">
        <w:rPr>
          <w:rFonts w:ascii="Times New Roman" w:eastAsia="標楷體" w:hAnsi="Times New Roman" w:cs="Times New Roman" w:hint="eastAsia"/>
          <w:color w:val="000000"/>
          <w:sz w:val="22"/>
        </w:rPr>
        <w:t xml:space="preserve"> area)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22.</w:t>
      </w:r>
      <w:r w:rsidRPr="00664056">
        <w:rPr>
          <w:rFonts w:ascii="Times New Roman" w:eastAsia="標楷體" w:hAnsi="標楷體" w:cs="Times New Roman" w:hint="eastAsia"/>
          <w:color w:val="000000"/>
          <w:sz w:val="22"/>
        </w:rPr>
        <w:t>下列對於兒童道德發展的理論描述</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何者正確</w:t>
      </w:r>
      <w:r w:rsidRPr="00664056">
        <w:rPr>
          <w:rFonts w:ascii="Times New Roman" w:eastAsia="標楷體" w:hAnsi="Times New Roman" w:cs="Times New Roman" w:hint="eastAsia"/>
          <w:color w:val="000000"/>
          <w:sz w:val="22"/>
        </w:rPr>
        <w:t>?</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認為</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兒童的道德發展隨年齡增長而成熟</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受認知及情緒發展的影響不大</w:t>
      </w:r>
      <w:r w:rsidRPr="00664056">
        <w:rPr>
          <w:rFonts w:ascii="Times New Roman" w:eastAsia="標楷體" w:hAnsi="Times New Roman" w:cs="Times New Roman" w:hint="eastAsia"/>
          <w:color w:val="000000"/>
          <w:sz w:val="22"/>
        </w:rPr>
        <w:t xml:space="preserve"> </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(B)</w:t>
      </w:r>
      <w:r w:rsidRPr="00664056">
        <w:rPr>
          <w:rFonts w:ascii="Times New Roman" w:eastAsia="標楷體" w:hAnsi="標楷體" w:cs="Times New Roman" w:hint="eastAsia"/>
          <w:color w:val="000000"/>
          <w:sz w:val="22"/>
        </w:rPr>
        <w:t>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認為</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擁有較成熟道德觀的兒童</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會認為規則不可妥協或改變</w:t>
      </w:r>
      <w:r w:rsidRPr="00664056">
        <w:rPr>
          <w:rFonts w:ascii="Times New Roman" w:eastAsia="標楷體" w:hAnsi="Times New Roman" w:cs="Times New Roman" w:hint="eastAsia"/>
          <w:color w:val="000000"/>
          <w:sz w:val="22"/>
        </w:rPr>
        <w:t xml:space="preserve"> </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(C)</w:t>
      </w:r>
      <w:proofErr w:type="gramStart"/>
      <w:r w:rsidRPr="00664056">
        <w:rPr>
          <w:rFonts w:ascii="Times New Roman" w:eastAsia="標楷體" w:hAnsi="標楷體" w:cs="Times New Roman" w:hint="eastAsia"/>
          <w:color w:val="000000"/>
          <w:sz w:val="22"/>
        </w:rPr>
        <w:t>柯</w:t>
      </w:r>
      <w:proofErr w:type="gramEnd"/>
      <w:r w:rsidRPr="00664056">
        <w:rPr>
          <w:rFonts w:ascii="Times New Roman" w:eastAsia="標楷體" w:hAnsi="標楷體" w:cs="Times New Roman" w:hint="eastAsia"/>
          <w:color w:val="000000"/>
          <w:sz w:val="22"/>
        </w:rPr>
        <w:t>伯格</w:t>
      </w:r>
      <w:r w:rsidRPr="00664056">
        <w:rPr>
          <w:rFonts w:ascii="Times New Roman" w:eastAsia="標楷體" w:hAnsi="Times New Roman" w:cs="Times New Roman" w:hint="eastAsia"/>
          <w:color w:val="000000"/>
          <w:sz w:val="22"/>
        </w:rPr>
        <w:t>(L. Kohlberg)</w:t>
      </w:r>
      <w:r w:rsidRPr="00664056">
        <w:rPr>
          <w:rFonts w:ascii="Times New Roman" w:eastAsia="標楷體" w:hAnsi="標楷體" w:cs="Times New Roman" w:hint="eastAsia"/>
          <w:color w:val="000000"/>
          <w:sz w:val="22"/>
        </w:rPr>
        <w:t>認為：</w:t>
      </w:r>
      <w:r w:rsidRPr="00664056">
        <w:rPr>
          <w:rFonts w:ascii="Times New Roman" w:eastAsia="標楷體" w:hAnsi="Times New Roman" w:cs="Times New Roman" w:hint="eastAsia"/>
          <w:color w:val="000000"/>
          <w:sz w:val="22"/>
        </w:rPr>
        <w:t>4</w:t>
      </w:r>
      <w:r w:rsidRPr="00664056">
        <w:rPr>
          <w:rFonts w:ascii="Times New Roman" w:eastAsia="標楷體" w:hAnsi="標楷體" w:cs="Times New Roman" w:hint="eastAsia"/>
          <w:color w:val="000000"/>
          <w:sz w:val="22"/>
        </w:rPr>
        <w:t>到</w:t>
      </w:r>
      <w:r w:rsidRPr="00664056">
        <w:rPr>
          <w:rFonts w:ascii="Times New Roman" w:eastAsia="標楷體" w:hAnsi="標楷體" w:cs="Times New Roman" w:hint="eastAsia"/>
          <w:color w:val="000000"/>
          <w:sz w:val="22"/>
        </w:rPr>
        <w:t>10</w:t>
      </w:r>
      <w:r w:rsidRPr="00664056">
        <w:rPr>
          <w:rFonts w:ascii="Times New Roman" w:eastAsia="標楷體" w:hAnsi="標楷體" w:cs="Times New Roman" w:hint="eastAsia"/>
          <w:color w:val="000000"/>
          <w:sz w:val="22"/>
        </w:rPr>
        <w:t>歲的兒童遵守規則是為了獲取獎賞或避免處罰</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是處於道德成規前期</w:t>
      </w:r>
      <w:r w:rsidRPr="00664056">
        <w:rPr>
          <w:rFonts w:ascii="Times New Roman" w:eastAsia="標楷體" w:hAnsi="Times New Roman" w:cs="Times New Roman" w:hint="eastAsia"/>
          <w:color w:val="000000"/>
          <w:sz w:val="22"/>
        </w:rPr>
        <w:t>(</w:t>
      </w:r>
      <w:proofErr w:type="spellStart"/>
      <w:r w:rsidRPr="00664056">
        <w:rPr>
          <w:rFonts w:ascii="Times New Roman" w:eastAsia="標楷體" w:hAnsi="Times New Roman" w:cs="Times New Roman" w:hint="eastAsia"/>
          <w:color w:val="000000"/>
          <w:sz w:val="22"/>
        </w:rPr>
        <w:t>preconventional</w:t>
      </w:r>
      <w:proofErr w:type="spellEnd"/>
      <w:r w:rsidRPr="00664056">
        <w:rPr>
          <w:rFonts w:ascii="Times New Roman" w:eastAsia="標楷體" w:hAnsi="Times New Roman" w:cs="Times New Roman" w:hint="eastAsia"/>
          <w:color w:val="000000"/>
          <w:sz w:val="22"/>
        </w:rPr>
        <w:t xml:space="preserve"> morality) </w:t>
      </w:r>
    </w:p>
    <w:p w:rsidR="00664056" w:rsidRPr="00664056" w:rsidRDefault="00664056" w:rsidP="00DB5E92">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(D)</w:t>
      </w:r>
      <w:proofErr w:type="gramStart"/>
      <w:r w:rsidRPr="00664056">
        <w:rPr>
          <w:rFonts w:ascii="Times New Roman" w:eastAsia="標楷體" w:hAnsi="標楷體" w:cs="Times New Roman" w:hint="eastAsia"/>
          <w:color w:val="000000"/>
          <w:sz w:val="22"/>
        </w:rPr>
        <w:t>柯</w:t>
      </w:r>
      <w:proofErr w:type="gramEnd"/>
      <w:r w:rsidRPr="00664056">
        <w:rPr>
          <w:rFonts w:ascii="Times New Roman" w:eastAsia="標楷體" w:hAnsi="標楷體" w:cs="Times New Roman" w:hint="eastAsia"/>
          <w:color w:val="000000"/>
          <w:sz w:val="22"/>
        </w:rPr>
        <w:t>伯格</w:t>
      </w:r>
      <w:r w:rsidRPr="00664056">
        <w:rPr>
          <w:rFonts w:ascii="Times New Roman" w:eastAsia="標楷體" w:hAnsi="Times New Roman" w:cs="Times New Roman" w:hint="eastAsia"/>
          <w:color w:val="000000"/>
          <w:sz w:val="22"/>
        </w:rPr>
        <w:t>(L. Kohlberg)</w:t>
      </w:r>
      <w:r w:rsidRPr="00664056">
        <w:rPr>
          <w:rFonts w:ascii="Times New Roman" w:eastAsia="標楷體" w:hAnsi="標楷體" w:cs="Times New Roman" w:hint="eastAsia"/>
          <w:color w:val="000000"/>
          <w:sz w:val="22"/>
        </w:rPr>
        <w:t>認為</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道德發展與認知發展息息相關</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達到某一高層次認知發展者</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也會有相對高層次的道德發展</w:t>
      </w:r>
      <w:r w:rsidRPr="00664056">
        <w:rPr>
          <w:rFonts w:ascii="Times New Roman" w:eastAsia="標楷體" w:hAnsi="Times New Roman" w:cs="Times New Roman" w:hint="eastAsia"/>
          <w:color w:val="000000"/>
          <w:sz w:val="22"/>
        </w:rPr>
        <w:t xml:space="preserve"> </w:t>
      </w:r>
    </w:p>
    <w:p w:rsidR="00664056" w:rsidRPr="00664056" w:rsidRDefault="00664056" w:rsidP="00095ADD">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23.</w:t>
      </w:r>
      <w:r w:rsidRPr="00664056">
        <w:rPr>
          <w:rFonts w:ascii="Times New Roman" w:eastAsia="標楷體" w:hAnsi="標楷體" w:cs="Times New Roman" w:hint="eastAsia"/>
          <w:color w:val="000000"/>
          <w:sz w:val="22"/>
        </w:rPr>
        <w:t>一個學齡兒童</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會依她的「</w:t>
      </w:r>
      <w:proofErr w:type="gramStart"/>
      <w:r w:rsidRPr="00664056">
        <w:rPr>
          <w:rFonts w:ascii="Times New Roman" w:eastAsia="標楷體" w:hAnsi="標楷體" w:cs="Times New Roman" w:hint="eastAsia"/>
          <w:color w:val="000000"/>
          <w:sz w:val="22"/>
        </w:rPr>
        <w:t>學步兒</w:t>
      </w:r>
      <w:proofErr w:type="gramEnd"/>
      <w:r w:rsidRPr="00664056">
        <w:rPr>
          <w:rFonts w:ascii="Times New Roman" w:eastAsia="標楷體" w:hAnsi="標楷體" w:cs="Times New Roman" w:hint="eastAsia"/>
          <w:color w:val="000000"/>
          <w:sz w:val="22"/>
        </w:rPr>
        <w:t>」弟弟的語言能力來調整自己所說的話</w:t>
      </w:r>
      <w:r w:rsidR="00095ADD">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這是因為該兒童已經注意到語言組成四要素中的哪一個要素</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語音</w:t>
      </w:r>
      <w:r w:rsidRPr="00664056">
        <w:rPr>
          <w:rFonts w:ascii="Times New Roman" w:eastAsia="標楷體" w:hAnsi="Times New Roman" w:cs="Times New Roman" w:hint="eastAsia"/>
          <w:color w:val="000000"/>
          <w:sz w:val="22"/>
        </w:rPr>
        <w:t xml:space="preserve">(phonology)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語意</w:t>
      </w:r>
      <w:r w:rsidRPr="00664056">
        <w:rPr>
          <w:rFonts w:ascii="Times New Roman" w:eastAsia="標楷體" w:hAnsi="Times New Roman" w:cs="Times New Roman" w:hint="eastAsia"/>
          <w:color w:val="000000"/>
          <w:sz w:val="22"/>
        </w:rPr>
        <w:t xml:space="preserve">(semantics)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語法</w:t>
      </w:r>
      <w:r w:rsidRPr="00664056">
        <w:rPr>
          <w:rFonts w:ascii="Times New Roman" w:eastAsia="標楷體" w:hAnsi="Times New Roman" w:cs="Times New Roman" w:hint="eastAsia"/>
          <w:color w:val="000000"/>
          <w:sz w:val="22"/>
        </w:rPr>
        <w:t xml:space="preserve">(syntax) </w:t>
      </w:r>
      <w:r w:rsidRPr="00664056">
        <w:rPr>
          <w:rFonts w:ascii="Times New Roman" w:eastAsia="標楷體" w:hAnsi="Times New Roman" w:cs="Times New Roman" w:hint="eastAsia"/>
          <w:color w:val="000000"/>
          <w:sz w:val="22"/>
        </w:rPr>
        <w:tab/>
        <w:t>(D)</w:t>
      </w:r>
      <w:proofErr w:type="gramStart"/>
      <w:r w:rsidRPr="00664056">
        <w:rPr>
          <w:rFonts w:ascii="Times New Roman" w:eastAsia="標楷體" w:hAnsi="標楷體" w:cs="Times New Roman" w:hint="eastAsia"/>
          <w:color w:val="000000"/>
          <w:sz w:val="22"/>
        </w:rPr>
        <w:t>語用</w:t>
      </w:r>
      <w:proofErr w:type="gramEnd"/>
      <w:r w:rsidRPr="00664056">
        <w:rPr>
          <w:rFonts w:ascii="Times New Roman" w:eastAsia="標楷體" w:hAnsi="Times New Roman" w:cs="Times New Roman" w:hint="eastAsia"/>
          <w:color w:val="000000"/>
          <w:sz w:val="22"/>
        </w:rPr>
        <w:t xml:space="preserve">(pragmatics)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24.</w:t>
      </w:r>
      <w:r w:rsidRPr="00664056">
        <w:rPr>
          <w:rFonts w:ascii="Times New Roman" w:eastAsia="標楷體" w:hAnsi="標楷體" w:cs="Times New Roman" w:hint="eastAsia"/>
          <w:color w:val="000000"/>
          <w:sz w:val="22"/>
        </w:rPr>
        <w:t>以下對學習障礙的描述，何者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是干擾某種特定學校成就的失調</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r>
    </w:p>
    <w:p w:rsidR="00664056" w:rsidRPr="00664056" w:rsidRDefault="00095ADD"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Pr>
          <w:rFonts w:ascii="Times New Roman" w:eastAsia="標楷體" w:hAnsi="Times New Roman" w:cs="Times New Roman" w:hint="eastAsia"/>
          <w:color w:val="000000"/>
          <w:sz w:val="22"/>
        </w:rPr>
        <w:t xml:space="preserve">  </w:t>
      </w:r>
      <w:r w:rsidR="00664056" w:rsidRPr="00664056">
        <w:rPr>
          <w:rFonts w:ascii="Times New Roman" w:eastAsia="標楷體" w:hAnsi="Times New Roman" w:cs="Times New Roman" w:hint="eastAsia"/>
          <w:color w:val="000000"/>
          <w:sz w:val="22"/>
        </w:rPr>
        <w:t>(B)</w:t>
      </w:r>
      <w:r w:rsidR="00664056" w:rsidRPr="00664056">
        <w:rPr>
          <w:rFonts w:ascii="Times New Roman" w:eastAsia="標楷體" w:hAnsi="標楷體" w:cs="Times New Roman" w:hint="eastAsia"/>
          <w:color w:val="000000"/>
          <w:sz w:val="22"/>
        </w:rPr>
        <w:t>估計有百分之五至十的人有此種問題</w:t>
      </w:r>
      <w:r w:rsidR="00664056"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有學習障礙的兒童一般具有低於平均的智商</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兒童不會隨年齡增長而擺脫學習障礙</w:t>
      </w:r>
      <w:r w:rsidRPr="00664056">
        <w:rPr>
          <w:rFonts w:ascii="Times New Roman" w:eastAsia="標楷體" w:hAnsi="Times New Roman" w:cs="Times New Roman" w:hint="eastAsia"/>
          <w:color w:val="000000"/>
          <w:sz w:val="22"/>
        </w:rPr>
        <w:t xml:space="preserve"> </w:t>
      </w:r>
    </w:p>
    <w:p w:rsidR="00664056" w:rsidRPr="00664056" w:rsidRDefault="00664056" w:rsidP="00095ADD">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25.</w:t>
      </w:r>
      <w:r w:rsidRPr="00664056">
        <w:rPr>
          <w:rFonts w:ascii="Times New Roman" w:eastAsia="標楷體" w:hAnsi="標楷體" w:cs="Times New Roman" w:hint="eastAsia"/>
          <w:color w:val="000000"/>
          <w:sz w:val="22"/>
        </w:rPr>
        <w:t>從心理測驗的用途或功能而言，可分為篩選性（</w:t>
      </w:r>
      <w:r w:rsidRPr="00664056">
        <w:rPr>
          <w:rFonts w:ascii="Times New Roman" w:eastAsia="標楷體" w:hAnsi="Times New Roman" w:cs="Times New Roman" w:hint="eastAsia"/>
          <w:color w:val="000000"/>
          <w:sz w:val="22"/>
        </w:rPr>
        <w:t>screening</w:t>
      </w:r>
      <w:r w:rsidRPr="00664056">
        <w:rPr>
          <w:rFonts w:ascii="Times New Roman" w:eastAsia="標楷體" w:hAnsi="標楷體" w:cs="Times New Roman" w:hint="eastAsia"/>
          <w:color w:val="000000"/>
          <w:sz w:val="22"/>
        </w:rPr>
        <w:t>）和診斷性（</w:t>
      </w:r>
      <w:r w:rsidRPr="00664056">
        <w:rPr>
          <w:rFonts w:ascii="Times New Roman" w:eastAsia="標楷體" w:hAnsi="Times New Roman" w:cs="Times New Roman" w:hint="eastAsia"/>
          <w:color w:val="000000"/>
          <w:sz w:val="22"/>
        </w:rPr>
        <w:t>diagnosis</w:t>
      </w:r>
      <w:r w:rsidRPr="00664056">
        <w:rPr>
          <w:rFonts w:ascii="Times New Roman" w:eastAsia="標楷體" w:hAnsi="標楷體" w:cs="Times New Roman" w:hint="eastAsia"/>
          <w:color w:val="000000"/>
          <w:sz w:val="22"/>
        </w:rPr>
        <w:t>）的是何種性質的心理測驗？</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成就測驗</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智力測驗</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人格測驗</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興趣測驗</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26.</w:t>
      </w:r>
      <w:r w:rsidRPr="00664056">
        <w:rPr>
          <w:rFonts w:ascii="Times New Roman" w:eastAsia="標楷體" w:hAnsi="標楷體" w:cs="Times New Roman" w:hint="eastAsia"/>
          <w:color w:val="000000"/>
          <w:sz w:val="22"/>
        </w:rPr>
        <w:t>以下哪一個敘述比較</w:t>
      </w:r>
      <w:r w:rsidRPr="00664056">
        <w:rPr>
          <w:rFonts w:ascii="Times New Roman" w:eastAsia="標楷體" w:hAnsi="標楷體" w:cs="Times New Roman" w:hint="eastAsia"/>
          <w:color w:val="000000"/>
          <w:sz w:val="22"/>
          <w:u w:val="single"/>
        </w:rPr>
        <w:t>不符合</w:t>
      </w:r>
      <w:r w:rsidRPr="00664056">
        <w:rPr>
          <w:rFonts w:ascii="Times New Roman" w:eastAsia="標楷體" w:hAnsi="標楷體" w:cs="Times New Roman" w:hint="eastAsia"/>
          <w:color w:val="000000"/>
          <w:sz w:val="22"/>
        </w:rPr>
        <w:t>團體輔導的特性？</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資訊性與教導性</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經濟效率</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跨學科實施</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私密性</w:t>
      </w:r>
      <w:r w:rsidRPr="00664056">
        <w:rPr>
          <w:rFonts w:ascii="Times New Roman" w:eastAsia="標楷體" w:hAnsi="Times New Roman" w:cs="Times New Roman" w:hint="eastAsia"/>
          <w:color w:val="000000"/>
          <w:sz w:val="22"/>
        </w:rPr>
        <w:t xml:space="preserve"> </w:t>
      </w:r>
    </w:p>
    <w:p w:rsidR="00664056" w:rsidRPr="00664056" w:rsidRDefault="00664056" w:rsidP="00095ADD">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27.</w:t>
      </w:r>
      <w:r w:rsidRPr="00664056">
        <w:rPr>
          <w:rFonts w:ascii="Times New Roman" w:eastAsia="標楷體" w:hAnsi="標楷體" w:cs="Times New Roman" w:hint="eastAsia"/>
          <w:color w:val="000000"/>
          <w:sz w:val="22"/>
          <w:u w:val="single"/>
        </w:rPr>
        <w:t>子</w:t>
      </w:r>
      <w:proofErr w:type="gramStart"/>
      <w:r w:rsidRPr="00664056">
        <w:rPr>
          <w:rFonts w:ascii="Times New Roman" w:eastAsia="標楷體" w:hAnsi="標楷體" w:cs="Times New Roman" w:hint="eastAsia"/>
          <w:color w:val="000000"/>
          <w:sz w:val="22"/>
          <w:u w:val="single"/>
        </w:rPr>
        <w:t>衿</w:t>
      </w:r>
      <w:proofErr w:type="gramEnd"/>
      <w:r w:rsidRPr="00664056">
        <w:rPr>
          <w:rFonts w:ascii="Times New Roman" w:eastAsia="標楷體" w:hAnsi="標楷體" w:cs="Times New Roman" w:hint="eastAsia"/>
          <w:color w:val="000000"/>
          <w:sz w:val="22"/>
        </w:rPr>
        <w:t>從教育系畢業後擔任教職</w:t>
      </w:r>
      <w:r w:rsidRPr="00664056">
        <w:rPr>
          <w:rFonts w:ascii="Times New Roman" w:eastAsia="標楷體" w:hAnsi="Times New Roman" w:cs="Times New Roman" w:hint="eastAsia"/>
          <w:color w:val="000000"/>
          <w:sz w:val="22"/>
        </w:rPr>
        <w:t>20</w:t>
      </w:r>
      <w:r w:rsidRPr="00664056">
        <w:rPr>
          <w:rFonts w:ascii="Times New Roman" w:eastAsia="標楷體" w:hAnsi="標楷體" w:cs="Times New Roman" w:hint="eastAsia"/>
          <w:color w:val="000000"/>
          <w:sz w:val="22"/>
        </w:rPr>
        <w:t>年，她所累積的教育知識，</w:t>
      </w:r>
      <w:proofErr w:type="gramStart"/>
      <w:r w:rsidRPr="00664056">
        <w:rPr>
          <w:rFonts w:ascii="Times New Roman" w:eastAsia="標楷體" w:hAnsi="標楷體" w:cs="Times New Roman" w:hint="eastAsia"/>
          <w:color w:val="000000"/>
          <w:sz w:val="22"/>
        </w:rPr>
        <w:t>根據卡泰爾</w:t>
      </w:r>
      <w:proofErr w:type="gramEnd"/>
      <w:r w:rsidRPr="00664056">
        <w:rPr>
          <w:rFonts w:ascii="Times New Roman" w:eastAsia="標楷體" w:hAnsi="Times New Roman" w:cs="Times New Roman" w:hint="eastAsia"/>
          <w:color w:val="000000"/>
          <w:sz w:val="22"/>
        </w:rPr>
        <w:t xml:space="preserve">(R.B. </w:t>
      </w:r>
      <w:proofErr w:type="spellStart"/>
      <w:r w:rsidRPr="00664056">
        <w:rPr>
          <w:rFonts w:ascii="Times New Roman" w:eastAsia="標楷體" w:hAnsi="Times New Roman" w:cs="Times New Roman" w:hint="eastAsia"/>
          <w:color w:val="000000"/>
          <w:sz w:val="22"/>
        </w:rPr>
        <w:t>Cattell</w:t>
      </w:r>
      <w:proofErr w:type="spellEnd"/>
      <w:proofErr w:type="gramStart"/>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的智力理論</w:t>
      </w:r>
      <w:proofErr w:type="gramEnd"/>
      <w:r w:rsidRPr="00664056">
        <w:rPr>
          <w:rFonts w:ascii="Times New Roman" w:eastAsia="標楷體" w:hAnsi="標楷體" w:cs="Times New Roman" w:hint="eastAsia"/>
          <w:color w:val="000000"/>
          <w:sz w:val="22"/>
        </w:rPr>
        <w:t>，我們可稱之為</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實用智力</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晶體智力</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流動智力</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機械智力</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28.</w:t>
      </w:r>
      <w:r w:rsidRPr="00664056">
        <w:rPr>
          <w:rFonts w:ascii="Times New Roman" w:eastAsia="標楷體" w:hAnsi="標楷體" w:cs="Times New Roman" w:hint="eastAsia"/>
          <w:color w:val="000000"/>
          <w:sz w:val="22"/>
        </w:rPr>
        <w:t>根據皮亞傑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的理論，能帶來認知上的成長與變化之因素是什麼？</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大量的符號運作</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熟悉的認知基模不斷重複出現</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十分結構化的環境</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既有知識體系與外在環境訊息出現不一致的矛盾</w:t>
      </w:r>
      <w:r w:rsidRPr="00664056">
        <w:rPr>
          <w:rFonts w:ascii="Times New Roman" w:eastAsia="標楷體" w:hAnsi="Times New Roman" w:cs="Times New Roman" w:hint="eastAsia"/>
          <w:color w:val="000000"/>
          <w:sz w:val="22"/>
        </w:rPr>
        <w:t xml:space="preserve"> </w:t>
      </w:r>
    </w:p>
    <w:p w:rsidR="00664056" w:rsidRPr="00664056" w:rsidRDefault="00664056" w:rsidP="00095ADD">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29.</w:t>
      </w:r>
      <w:r w:rsidRPr="00664056">
        <w:rPr>
          <w:rFonts w:ascii="Times New Roman" w:eastAsia="標楷體" w:hAnsi="標楷體" w:cs="Times New Roman" w:hint="eastAsia"/>
          <w:color w:val="000000"/>
          <w:sz w:val="22"/>
          <w:u w:val="single"/>
        </w:rPr>
        <w:t>王</w:t>
      </w:r>
      <w:r w:rsidRPr="00664056">
        <w:rPr>
          <w:rFonts w:ascii="Times New Roman" w:eastAsia="標楷體" w:hAnsi="標楷體" w:cs="Times New Roman" w:hint="eastAsia"/>
          <w:color w:val="000000"/>
          <w:sz w:val="22"/>
        </w:rPr>
        <w:t>先生夫婦剛辦了離婚手續，正式結束了婚姻關係。他們有兩個孩子，兒子七歲、女兒五歲。</w:t>
      </w:r>
      <w:proofErr w:type="gramStart"/>
      <w:r w:rsidRPr="00664056">
        <w:rPr>
          <w:rFonts w:ascii="Times New Roman" w:eastAsia="標楷體" w:hAnsi="標楷體" w:cs="Times New Roman" w:hint="eastAsia"/>
          <w:color w:val="000000"/>
          <w:sz w:val="22"/>
        </w:rPr>
        <w:t>以下何</w:t>
      </w:r>
      <w:proofErr w:type="gramEnd"/>
      <w:r w:rsidRPr="00664056">
        <w:rPr>
          <w:rFonts w:ascii="Times New Roman" w:eastAsia="標楷體" w:hAnsi="標楷體" w:cs="Times New Roman" w:hint="eastAsia"/>
          <w:color w:val="000000"/>
          <w:sz w:val="22"/>
        </w:rPr>
        <w:t>者是這兩</w:t>
      </w:r>
      <w:proofErr w:type="gramStart"/>
      <w:r w:rsidRPr="00664056">
        <w:rPr>
          <w:rFonts w:ascii="Times New Roman" w:eastAsia="標楷體" w:hAnsi="標楷體" w:cs="Times New Roman" w:hint="eastAsia"/>
          <w:color w:val="000000"/>
          <w:sz w:val="22"/>
        </w:rPr>
        <w:t>個</w:t>
      </w:r>
      <w:proofErr w:type="gramEnd"/>
      <w:r w:rsidRPr="00664056">
        <w:rPr>
          <w:rFonts w:ascii="Times New Roman" w:eastAsia="標楷體" w:hAnsi="標楷體" w:cs="Times New Roman" w:hint="eastAsia"/>
          <w:color w:val="000000"/>
          <w:sz w:val="22"/>
        </w:rPr>
        <w:t>孩子對父母離婚最可能有的反應？</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他們都會接受父母不會再在一起的事實</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r>
    </w:p>
    <w:p w:rsidR="00664056" w:rsidRPr="00664056" w:rsidRDefault="00095ADD"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 xml:space="preserve"> </w:t>
      </w:r>
      <w:r w:rsidR="00664056" w:rsidRPr="00664056">
        <w:rPr>
          <w:rFonts w:ascii="Times New Roman" w:eastAsia="標楷體" w:hAnsi="Times New Roman" w:cs="Times New Roman" w:hint="eastAsia"/>
          <w:color w:val="000000"/>
          <w:sz w:val="22"/>
        </w:rPr>
        <w:t>(B)</w:t>
      </w:r>
      <w:r w:rsidR="00664056" w:rsidRPr="00664056">
        <w:rPr>
          <w:rFonts w:ascii="Times New Roman" w:eastAsia="標楷體" w:hAnsi="標楷體" w:cs="Times New Roman" w:hint="eastAsia"/>
          <w:color w:val="000000"/>
          <w:sz w:val="22"/>
        </w:rPr>
        <w:t>女兒會比兒子出現更嚴重的行為問題</w:t>
      </w:r>
      <w:r w:rsidR="00664056"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讓兩個孩子都和媽媽同住，適應情況會較好</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孩子都會認為自己需為父母的離異負責</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30.</w:t>
      </w:r>
      <w:r w:rsidRPr="00664056">
        <w:rPr>
          <w:rFonts w:ascii="Times New Roman" w:eastAsia="標楷體" w:hAnsi="標楷體" w:cs="Times New Roman" w:hint="eastAsia"/>
          <w:color w:val="000000"/>
          <w:sz w:val="22"/>
        </w:rPr>
        <w:t>國小低年級兒童</w:t>
      </w:r>
      <w:r w:rsidRPr="00664056">
        <w:rPr>
          <w:rFonts w:ascii="Times New Roman" w:eastAsia="標楷體" w:hAnsi="標楷體" w:cs="Times New Roman" w:hint="eastAsia"/>
          <w:color w:val="000000"/>
          <w:sz w:val="22"/>
          <w:u w:val="single"/>
        </w:rPr>
        <w:t>尚未</w:t>
      </w:r>
      <w:r w:rsidRPr="00664056">
        <w:rPr>
          <w:rFonts w:ascii="Times New Roman" w:eastAsia="標楷體" w:hAnsi="標楷體" w:cs="Times New Roman" w:hint="eastAsia"/>
          <w:color w:val="000000"/>
          <w:sz w:val="22"/>
        </w:rPr>
        <w:t>具備以下哪一種語言能力？</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依據聽者的需要調整說話的內容，以提供足夠的訊息</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了解諷刺語句的真正涵義</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思考並了解語言的後設語言知覺（</w:t>
      </w:r>
      <w:r w:rsidRPr="00664056">
        <w:rPr>
          <w:rFonts w:ascii="Times New Roman" w:eastAsia="標楷體" w:hAnsi="Times New Roman" w:cs="Times New Roman" w:hint="eastAsia"/>
          <w:color w:val="000000"/>
          <w:sz w:val="22"/>
        </w:rPr>
        <w:t>metalinguistic awareness</w:t>
      </w:r>
      <w:r w:rsidRPr="00664056">
        <w:rPr>
          <w:rFonts w:ascii="Times New Roman" w:eastAsia="標楷體" w:hAnsi="標楷體" w:cs="Times New Roman" w:hint="eastAsia"/>
          <w:color w:val="000000"/>
          <w:sz w:val="22"/>
        </w:rPr>
        <w:t>）</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說出複雜的句子來表達想法</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lastRenderedPageBreak/>
        <w:t>31.</w:t>
      </w:r>
      <w:r w:rsidRPr="00664056">
        <w:rPr>
          <w:rFonts w:ascii="Times New Roman" w:eastAsia="標楷體" w:hAnsi="標楷體" w:cs="Times New Roman" w:hint="eastAsia"/>
          <w:color w:val="000000"/>
          <w:sz w:val="22"/>
        </w:rPr>
        <w:t>哪一種腺體分泌的生長激素是影響兒童骨骼的成長與形塑，過量將導致巨人症，缺乏則導致侏儒症？</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proofErr w:type="gramStart"/>
      <w:r w:rsidRPr="00664056">
        <w:rPr>
          <w:rFonts w:ascii="Times New Roman" w:eastAsia="標楷體" w:hAnsi="標楷體" w:cs="Times New Roman" w:hint="eastAsia"/>
          <w:color w:val="000000"/>
          <w:sz w:val="22"/>
        </w:rPr>
        <w:t>胰島腺</w:t>
      </w:r>
      <w:proofErr w:type="gramEnd"/>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腎上腺</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proofErr w:type="gramStart"/>
      <w:r w:rsidRPr="00664056">
        <w:rPr>
          <w:rFonts w:ascii="Times New Roman" w:eastAsia="標楷體" w:hAnsi="標楷體" w:cs="Times New Roman" w:hint="eastAsia"/>
          <w:color w:val="000000"/>
          <w:sz w:val="22"/>
        </w:rPr>
        <w:t>腦下腺</w:t>
      </w:r>
      <w:proofErr w:type="gramEnd"/>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甲狀腺</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32.</w:t>
      </w:r>
      <w:r w:rsidRPr="00664056">
        <w:rPr>
          <w:rFonts w:ascii="Times New Roman" w:eastAsia="標楷體" w:hAnsi="標楷體" w:cs="Times New Roman" w:hint="eastAsia"/>
          <w:color w:val="000000"/>
          <w:sz w:val="22"/>
        </w:rPr>
        <w:t>遊戲治療的發展源自於以下哪兩</w:t>
      </w:r>
      <w:proofErr w:type="gramStart"/>
      <w:r w:rsidRPr="00664056">
        <w:rPr>
          <w:rFonts w:ascii="Times New Roman" w:eastAsia="標楷體" w:hAnsi="標楷體" w:cs="Times New Roman" w:hint="eastAsia"/>
          <w:color w:val="000000"/>
          <w:sz w:val="22"/>
        </w:rPr>
        <w:t>個</w:t>
      </w:r>
      <w:proofErr w:type="gramEnd"/>
      <w:r w:rsidRPr="00664056">
        <w:rPr>
          <w:rFonts w:ascii="Times New Roman" w:eastAsia="標楷體" w:hAnsi="標楷體" w:cs="Times New Roman" w:hint="eastAsia"/>
          <w:color w:val="000000"/>
          <w:sz w:val="22"/>
        </w:rPr>
        <w:t>理論？</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行為學派及個人中心學派</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心理分析學派及個人中心學派</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個人中心學派及認知行為學派</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心理分析學派及行為學派</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33.</w:t>
      </w:r>
      <w:r w:rsidRPr="00664056">
        <w:rPr>
          <w:rFonts w:ascii="Times New Roman" w:eastAsia="標楷體" w:hAnsi="標楷體" w:cs="Times New Roman" w:hint="eastAsia"/>
          <w:color w:val="000000"/>
          <w:sz w:val="22"/>
        </w:rPr>
        <w:t>研究兒童的自我控制能力發展的主要方法之一是延後享樂（</w:t>
      </w:r>
      <w:r w:rsidRPr="00664056">
        <w:rPr>
          <w:rFonts w:ascii="Times New Roman" w:eastAsia="標楷體" w:hAnsi="Times New Roman" w:cs="Times New Roman" w:hint="eastAsia"/>
          <w:color w:val="000000"/>
          <w:sz w:val="22"/>
        </w:rPr>
        <w:t>delay of gratification</w:t>
      </w:r>
      <w:r w:rsidRPr="00664056">
        <w:rPr>
          <w:rFonts w:ascii="Times New Roman" w:eastAsia="標楷體" w:hAnsi="標楷體" w:cs="Times New Roman" w:hint="eastAsia"/>
          <w:color w:val="000000"/>
          <w:sz w:val="22"/>
        </w:rPr>
        <w:t>）</w:t>
      </w:r>
      <w:proofErr w:type="gramStart"/>
      <w:r w:rsidRPr="00664056">
        <w:rPr>
          <w:rFonts w:ascii="Times New Roman" w:eastAsia="標楷體" w:hAnsi="Times New Roman" w:cs="Times New Roman" w:hint="eastAsia"/>
          <w:color w:val="000000"/>
          <w:sz w:val="22"/>
        </w:rPr>
        <w:t>──</w:t>
      </w:r>
      <w:proofErr w:type="gramEnd"/>
      <w:r w:rsidRPr="00664056">
        <w:rPr>
          <w:rFonts w:ascii="Times New Roman" w:eastAsia="標楷體" w:hAnsi="標楷體" w:cs="Times New Roman" w:hint="eastAsia"/>
          <w:color w:val="000000"/>
          <w:sz w:val="22"/>
        </w:rPr>
        <w:t>兒童必須在立即可得的小誘因（如一小顆軟糖）和經過等待之後才能得到的大誘因（如一大塊蛋糕）之間作選擇。關於這類研究的結果，下列敘述何者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標楷體" w:cs="Times New Roman" w:hint="eastAsia"/>
          <w:color w:val="000000"/>
          <w:sz w:val="22"/>
        </w:rPr>
        <w:t>？</w:t>
      </w:r>
    </w:p>
    <w:p w:rsidR="00664056" w:rsidRPr="00664056" w:rsidRDefault="00664056" w:rsidP="00155BFE">
      <w:pPr>
        <w:tabs>
          <w:tab w:val="left" w:pos="26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學齡兒童能夠自行運用分散注意力的策略（如遮住眼睛或誘惑物）來抗拒立即的誘惑</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(B)</w:t>
      </w:r>
      <w:r w:rsidRPr="00664056">
        <w:rPr>
          <w:rFonts w:ascii="Times New Roman" w:eastAsia="標楷體" w:hAnsi="標楷體" w:cs="Times New Roman" w:hint="eastAsia"/>
          <w:color w:val="000000"/>
          <w:sz w:val="22"/>
        </w:rPr>
        <w:t>經過訓練，學齡兒童能夠以不真實的自我指導（如「我討厭軟糖」）來幫助自己維持決心，延長等待</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(C)</w:t>
      </w:r>
      <w:r w:rsidRPr="00664056">
        <w:rPr>
          <w:rFonts w:ascii="Times New Roman" w:eastAsia="標楷體" w:hAnsi="標楷體" w:cs="Times New Roman" w:hint="eastAsia"/>
          <w:color w:val="000000"/>
          <w:sz w:val="22"/>
        </w:rPr>
        <w:t>在研究之前對兒童賦予特質的標籤（如「我聽說你是個有耐性的人」）無助於延長他們的等待</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(D)</w:t>
      </w:r>
      <w:r w:rsidRPr="00664056">
        <w:rPr>
          <w:rFonts w:ascii="Times New Roman" w:eastAsia="標楷體" w:hAnsi="標楷體" w:cs="Times New Roman" w:hint="eastAsia"/>
          <w:color w:val="000000"/>
          <w:sz w:val="22"/>
        </w:rPr>
        <w:t>以此研究方法進行的長期研究顯示</w:t>
      </w:r>
      <w:proofErr w:type="gramStart"/>
      <w:r w:rsidRPr="00664056">
        <w:rPr>
          <w:rFonts w:ascii="Times New Roman" w:eastAsia="標楷體" w:hAnsi="標楷體" w:cs="Times New Roman" w:hint="eastAsia"/>
          <w:color w:val="000000"/>
          <w:sz w:val="22"/>
        </w:rPr>
        <w:t>︰</w:t>
      </w:r>
      <w:proofErr w:type="gramEnd"/>
      <w:r w:rsidRPr="00664056">
        <w:rPr>
          <w:rFonts w:ascii="Times New Roman" w:eastAsia="標楷體" w:hAnsi="標楷體" w:cs="Times New Roman" w:hint="eastAsia"/>
          <w:color w:val="000000"/>
          <w:sz w:val="22"/>
        </w:rPr>
        <w:t>自我控制是一項相當穩定的特質</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34.</w:t>
      </w:r>
      <w:r w:rsidRPr="00664056">
        <w:rPr>
          <w:rFonts w:ascii="Times New Roman" w:eastAsia="標楷體" w:hAnsi="標楷體" w:cs="Times New Roman" w:hint="eastAsia"/>
          <w:color w:val="000000"/>
          <w:sz w:val="22"/>
        </w:rPr>
        <w:t>輔導老師出現下列哪一項行為</w:t>
      </w:r>
      <w:r w:rsidRPr="00664056">
        <w:rPr>
          <w:rFonts w:ascii="Times New Roman" w:eastAsia="標楷體" w:hAnsi="Times New Roman" w:cs="Times New Roman" w:hint="eastAsia"/>
          <w:color w:val="000000"/>
          <w:sz w:val="22"/>
        </w:rPr>
        <w:t xml:space="preserve">, </w:t>
      </w:r>
      <w:r w:rsidRPr="00664056">
        <w:rPr>
          <w:rFonts w:ascii="Times New Roman" w:eastAsia="標楷體" w:hAnsi="標楷體" w:cs="Times New Roman" w:hint="eastAsia"/>
          <w:color w:val="000000"/>
          <w:sz w:val="22"/>
        </w:rPr>
        <w:t>可能會違反法律規定</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在團體開始時</w:t>
      </w:r>
      <w:r w:rsidRPr="00664056">
        <w:rPr>
          <w:rFonts w:ascii="Times New Roman" w:eastAsia="標楷體" w:hAnsi="Times New Roman" w:cs="Times New Roman" w:hint="eastAsia"/>
          <w:color w:val="000000"/>
          <w:sz w:val="22"/>
        </w:rPr>
        <w:t xml:space="preserve">, </w:t>
      </w:r>
      <w:r w:rsidRPr="00664056">
        <w:rPr>
          <w:rFonts w:ascii="Times New Roman" w:eastAsia="標楷體" w:hAnsi="標楷體" w:cs="Times New Roman" w:hint="eastAsia"/>
          <w:color w:val="000000"/>
          <w:sz w:val="22"/>
        </w:rPr>
        <w:t>與團體成員訂定保密契約</w:t>
      </w:r>
      <w:r w:rsidRPr="00664056">
        <w:rPr>
          <w:rFonts w:ascii="Times New Roman" w:eastAsia="標楷體" w:hAnsi="Times New Roman" w:cs="Times New Roman" w:hint="eastAsia"/>
          <w:color w:val="000000"/>
          <w:sz w:val="22"/>
        </w:rPr>
        <w:t xml:space="preserve">, </w:t>
      </w:r>
      <w:r w:rsidRPr="00664056">
        <w:rPr>
          <w:rFonts w:ascii="Times New Roman" w:eastAsia="標楷體" w:hAnsi="標楷體" w:cs="Times New Roman" w:hint="eastAsia"/>
          <w:color w:val="000000"/>
          <w:sz w:val="22"/>
        </w:rPr>
        <w:t>要求學生保密</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依照測驗結果</w:t>
      </w:r>
      <w:r w:rsidRPr="00664056">
        <w:rPr>
          <w:rFonts w:ascii="Times New Roman" w:eastAsia="標楷體" w:hAnsi="Times New Roman" w:cs="Times New Roman" w:hint="eastAsia"/>
          <w:color w:val="000000"/>
          <w:sz w:val="22"/>
        </w:rPr>
        <w:t xml:space="preserve">, </w:t>
      </w:r>
      <w:r w:rsidRPr="00664056">
        <w:rPr>
          <w:rFonts w:ascii="Times New Roman" w:eastAsia="標楷體" w:hAnsi="標楷體" w:cs="Times New Roman" w:hint="eastAsia"/>
          <w:color w:val="000000"/>
          <w:sz w:val="22"/>
        </w:rPr>
        <w:t>建議家長將小孩轉至醫院做進一步的鑑定</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為找出更有效的協助個案方式</w:t>
      </w:r>
      <w:r w:rsidRPr="00664056">
        <w:rPr>
          <w:rFonts w:ascii="Times New Roman" w:eastAsia="標楷體" w:hAnsi="Times New Roman" w:cs="Times New Roman" w:hint="eastAsia"/>
          <w:color w:val="000000"/>
          <w:sz w:val="22"/>
        </w:rPr>
        <w:t xml:space="preserve">, </w:t>
      </w:r>
      <w:r w:rsidRPr="00664056">
        <w:rPr>
          <w:rFonts w:ascii="Times New Roman" w:eastAsia="標楷體" w:hAnsi="標楷體" w:cs="Times New Roman" w:hint="eastAsia"/>
          <w:color w:val="000000"/>
          <w:sz w:val="22"/>
        </w:rPr>
        <w:t>以匿名方式向督導透露諮商內容</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承諾為現正遭受父親性侵害的學生保密</w:t>
      </w:r>
      <w:r w:rsidRPr="00664056">
        <w:rPr>
          <w:rFonts w:ascii="Times New Roman" w:eastAsia="標楷體" w:hAnsi="Times New Roman" w:cs="Times New Roman" w:hint="eastAsia"/>
          <w:color w:val="000000"/>
          <w:sz w:val="22"/>
        </w:rPr>
        <w:t xml:space="preserve">, </w:t>
      </w:r>
      <w:r w:rsidRPr="00664056">
        <w:rPr>
          <w:rFonts w:ascii="Times New Roman" w:eastAsia="標楷體" w:hAnsi="標楷體" w:cs="Times New Roman" w:hint="eastAsia"/>
          <w:color w:val="000000"/>
          <w:sz w:val="22"/>
        </w:rPr>
        <w:t>並堅守保密的行為</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35.</w:t>
      </w:r>
      <w:r w:rsidRPr="00664056">
        <w:rPr>
          <w:rFonts w:ascii="Times New Roman" w:eastAsia="標楷體" w:hAnsi="標楷體" w:cs="Times New Roman" w:hint="eastAsia"/>
          <w:color w:val="000000"/>
          <w:sz w:val="22"/>
        </w:rPr>
        <w:t>兒童在做一些身體離地的動作（如攀爬）時，會有不平衡暈眩的感覺，且害怕一些需要平衡感的運動，這是哪一種類型的感覺統合失調？</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大腦前庭系統失調</w:t>
      </w: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運動神經失調</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觸覺防衛失調</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視覺與聽覺失調</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36. </w:t>
      </w:r>
      <w:r w:rsidRPr="00664056">
        <w:rPr>
          <w:rFonts w:ascii="Times New Roman" w:eastAsia="標楷體" w:hAnsi="標楷體" w:cs="Times New Roman" w:hint="eastAsia"/>
          <w:color w:val="000000"/>
          <w:sz w:val="22"/>
        </w:rPr>
        <w:t>有關舞蹈治療的原理原則，那一項陳述</w:t>
      </w:r>
      <w:r w:rsidRPr="00664056">
        <w:rPr>
          <w:rFonts w:ascii="Times New Roman" w:eastAsia="標楷體" w:hAnsi="標楷體" w:cs="Times New Roman" w:hint="eastAsia"/>
          <w:color w:val="000000"/>
          <w:sz w:val="22"/>
          <w:u w:val="single"/>
        </w:rPr>
        <w:t>不正確</w:t>
      </w:r>
      <w:r w:rsidRPr="00664056">
        <w:rPr>
          <w:rFonts w:ascii="Times New Roman" w:eastAsia="標楷體" w:hAnsi="標楷體"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1100" w:hangingChars="500" w:hanging="110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舞蹈動作有抒發情緒的功能，使內在的衝突轉化，以達到平衡的目的</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1100" w:hangingChars="500" w:hanging="110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「完形舞蹈治療」注重「當下」的察覺，透過自己的感覺來了解自己的態度</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舞蹈治療的本質是「旋律」</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1100" w:hangingChars="500" w:hanging="110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舞蹈即溝通，其中包含自我表達、自我了解及自我改變</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37.</w:t>
      </w:r>
      <w:r w:rsidRPr="00664056">
        <w:rPr>
          <w:rFonts w:ascii="Times New Roman" w:eastAsia="標楷體" w:hAnsi="標楷體" w:cs="Times New Roman" w:hint="eastAsia"/>
          <w:color w:val="000000"/>
          <w:sz w:val="22"/>
        </w:rPr>
        <w:t xml:space="preserve"> </w:t>
      </w:r>
      <w:r w:rsidRPr="00664056">
        <w:rPr>
          <w:rFonts w:ascii="Times New Roman" w:eastAsia="標楷體" w:hAnsi="標楷體" w:cs="Times New Roman" w:hint="eastAsia"/>
          <w:color w:val="000000"/>
          <w:sz w:val="22"/>
        </w:rPr>
        <w:t>下列哪一項陳述，反應出測驗的</w:t>
      </w:r>
      <w:r w:rsidRPr="00664056">
        <w:rPr>
          <w:rFonts w:ascii="Times New Roman" w:eastAsia="標楷體" w:hAnsi="標楷體" w:cs="Times New Roman" w:hint="eastAsia"/>
          <w:color w:val="000000"/>
          <w:sz w:val="22"/>
          <w:u w:val="single"/>
        </w:rPr>
        <w:t>迷思</w:t>
      </w:r>
      <w:r w:rsidRPr="00664056">
        <w:rPr>
          <w:rFonts w:ascii="Times New Roman" w:eastAsia="標楷體" w:hAnsi="標楷體" w:cs="Times New Roman" w:hint="eastAsia"/>
          <w:color w:val="000000"/>
          <w:sz w:val="22"/>
        </w:rPr>
        <w:t>？</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測驗常是因現有的資訊不完全時才額外做的</w:t>
      </w:r>
      <w:proofErr w:type="gramStart"/>
      <w:r w:rsidRPr="00664056">
        <w:rPr>
          <w:rFonts w:ascii="Times New Roman" w:eastAsia="標楷體" w:hAnsi="標楷體" w:cs="Times New Roman" w:hint="eastAsia"/>
          <w:color w:val="000000"/>
          <w:sz w:val="22"/>
        </w:rPr>
        <w:t>蒐</w:t>
      </w:r>
      <w:proofErr w:type="gramEnd"/>
      <w:r w:rsidRPr="00664056">
        <w:rPr>
          <w:rFonts w:ascii="Times New Roman" w:eastAsia="標楷體" w:hAnsi="標楷體" w:cs="Times New Roman" w:hint="eastAsia"/>
          <w:color w:val="000000"/>
          <w:sz w:val="22"/>
        </w:rPr>
        <w:t>證</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(B)</w:t>
      </w:r>
      <w:r w:rsidRPr="00664056">
        <w:rPr>
          <w:rFonts w:ascii="Times New Roman" w:eastAsia="標楷體" w:hAnsi="標楷體" w:cs="Times New Roman" w:hint="eastAsia"/>
          <w:color w:val="000000"/>
          <w:sz w:val="22"/>
        </w:rPr>
        <w:t>測驗的設計與實施都會影響測驗的結果</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(C)</w:t>
      </w:r>
      <w:r w:rsidRPr="00664056">
        <w:rPr>
          <w:rFonts w:ascii="Times New Roman" w:eastAsia="標楷體" w:hAnsi="標楷體" w:cs="Times New Roman" w:hint="eastAsia"/>
          <w:color w:val="000000"/>
          <w:sz w:val="22"/>
        </w:rPr>
        <w:t>一份好的測驗，每</w:t>
      </w:r>
      <w:proofErr w:type="gramStart"/>
      <w:r w:rsidRPr="00664056">
        <w:rPr>
          <w:rFonts w:ascii="Times New Roman" w:eastAsia="標楷體" w:hAnsi="標楷體" w:cs="Times New Roman" w:hint="eastAsia"/>
          <w:color w:val="000000"/>
          <w:sz w:val="22"/>
        </w:rPr>
        <w:t>個</w:t>
      </w:r>
      <w:proofErr w:type="gramEnd"/>
      <w:r w:rsidRPr="00664056">
        <w:rPr>
          <w:rFonts w:ascii="Times New Roman" w:eastAsia="標楷體" w:hAnsi="標楷體" w:cs="Times New Roman" w:hint="eastAsia"/>
          <w:color w:val="000000"/>
          <w:sz w:val="22"/>
        </w:rPr>
        <w:t>測驗題應同時測出許多不同的能力，才算有效率</w:t>
      </w:r>
      <w:r w:rsidRPr="00664056">
        <w:rPr>
          <w:rFonts w:ascii="Times New Roman" w:eastAsia="標楷體" w:hAnsi="Times New Roman" w:cs="Times New Roman" w:hint="eastAsia"/>
          <w:color w:val="000000"/>
          <w:sz w:val="22"/>
        </w:rPr>
        <w:t xml:space="preserve"> </w:t>
      </w:r>
    </w:p>
    <w:p w:rsidR="00664056" w:rsidRPr="00664056" w:rsidRDefault="00664056" w:rsidP="00155BFE">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(D)</w:t>
      </w:r>
      <w:r w:rsidRPr="00664056">
        <w:rPr>
          <w:rFonts w:ascii="Times New Roman" w:eastAsia="標楷體" w:hAnsi="標楷體" w:cs="Times New Roman" w:hint="eastAsia"/>
          <w:color w:val="000000"/>
          <w:sz w:val="22"/>
        </w:rPr>
        <w:t>測驗的分數要與常模做分析比較，</w:t>
      </w:r>
      <w:proofErr w:type="gramStart"/>
      <w:r w:rsidRPr="00664056">
        <w:rPr>
          <w:rFonts w:ascii="Times New Roman" w:eastAsia="標楷體" w:hAnsi="標楷體" w:cs="Times New Roman" w:hint="eastAsia"/>
          <w:color w:val="000000"/>
          <w:sz w:val="22"/>
        </w:rPr>
        <w:t>特別</w:t>
      </w:r>
      <w:proofErr w:type="gramEnd"/>
      <w:r w:rsidRPr="00664056">
        <w:rPr>
          <w:rFonts w:ascii="Times New Roman" w:eastAsia="標楷體" w:hAnsi="標楷體" w:cs="Times New Roman" w:hint="eastAsia"/>
          <w:color w:val="000000"/>
          <w:sz w:val="22"/>
        </w:rPr>
        <w:t>從標準差的數值，才可看出個案的測驗表現，而非個案真正的能力</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38.</w:t>
      </w:r>
      <w:r w:rsidRPr="00664056">
        <w:rPr>
          <w:rFonts w:ascii="Times New Roman" w:eastAsia="標楷體" w:hAnsi="標楷體" w:cs="Times New Roman" w:hint="eastAsia"/>
          <w:color w:val="000000"/>
          <w:sz w:val="22"/>
        </w:rPr>
        <w:t>下列對協助兒童調適哀傷歷程的敘述，何者正確？</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成人在回答死亡相關問題上，應當要坦率、簡單與真實</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成人應該盡量避免讓兒童參與家庭的追悼儀式，以免兒童過度傷心</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 xml:space="preserve"> </w:t>
      </w:r>
      <w:r w:rsidRPr="00664056">
        <w:rPr>
          <w:rFonts w:ascii="Times New Roman" w:eastAsia="標楷體" w:hAnsi="標楷體" w:cs="Times New Roman" w:hint="eastAsia"/>
          <w:color w:val="000000"/>
          <w:sz w:val="22"/>
        </w:rPr>
        <w:t>成人不應縱容孩子因哀傷事件所出現的退化行為或不正常的發脾氣，以免養成習慣</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1100" w:hangingChars="500" w:hanging="110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成人對哀傷事件或死亡主題，應當儘量不提，以免孩子陷於哀傷的情緒中，走不出來</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39.</w:t>
      </w:r>
      <w:r w:rsidRPr="00664056">
        <w:rPr>
          <w:rFonts w:ascii="Times New Roman" w:eastAsia="標楷體" w:hAnsi="標楷體" w:cs="Times New Roman" w:hint="eastAsia"/>
          <w:color w:val="000000"/>
          <w:sz w:val="22"/>
        </w:rPr>
        <w:t>「場地依賴型」的兒童有哪項行為表現？</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lastRenderedPageBreak/>
        <w:t xml:space="preserve">  (A)</w:t>
      </w:r>
      <w:r w:rsidRPr="00664056">
        <w:rPr>
          <w:rFonts w:ascii="Times New Roman" w:eastAsia="標楷體" w:hAnsi="標楷體" w:cs="Times New Roman" w:hint="eastAsia"/>
          <w:color w:val="000000"/>
          <w:sz w:val="22"/>
        </w:rPr>
        <w:t>個人主義</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喜歡表現</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控制環境</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敏感順從</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40.</w:t>
      </w:r>
      <w:r w:rsidRPr="00664056">
        <w:rPr>
          <w:rFonts w:ascii="Times New Roman" w:eastAsia="標楷體" w:hAnsi="標楷體" w:cs="Times New Roman" w:hint="eastAsia"/>
          <w:color w:val="000000"/>
          <w:sz w:val="22"/>
        </w:rPr>
        <w:t>下列何者為國小兒童情感教育的主要目標</w:t>
      </w:r>
      <w:r w:rsidRPr="00664056">
        <w:rPr>
          <w:rFonts w:ascii="Times New Roman" w:eastAsia="標楷體" w:hAnsi="Times New Roman"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辨識自己與他人情緒類別</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了解情緒事件始末</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表達情緒的技巧</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描述情緒事件</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41.</w:t>
      </w:r>
      <w:r w:rsidRPr="00664056">
        <w:rPr>
          <w:rFonts w:ascii="Times New Roman" w:eastAsia="標楷體" w:hAnsi="標楷體" w:cs="Times New Roman" w:hint="eastAsia"/>
          <w:color w:val="000000"/>
          <w:sz w:val="22"/>
        </w:rPr>
        <w:t>關於被忽略兒童的敘述，下列何者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標楷體"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藉由繪製「社會關係圖」，可以發現團體中被忽略的兒童</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團體中被忽略的兒童大都對別人懷有敵意</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早期較孤立的人，長大以後大都維持此一特徵</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團體中被忽略者大都較為沈默、退縮</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42.</w:t>
      </w:r>
      <w:r w:rsidRPr="00664056">
        <w:rPr>
          <w:rFonts w:ascii="Times New Roman" w:eastAsia="標楷體" w:hAnsi="標楷體" w:cs="Times New Roman" w:hint="eastAsia"/>
          <w:color w:val="000000"/>
          <w:sz w:val="22"/>
        </w:rPr>
        <w:t>輔導人員在諮商方面，重要的專業倫理守則為何？</w:t>
      </w:r>
    </w:p>
    <w:p w:rsidR="00664056" w:rsidRPr="00664056" w:rsidRDefault="00664056" w:rsidP="00BF41DA">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(A)</w:t>
      </w:r>
      <w:r w:rsidRPr="00664056">
        <w:rPr>
          <w:rFonts w:ascii="Times New Roman" w:eastAsia="標楷體" w:hAnsi="標楷體" w:cs="Times New Roman" w:hint="eastAsia"/>
          <w:color w:val="000000"/>
          <w:sz w:val="22"/>
        </w:rPr>
        <w:t>得知當事人可能對自己或他人造成緊急危險時，應立即與其他專業人員商討防範措施</w:t>
      </w:r>
      <w:r w:rsidRPr="00664056">
        <w:rPr>
          <w:rFonts w:ascii="Times New Roman" w:eastAsia="標楷體" w:hAnsi="Times New Roman" w:cs="Times New Roman" w:hint="eastAsia"/>
          <w:color w:val="000000"/>
          <w:sz w:val="22"/>
        </w:rPr>
        <w:t xml:space="preserve"> </w:t>
      </w:r>
    </w:p>
    <w:p w:rsidR="00664056" w:rsidRPr="00664056" w:rsidRDefault="00664056" w:rsidP="00BF41DA">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(B)</w:t>
      </w:r>
      <w:r w:rsidRPr="00664056">
        <w:rPr>
          <w:rFonts w:ascii="Times New Roman" w:eastAsia="標楷體" w:hAnsi="標楷體" w:cs="Times New Roman" w:hint="eastAsia"/>
          <w:color w:val="000000"/>
          <w:sz w:val="22"/>
        </w:rPr>
        <w:t>在進入諮商關係前，知道當事人曾接受其他諮商員輔導，需獲得當事人同意才能開始進入輔導</w:t>
      </w:r>
      <w:r w:rsidRPr="00664056">
        <w:rPr>
          <w:rFonts w:ascii="Times New Roman" w:eastAsia="標楷體" w:hAnsi="Times New Roman" w:cs="Times New Roman" w:hint="eastAsia"/>
          <w:color w:val="000000"/>
          <w:sz w:val="22"/>
        </w:rPr>
        <w:t xml:space="preserve"> </w:t>
      </w:r>
    </w:p>
    <w:p w:rsidR="00664056" w:rsidRPr="00664056" w:rsidRDefault="00664056" w:rsidP="00BF41DA">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(C)</w:t>
      </w:r>
      <w:r w:rsidRPr="00664056">
        <w:rPr>
          <w:rFonts w:ascii="Times New Roman" w:eastAsia="標楷體" w:hAnsi="標楷體" w:cs="Times New Roman" w:hint="eastAsia"/>
          <w:color w:val="000000"/>
          <w:sz w:val="22"/>
        </w:rPr>
        <w:t>自覺當事人的問題超出自己的專業能力時，應轉</w:t>
      </w:r>
      <w:proofErr w:type="gramStart"/>
      <w:r w:rsidRPr="00664056">
        <w:rPr>
          <w:rFonts w:ascii="Times New Roman" w:eastAsia="標楷體" w:hAnsi="標楷體" w:cs="Times New Roman" w:hint="eastAsia"/>
          <w:color w:val="000000"/>
          <w:sz w:val="22"/>
        </w:rPr>
        <w:t>介</w:t>
      </w:r>
      <w:proofErr w:type="gramEnd"/>
      <w:r w:rsidRPr="00664056">
        <w:rPr>
          <w:rFonts w:ascii="Times New Roman" w:eastAsia="標楷體" w:hAnsi="標楷體" w:cs="Times New Roman" w:hint="eastAsia"/>
          <w:color w:val="000000"/>
          <w:sz w:val="22"/>
        </w:rPr>
        <w:t>給適合的諮商員。若當事人不願轉</w:t>
      </w:r>
      <w:proofErr w:type="gramStart"/>
      <w:r w:rsidRPr="00664056">
        <w:rPr>
          <w:rFonts w:ascii="Times New Roman" w:eastAsia="標楷體" w:hAnsi="標楷體" w:cs="Times New Roman" w:hint="eastAsia"/>
          <w:color w:val="000000"/>
          <w:sz w:val="22"/>
        </w:rPr>
        <w:t>介</w:t>
      </w:r>
      <w:proofErr w:type="gramEnd"/>
      <w:r w:rsidRPr="00664056">
        <w:rPr>
          <w:rFonts w:ascii="Times New Roman" w:eastAsia="標楷體" w:hAnsi="標楷體" w:cs="Times New Roman" w:hint="eastAsia"/>
          <w:color w:val="000000"/>
          <w:sz w:val="22"/>
        </w:rPr>
        <w:t>，輔導員有義務繼續輔導</w:t>
      </w:r>
      <w:r w:rsidRPr="00664056">
        <w:rPr>
          <w:rFonts w:ascii="Times New Roman" w:eastAsia="標楷體" w:hAnsi="Times New Roman" w:cs="Times New Roman" w:hint="eastAsia"/>
          <w:color w:val="000000"/>
          <w:sz w:val="22"/>
        </w:rPr>
        <w:t xml:space="preserve"> </w:t>
      </w:r>
    </w:p>
    <w:p w:rsidR="00664056" w:rsidRPr="00664056" w:rsidRDefault="00664056" w:rsidP="00BF41DA">
      <w:pPr>
        <w:tabs>
          <w:tab w:val="left" w:pos="480"/>
          <w:tab w:val="left" w:pos="840"/>
          <w:tab w:val="left" w:pos="2127"/>
          <w:tab w:val="left" w:pos="3000"/>
          <w:tab w:val="left" w:pos="4111"/>
          <w:tab w:val="left" w:pos="5160"/>
          <w:tab w:val="left" w:pos="6096"/>
          <w:tab w:val="left" w:pos="7320"/>
        </w:tabs>
        <w:ind w:leftChars="100" w:left="46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(D)</w:t>
      </w:r>
      <w:r w:rsidRPr="00664056">
        <w:rPr>
          <w:rFonts w:ascii="Times New Roman" w:eastAsia="標楷體" w:hAnsi="標楷體" w:cs="Times New Roman" w:hint="eastAsia"/>
          <w:color w:val="000000"/>
          <w:sz w:val="22"/>
        </w:rPr>
        <w:t>在處理任何與當事人有關的事件或終止輔導關係時，皆需獲得當事人的同意才可施行</w:t>
      </w:r>
      <w:r w:rsidRPr="00664056">
        <w:rPr>
          <w:rFonts w:ascii="Times New Roman" w:eastAsia="標楷體" w:hAnsi="Times New Roman" w:cs="Times New Roman" w:hint="eastAsia"/>
          <w:color w:val="000000"/>
          <w:sz w:val="22"/>
        </w:rPr>
        <w:t xml:space="preserve"> </w:t>
      </w:r>
    </w:p>
    <w:p w:rsidR="00664056" w:rsidRPr="00664056" w:rsidRDefault="00664056" w:rsidP="009A21D8">
      <w:pPr>
        <w:tabs>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43.</w:t>
      </w:r>
      <w:r w:rsidRPr="00664056">
        <w:rPr>
          <w:rFonts w:ascii="Times New Roman" w:eastAsia="標楷體" w:hAnsi="標楷體" w:cs="Times New Roman" w:hint="eastAsia"/>
          <w:color w:val="000000"/>
          <w:sz w:val="22"/>
        </w:rPr>
        <w:t>團體諮商中，諮商師對某些行為、感受、思考提供可能的說明，以鼓勵當事人作更深層次的自我探索，這是哪一種諮商技術？</w:t>
      </w:r>
    </w:p>
    <w:p w:rsidR="00664056" w:rsidRPr="00664056" w:rsidRDefault="00664056" w:rsidP="00BF41DA">
      <w:pPr>
        <w:tabs>
          <w:tab w:val="left" w:pos="480"/>
          <w:tab w:val="left" w:pos="840"/>
          <w:tab w:val="left" w:pos="2127"/>
          <w:tab w:val="left" w:pos="4111"/>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同理</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解釋</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澄清</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聯結</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44.</w:t>
      </w:r>
      <w:r w:rsidRPr="00664056">
        <w:rPr>
          <w:rFonts w:ascii="Times New Roman" w:eastAsia="標楷體" w:hAnsi="標楷體" w:cs="Times New Roman" w:hint="eastAsia"/>
          <w:color w:val="000000"/>
          <w:sz w:val="22"/>
        </w:rPr>
        <w:t>行為諮商學派的技術與策略</w:t>
      </w:r>
      <w:r w:rsidRPr="00664056">
        <w:rPr>
          <w:rFonts w:ascii="Times New Roman" w:eastAsia="標楷體" w:hAnsi="標楷體" w:cs="Times New Roman" w:hint="eastAsia"/>
          <w:color w:val="000000"/>
          <w:sz w:val="22"/>
          <w:u w:val="single"/>
        </w:rPr>
        <w:t>不包括</w:t>
      </w:r>
      <w:r w:rsidRPr="00664056">
        <w:rPr>
          <w:rFonts w:ascii="Times New Roman" w:eastAsia="標楷體" w:hAnsi="標楷體" w:cs="Times New Roman" w:hint="eastAsia"/>
          <w:color w:val="000000"/>
          <w:sz w:val="22"/>
        </w:rPr>
        <w:t>下列何種？</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同理心</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角色扮演</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反應代價</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增強</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45.</w:t>
      </w:r>
      <w:r w:rsidRPr="00664056">
        <w:rPr>
          <w:rFonts w:ascii="Times New Roman" w:eastAsia="標楷體" w:hAnsi="標楷體" w:cs="Times New Roman" w:hint="eastAsia"/>
          <w:color w:val="000000"/>
          <w:sz w:val="22"/>
        </w:rPr>
        <w:t>下列有關認知基模的敘述，哪一個正確？</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嬰兒期尚未發展基模</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基模是一組相關概念的架構，只在做抽象思考時才能發揮作用</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幼兒的認知基模（如故事基模）是無法從外在行為反應得知的</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故事基模和事件基模在內容與結構上都不相同</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46.</w:t>
      </w:r>
      <w:r w:rsidRPr="00664056">
        <w:rPr>
          <w:rFonts w:ascii="Times New Roman" w:eastAsia="標楷體" w:hAnsi="標楷體" w:cs="Times New Roman" w:hint="eastAsia"/>
          <w:color w:val="000000"/>
          <w:sz w:val="22"/>
        </w:rPr>
        <w:t>根據行為學派，語言的獲得是透過：</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社會建構</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增強與模仿</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兒童自我引導</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天生而來，不待外求</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47.</w:t>
      </w:r>
      <w:r w:rsidRPr="00664056">
        <w:rPr>
          <w:rFonts w:ascii="Times New Roman" w:eastAsia="標楷體" w:hAnsi="標楷體" w:cs="Times New Roman" w:hint="eastAsia"/>
          <w:color w:val="000000"/>
          <w:sz w:val="22"/>
        </w:rPr>
        <w:t>以下有關性別基模理論</w:t>
      </w:r>
      <w:r w:rsidRPr="00664056">
        <w:rPr>
          <w:rFonts w:ascii="Times New Roman" w:eastAsia="標楷體" w:hAnsi="Times New Roman" w:cs="Times New Roman" w:hint="eastAsia"/>
          <w:color w:val="000000"/>
          <w:sz w:val="22"/>
        </w:rPr>
        <w:t>(Gender Schema Theory)</w:t>
      </w:r>
      <w:r w:rsidRPr="00664056">
        <w:rPr>
          <w:rFonts w:ascii="Times New Roman" w:eastAsia="標楷體" w:hAnsi="標楷體" w:cs="Times New Roman" w:hint="eastAsia"/>
          <w:color w:val="000000"/>
          <w:sz w:val="22"/>
        </w:rPr>
        <w:t>的敘述，何者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標楷體"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它結合了皮亞傑</w:t>
      </w:r>
      <w:r w:rsidRPr="00664056">
        <w:rPr>
          <w:rFonts w:ascii="Times New Roman" w:eastAsia="標楷體" w:hAnsi="Times New Roman" w:cs="Times New Roman" w:hint="eastAsia"/>
          <w:color w:val="000000"/>
          <w:sz w:val="22"/>
        </w:rPr>
        <w:t>(J. Piaget)</w:t>
      </w:r>
      <w:r w:rsidRPr="00664056">
        <w:rPr>
          <w:rFonts w:ascii="Times New Roman" w:eastAsia="標楷體" w:hAnsi="標楷體" w:cs="Times New Roman" w:hint="eastAsia"/>
          <w:color w:val="000000"/>
          <w:sz w:val="22"/>
        </w:rPr>
        <w:t>認知發展論與艾瑞克森</w:t>
      </w:r>
      <w:r w:rsidRPr="00664056">
        <w:rPr>
          <w:rFonts w:ascii="Times New Roman" w:eastAsia="標楷體" w:hAnsi="Times New Roman" w:cs="Times New Roman" w:hint="eastAsia"/>
          <w:color w:val="000000"/>
          <w:sz w:val="22"/>
        </w:rPr>
        <w:t>(E. Erikson)</w:t>
      </w:r>
      <w:r w:rsidRPr="00664056">
        <w:rPr>
          <w:rFonts w:ascii="Times New Roman" w:eastAsia="標楷體" w:hAnsi="標楷體" w:cs="Times New Roman" w:hint="eastAsia"/>
          <w:color w:val="000000"/>
          <w:sz w:val="22"/>
        </w:rPr>
        <w:t>的心理社會發展論</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強調環境和兒童的認知發展共同運作，模塑兒童性別角色的發展</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1100" w:hangingChars="500" w:hanging="110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當兒童說出只有「男生可以當軍人」、「女生可以穿裙子」，即是已形成一些完整的性別基模</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兒童利用它來發展男性或女性範疇，並用之解釋自己的生活世界</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48.</w:t>
      </w:r>
      <w:r w:rsidRPr="00664056">
        <w:rPr>
          <w:rFonts w:ascii="Times New Roman" w:eastAsia="標楷體" w:hAnsi="標楷體" w:cs="Times New Roman" w:hint="eastAsia"/>
          <w:color w:val="000000"/>
          <w:sz w:val="22"/>
        </w:rPr>
        <w:t>信度指數與測量標準誤的關係為何？</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為一種直線的上升</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上升關係</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為一種直線的上升</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下降相關</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(C)</w:t>
      </w:r>
      <w:r w:rsidRPr="00664056">
        <w:rPr>
          <w:rFonts w:ascii="Times New Roman" w:eastAsia="標楷體" w:hAnsi="標楷體" w:cs="Times New Roman" w:hint="eastAsia"/>
          <w:color w:val="000000"/>
          <w:sz w:val="22"/>
        </w:rPr>
        <w:t>為一種曲線的上升</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上升關係</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為一種曲線的上升</w:t>
      </w:r>
      <w:r w:rsidRPr="00664056">
        <w:rPr>
          <w:rFonts w:ascii="Times New Roman" w:eastAsia="標楷體" w:hAnsi="Times New Roman" w:cs="Times New Roman" w:hint="eastAsia"/>
          <w:color w:val="000000"/>
          <w:sz w:val="22"/>
        </w:rPr>
        <w:t>－</w:t>
      </w:r>
      <w:r w:rsidRPr="00664056">
        <w:rPr>
          <w:rFonts w:ascii="Times New Roman" w:eastAsia="標楷體" w:hAnsi="標楷體" w:cs="Times New Roman" w:hint="eastAsia"/>
          <w:color w:val="000000"/>
          <w:sz w:val="22"/>
        </w:rPr>
        <w:t>下降相關</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ind w:left="770" w:hangingChars="350" w:hanging="77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49.</w:t>
      </w:r>
      <w:r w:rsidRPr="00664056">
        <w:rPr>
          <w:rFonts w:ascii="Times New Roman" w:eastAsia="標楷體" w:hAnsi="標楷體" w:cs="Times New Roman" w:hint="eastAsia"/>
          <w:color w:val="000000"/>
          <w:sz w:val="22"/>
        </w:rPr>
        <w:t>關於個人中心學派的描述，何者</w:t>
      </w:r>
      <w:r w:rsidRPr="00664056">
        <w:rPr>
          <w:rFonts w:ascii="Times New Roman" w:eastAsia="標楷體" w:hAnsi="標楷體" w:cs="Times New Roman" w:hint="eastAsia"/>
          <w:color w:val="000000"/>
          <w:sz w:val="22"/>
          <w:u w:val="single"/>
        </w:rPr>
        <w:t>不正確</w:t>
      </w:r>
      <w:r w:rsidRPr="00664056">
        <w:rPr>
          <w:rFonts w:ascii="Times New Roman" w:eastAsia="標楷體" w:hAnsi="標楷體" w:cs="Times New Roman" w:hint="eastAsia"/>
          <w:color w:val="000000"/>
          <w:sz w:val="22"/>
        </w:rPr>
        <w:t>？</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鼓勵當事人盡量表達內心的想法與感受，尤其是幼年的經驗</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(B)</w:t>
      </w:r>
      <w:r w:rsidRPr="00664056">
        <w:rPr>
          <w:rFonts w:ascii="Times New Roman" w:eastAsia="標楷體" w:hAnsi="標楷體" w:cs="Times New Roman" w:hint="eastAsia"/>
          <w:color w:val="000000"/>
          <w:sz w:val="22"/>
        </w:rPr>
        <w:t>強調要培養健康成熟的自我</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lastRenderedPageBreak/>
        <w:t xml:space="preserve">  (C)</w:t>
      </w:r>
      <w:r w:rsidRPr="00664056">
        <w:rPr>
          <w:rFonts w:ascii="Times New Roman" w:eastAsia="標楷體" w:hAnsi="標楷體" w:cs="Times New Roman" w:hint="eastAsia"/>
          <w:color w:val="000000"/>
          <w:sz w:val="22"/>
        </w:rPr>
        <w:t>認為「理想我」與「現實我」差距</w:t>
      </w:r>
      <w:r w:rsidR="00750373">
        <w:rPr>
          <w:rFonts w:ascii="Times New Roman" w:eastAsia="標楷體" w:hAnsi="標楷體" w:cs="Times New Roman" w:hint="eastAsia"/>
          <w:color w:val="000000"/>
          <w:sz w:val="22"/>
        </w:rPr>
        <w:t>越</w:t>
      </w:r>
      <w:r w:rsidRPr="00664056">
        <w:rPr>
          <w:rFonts w:ascii="Times New Roman" w:eastAsia="標楷體" w:hAnsi="標楷體" w:cs="Times New Roman" w:hint="eastAsia"/>
          <w:color w:val="000000"/>
          <w:sz w:val="22"/>
        </w:rPr>
        <w:t>大越有適應不良傾向</w:t>
      </w:r>
      <w:r w:rsidRPr="00664056">
        <w:rPr>
          <w:rFonts w:ascii="Times New Roman" w:eastAsia="標楷體" w:hAnsi="Times New Roman" w:cs="Times New Roman" w:hint="eastAsia"/>
          <w:color w:val="000000"/>
          <w:sz w:val="22"/>
        </w:rPr>
        <w:t xml:space="preserve"> </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(D)</w:t>
      </w:r>
      <w:r w:rsidRPr="00664056">
        <w:rPr>
          <w:rFonts w:ascii="Times New Roman" w:eastAsia="標楷體" w:hAnsi="標楷體" w:cs="Times New Roman" w:hint="eastAsia"/>
          <w:color w:val="000000"/>
          <w:sz w:val="22"/>
        </w:rPr>
        <w:t>輔導強調積極接納與真誠一致</w:t>
      </w:r>
      <w:r w:rsidRPr="00664056">
        <w:rPr>
          <w:rFonts w:ascii="Times New Roman" w:eastAsia="標楷體" w:hAnsi="Times New Roman" w:cs="Times New Roman" w:hint="eastAsia"/>
          <w:color w:val="000000"/>
          <w:sz w:val="22"/>
        </w:rPr>
        <w:t xml:space="preserve"> </w:t>
      </w:r>
    </w:p>
    <w:p w:rsidR="00664056" w:rsidRPr="00664056" w:rsidRDefault="00664056" w:rsidP="009A21D8">
      <w:pPr>
        <w:tabs>
          <w:tab w:val="left" w:pos="480"/>
          <w:tab w:val="left" w:pos="840"/>
          <w:tab w:val="left" w:pos="2127"/>
          <w:tab w:val="left" w:pos="3000"/>
          <w:tab w:val="left" w:pos="4111"/>
          <w:tab w:val="left" w:pos="5160"/>
          <w:tab w:val="left" w:pos="6096"/>
          <w:tab w:val="left" w:pos="7320"/>
        </w:tabs>
        <w:ind w:left="220" w:hangingChars="100" w:hanging="220"/>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50.</w:t>
      </w:r>
      <w:r w:rsidRPr="00664056">
        <w:rPr>
          <w:rFonts w:ascii="Times New Roman" w:eastAsia="標楷體" w:hAnsi="標楷體" w:cs="Times New Roman" w:hint="eastAsia"/>
          <w:color w:val="000000"/>
          <w:sz w:val="22"/>
        </w:rPr>
        <w:t>個體出生後，我們可察覺其骨骼快速發展，而生殖系統卻</w:t>
      </w:r>
      <w:proofErr w:type="gramStart"/>
      <w:r w:rsidRPr="00664056">
        <w:rPr>
          <w:rFonts w:ascii="Times New Roman" w:eastAsia="標楷體" w:hAnsi="標楷體" w:cs="Times New Roman" w:hint="eastAsia"/>
          <w:color w:val="000000"/>
          <w:sz w:val="22"/>
        </w:rPr>
        <w:t>一</w:t>
      </w:r>
      <w:proofErr w:type="gramEnd"/>
      <w:r w:rsidRPr="00664056">
        <w:rPr>
          <w:rFonts w:ascii="Times New Roman" w:eastAsia="標楷體" w:hAnsi="標楷體" w:cs="Times New Roman" w:hint="eastAsia"/>
          <w:color w:val="000000"/>
          <w:sz w:val="22"/>
        </w:rPr>
        <w:t>直到青春期才有明顯發展，這種現象呈現出發展的哪一種本質？</w:t>
      </w:r>
    </w:p>
    <w:p w:rsidR="00664056" w:rsidRPr="00664056" w:rsidRDefault="00664056" w:rsidP="00927B5D">
      <w:pPr>
        <w:tabs>
          <w:tab w:val="left" w:pos="480"/>
          <w:tab w:val="left" w:pos="840"/>
          <w:tab w:val="left" w:pos="2127"/>
          <w:tab w:val="left" w:pos="3000"/>
          <w:tab w:val="left" w:pos="4111"/>
          <w:tab w:val="left" w:pos="5160"/>
          <w:tab w:val="left" w:pos="6096"/>
          <w:tab w:val="left" w:pos="7320"/>
        </w:tabs>
        <w:jc w:val="both"/>
        <w:rPr>
          <w:rFonts w:ascii="Times New Roman" w:eastAsia="標楷體" w:hAnsi="Times New Roman" w:cs="Times New Roman"/>
          <w:color w:val="000000"/>
          <w:sz w:val="22"/>
        </w:rPr>
      </w:pPr>
      <w:r w:rsidRPr="00664056">
        <w:rPr>
          <w:rFonts w:ascii="Times New Roman" w:eastAsia="標楷體" w:hAnsi="Times New Roman" w:cs="Times New Roman" w:hint="eastAsia"/>
          <w:color w:val="000000"/>
          <w:sz w:val="22"/>
        </w:rPr>
        <w:t xml:space="preserve">  (A)</w:t>
      </w:r>
      <w:r w:rsidRPr="00664056">
        <w:rPr>
          <w:rFonts w:ascii="Times New Roman" w:eastAsia="標楷體" w:hAnsi="標楷體" w:cs="Times New Roman" w:hint="eastAsia"/>
          <w:color w:val="000000"/>
          <w:sz w:val="22"/>
        </w:rPr>
        <w:t>定向性</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(B)</w:t>
      </w:r>
      <w:r w:rsidRPr="00664056">
        <w:rPr>
          <w:rFonts w:ascii="Times New Roman" w:eastAsia="標楷體" w:hAnsi="標楷體" w:cs="Times New Roman" w:hint="eastAsia"/>
          <w:color w:val="000000"/>
          <w:sz w:val="22"/>
        </w:rPr>
        <w:t>差異性</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(C)</w:t>
      </w:r>
      <w:r w:rsidRPr="00664056">
        <w:rPr>
          <w:rFonts w:ascii="Times New Roman" w:eastAsia="標楷體" w:hAnsi="標楷體" w:cs="Times New Roman" w:hint="eastAsia"/>
          <w:color w:val="000000"/>
          <w:sz w:val="22"/>
        </w:rPr>
        <w:t>不平衡性</w:t>
      </w:r>
      <w:r w:rsidRPr="00664056">
        <w:rPr>
          <w:rFonts w:ascii="Times New Roman" w:eastAsia="標楷體" w:hAnsi="Times New Roman" w:cs="Times New Roman" w:hint="eastAsia"/>
          <w:color w:val="000000"/>
          <w:sz w:val="22"/>
        </w:rPr>
        <w:t xml:space="preserve"> </w:t>
      </w:r>
      <w:r w:rsidRPr="00664056">
        <w:rPr>
          <w:rFonts w:ascii="Times New Roman" w:eastAsia="標楷體" w:hAnsi="Times New Roman" w:cs="Times New Roman" w:hint="eastAsia"/>
          <w:color w:val="000000"/>
          <w:sz w:val="22"/>
        </w:rPr>
        <w:tab/>
        <w:t>(D)</w:t>
      </w:r>
      <w:r w:rsidRPr="00664056">
        <w:rPr>
          <w:rFonts w:ascii="Times New Roman" w:eastAsia="標楷體" w:hAnsi="標楷體" w:cs="Times New Roman" w:hint="eastAsia"/>
          <w:color w:val="000000"/>
          <w:sz w:val="22"/>
        </w:rPr>
        <w:t>連續性</w:t>
      </w:r>
      <w:r w:rsidRPr="00664056">
        <w:rPr>
          <w:rFonts w:ascii="Times New Roman" w:eastAsia="標楷體" w:hAnsi="Times New Roman" w:cs="Times New Roman" w:hint="eastAsia"/>
          <w:color w:val="000000"/>
          <w:sz w:val="22"/>
        </w:rPr>
        <w:t xml:space="preserve"> </w:t>
      </w:r>
    </w:p>
    <w:p w:rsidR="00664056" w:rsidRPr="00F5689A" w:rsidRDefault="00F5689A" w:rsidP="00F5689A">
      <w:pPr>
        <w:tabs>
          <w:tab w:val="left" w:pos="2127"/>
          <w:tab w:val="left" w:pos="4111"/>
          <w:tab w:val="left" w:pos="6096"/>
        </w:tabs>
        <w:spacing w:before="100" w:beforeAutospacing="1" w:after="100" w:afterAutospacing="1"/>
        <w:rPr>
          <w:rFonts w:ascii="標楷體" w:eastAsia="標楷體" w:hAnsi="標楷體"/>
          <w:b/>
          <w:sz w:val="28"/>
          <w:szCs w:val="28"/>
        </w:rPr>
      </w:pPr>
      <w:r w:rsidRPr="00F5689A">
        <w:rPr>
          <w:rFonts w:ascii="標楷體" w:eastAsia="標楷體" w:hAnsi="標楷體" w:hint="eastAsia"/>
          <w:b/>
          <w:sz w:val="28"/>
          <w:szCs w:val="28"/>
        </w:rPr>
        <w:t>95</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 xml:space="preserve"> </w:t>
      </w:r>
      <w:r w:rsidRPr="00DC3802">
        <w:rPr>
          <w:rFonts w:eastAsia="標楷體" w:hAnsi="標楷體" w:hint="eastAsia"/>
          <w:color w:val="000000"/>
          <w:spacing w:val="-6"/>
        </w:rPr>
        <w:t>神經元</w:t>
      </w:r>
      <w:r w:rsidRPr="00DC3802">
        <w:rPr>
          <w:rFonts w:eastAsia="標楷體" w:hAnsi="標楷體" w:hint="eastAsia"/>
          <w:color w:val="000000"/>
          <w:spacing w:val="-6"/>
        </w:rPr>
        <w:t xml:space="preserve"> (neuron) </w:t>
      </w:r>
      <w:r w:rsidRPr="00DC3802">
        <w:rPr>
          <w:rFonts w:eastAsia="標楷體" w:hAnsi="標楷體" w:hint="eastAsia"/>
          <w:color w:val="000000"/>
          <w:spacing w:val="-6"/>
        </w:rPr>
        <w:t>是負責人類腦神經傳導的細胞，下列何者是腦細胞成長發育的重要工作</w:t>
      </w:r>
      <w:r w:rsidRPr="00DC3802">
        <w:rPr>
          <w:rFonts w:eastAsia="標楷體" w:hAnsi="標楷體"/>
          <w:color w:val="000000"/>
          <w:spacing w:val="-6"/>
        </w:rPr>
        <w:t>？</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proofErr w:type="gramStart"/>
      <w:r w:rsidRPr="00DC3802">
        <w:rPr>
          <w:rFonts w:eastAsia="標楷體" w:hAnsi="標楷體"/>
          <w:color w:val="000000"/>
        </w:rPr>
        <w:t>髓鞘化</w:t>
      </w:r>
      <w:proofErr w:type="gramEnd"/>
      <w:r w:rsidRPr="00DC3802">
        <w:rPr>
          <w:rFonts w:eastAsia="標楷體"/>
          <w:color w:val="000000"/>
        </w:rPr>
        <w:tab/>
        <w:t>(B)</w:t>
      </w:r>
      <w:proofErr w:type="gramStart"/>
      <w:r w:rsidRPr="00DC3802">
        <w:rPr>
          <w:rFonts w:eastAsia="標楷體" w:hAnsi="標楷體"/>
          <w:color w:val="000000"/>
        </w:rPr>
        <w:t>腦側化</w:t>
      </w:r>
      <w:proofErr w:type="gramEnd"/>
      <w:r w:rsidRPr="00DC3802">
        <w:rPr>
          <w:rFonts w:eastAsia="標楷體"/>
          <w:color w:val="000000"/>
        </w:rPr>
        <w:tab/>
        <w:t>(C)</w:t>
      </w:r>
      <w:r w:rsidRPr="00DC3802">
        <w:rPr>
          <w:rFonts w:eastAsia="標楷體" w:hAnsi="標楷體"/>
          <w:color w:val="000000"/>
        </w:rPr>
        <w:t>細胞減除</w:t>
      </w:r>
      <w:r w:rsidRPr="00DC3802">
        <w:rPr>
          <w:rFonts w:eastAsia="標楷體"/>
          <w:color w:val="000000"/>
        </w:rPr>
        <w:tab/>
        <w:t>(D)</w:t>
      </w:r>
      <w:r w:rsidRPr="00DC3802">
        <w:rPr>
          <w:rFonts w:eastAsia="標楷體" w:hAnsi="標楷體"/>
          <w:color w:val="000000"/>
        </w:rPr>
        <w:t>細胞分化</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2.</w:t>
      </w:r>
      <w:r w:rsidRPr="00DC3802">
        <w:rPr>
          <w:rFonts w:eastAsia="標楷體" w:hint="eastAsia"/>
          <w:color w:val="000000"/>
        </w:rPr>
        <w:t xml:space="preserve"> </w:t>
      </w:r>
      <w:r w:rsidRPr="00DC3802">
        <w:rPr>
          <w:rFonts w:eastAsia="標楷體" w:hAnsi="標楷體"/>
          <w:color w:val="000000"/>
          <w:kern w:val="0"/>
          <w:u w:val="single"/>
        </w:rPr>
        <w:t>王</w:t>
      </w:r>
      <w:r w:rsidRPr="00DC3802">
        <w:rPr>
          <w:rFonts w:eastAsia="標楷體" w:hAnsi="標楷體"/>
          <w:color w:val="000000"/>
          <w:kern w:val="0"/>
        </w:rPr>
        <w:t>先生有色盲，他的</w:t>
      </w:r>
      <w:r w:rsidRPr="00DC3802">
        <w:rPr>
          <w:rFonts w:eastAsia="標楷體" w:hAnsi="標楷體"/>
          <w:color w:val="000000"/>
        </w:rPr>
        <w:t>太太完全</w:t>
      </w:r>
      <w:r w:rsidRPr="00DC3802">
        <w:rPr>
          <w:rFonts w:eastAsia="標楷體" w:hAnsi="標楷體"/>
          <w:color w:val="000000"/>
          <w:kern w:val="0"/>
        </w:rPr>
        <w:t>正常。他們所生下的孩子當中，出現色盲的機率是多少？</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kern w:val="0"/>
        </w:rPr>
        <w:t>兒子的機率是</w:t>
      </w:r>
      <w:r w:rsidRPr="00DC3802">
        <w:rPr>
          <w:rFonts w:eastAsia="標楷體"/>
          <w:color w:val="000000"/>
          <w:kern w:val="0"/>
        </w:rPr>
        <w:t>50%</w:t>
      </w:r>
      <w:r w:rsidRPr="00DC3802">
        <w:rPr>
          <w:rFonts w:eastAsia="標楷體"/>
          <w:color w:val="000000"/>
        </w:rPr>
        <w:tab/>
        <w:t>(B)</w:t>
      </w:r>
      <w:r w:rsidRPr="00DC3802">
        <w:rPr>
          <w:rFonts w:eastAsia="標楷體" w:hAnsi="標楷體"/>
          <w:color w:val="000000"/>
          <w:kern w:val="0"/>
        </w:rPr>
        <w:t>女兒的機率是</w:t>
      </w:r>
      <w:r w:rsidRPr="00DC3802">
        <w:rPr>
          <w:rFonts w:eastAsia="標楷體"/>
          <w:color w:val="000000"/>
          <w:kern w:val="0"/>
        </w:rPr>
        <w:t>50%</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kern w:val="0"/>
        </w:rPr>
        <w:t>兒子的機率是</w:t>
      </w:r>
      <w:r w:rsidRPr="00DC3802">
        <w:rPr>
          <w:rFonts w:eastAsia="標楷體"/>
          <w:color w:val="000000"/>
          <w:kern w:val="0"/>
        </w:rPr>
        <w:t>0%</w:t>
      </w:r>
      <w:r w:rsidRPr="00DC3802">
        <w:rPr>
          <w:rFonts w:eastAsia="標楷體"/>
          <w:color w:val="000000"/>
          <w:kern w:val="0"/>
        </w:rPr>
        <w:tab/>
      </w:r>
      <w:r w:rsidRPr="00DC3802">
        <w:rPr>
          <w:rFonts w:eastAsia="標楷體"/>
          <w:color w:val="000000"/>
        </w:rPr>
        <w:t>(D)</w:t>
      </w:r>
      <w:r w:rsidRPr="00DC3802">
        <w:rPr>
          <w:rFonts w:eastAsia="標楷體" w:hAnsi="標楷體"/>
          <w:color w:val="000000"/>
          <w:kern w:val="0"/>
        </w:rPr>
        <w:t>女兒的機率是</w:t>
      </w:r>
      <w:r w:rsidRPr="00DC3802">
        <w:rPr>
          <w:rFonts w:eastAsia="標楷體"/>
          <w:color w:val="000000"/>
          <w:kern w:val="0"/>
        </w:rPr>
        <w:t>25%</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3.</w:t>
      </w:r>
      <w:r w:rsidRPr="00DC3802">
        <w:rPr>
          <w:rFonts w:eastAsia="標楷體" w:hint="eastAsia"/>
          <w:color w:val="000000"/>
        </w:rPr>
        <w:t xml:space="preserve"> </w:t>
      </w:r>
      <w:r w:rsidRPr="00DC3802">
        <w:rPr>
          <w:rFonts w:eastAsia="標楷體" w:hAnsi="標楷體"/>
          <w:color w:val="000000"/>
        </w:rPr>
        <w:t>國小階段兒童的語言與思考之間的關係，學者們有不同的假設，</w:t>
      </w:r>
      <w:r w:rsidRPr="00DC3802">
        <w:rPr>
          <w:rFonts w:eastAsia="標楷體" w:hAnsi="標楷體" w:hint="eastAsia"/>
          <w:color w:val="000000"/>
        </w:rPr>
        <w:t>下列</w:t>
      </w:r>
      <w:r w:rsidRPr="00DC3802">
        <w:rPr>
          <w:rFonts w:eastAsia="標楷體" w:hAnsi="標楷體"/>
          <w:color w:val="000000"/>
        </w:rPr>
        <w:t>何者最能代表維高思基</w:t>
      </w:r>
      <w:r w:rsidRPr="00DC3802">
        <w:rPr>
          <w:rFonts w:eastAsia="標楷體" w:hAnsi="標楷體" w:hint="eastAsia"/>
          <w:color w:val="000000"/>
        </w:rPr>
        <w:t xml:space="preserve"> </w:t>
      </w:r>
      <w:r w:rsidRPr="00DC3802">
        <w:rPr>
          <w:rFonts w:eastAsia="標楷體"/>
          <w:color w:val="000000"/>
        </w:rPr>
        <w:t xml:space="preserve">(L. </w:t>
      </w:r>
      <w:proofErr w:type="spellStart"/>
      <w:r w:rsidRPr="00DC3802">
        <w:rPr>
          <w:rFonts w:eastAsia="標楷體"/>
          <w:color w:val="000000"/>
        </w:rPr>
        <w:t>Vygotsky</w:t>
      </w:r>
      <w:proofErr w:type="spellEnd"/>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的觀點？</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語言塑造思考</w:t>
      </w:r>
      <w:r w:rsidRPr="00DC3802">
        <w:rPr>
          <w:rFonts w:eastAsia="標楷體"/>
          <w:color w:val="000000"/>
        </w:rPr>
        <w:tab/>
      </w:r>
      <w:r w:rsidRPr="00DC3802">
        <w:rPr>
          <w:rFonts w:eastAsia="標楷體"/>
          <w:color w:val="000000"/>
        </w:rPr>
        <w:tab/>
        <w:t>(B)</w:t>
      </w:r>
      <w:r w:rsidRPr="00DC3802">
        <w:rPr>
          <w:rFonts w:eastAsia="標楷體" w:hAnsi="標楷體"/>
          <w:color w:val="000000"/>
        </w:rPr>
        <w:t>思考塑造語言</w:t>
      </w:r>
      <w:r w:rsidRPr="00DC3802">
        <w:rPr>
          <w:rFonts w:eastAsia="標楷體"/>
          <w:color w:val="000000"/>
        </w:rPr>
        <w:tab/>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語言和思考互相影響</w:t>
      </w:r>
      <w:r w:rsidRPr="00DC3802">
        <w:rPr>
          <w:rFonts w:eastAsia="標楷體"/>
          <w:color w:val="000000"/>
        </w:rPr>
        <w:tab/>
        <w:t>(D)</w:t>
      </w:r>
      <w:r w:rsidRPr="00DC3802">
        <w:rPr>
          <w:rFonts w:eastAsia="標楷體" w:hAnsi="標楷體"/>
          <w:color w:val="000000"/>
        </w:rPr>
        <w:t>語言和思考沒有關係</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4.</w:t>
      </w:r>
      <w:r w:rsidRPr="00DC3802">
        <w:rPr>
          <w:rFonts w:eastAsia="標楷體" w:hint="eastAsia"/>
          <w:color w:val="000000"/>
        </w:rPr>
        <w:t xml:space="preserve"> </w:t>
      </w:r>
      <w:r w:rsidRPr="00DC3802">
        <w:rPr>
          <w:rFonts w:eastAsia="標楷體" w:hAnsi="標楷體"/>
          <w:color w:val="000000"/>
          <w:u w:val="single"/>
        </w:rPr>
        <w:t>小雄</w:t>
      </w:r>
      <w:r w:rsidRPr="00DC3802">
        <w:rPr>
          <w:rFonts w:eastAsia="標楷體" w:hAnsi="標楷體"/>
          <w:color w:val="000000"/>
        </w:rPr>
        <w:t>對級任導師感到害怕，結果看到其他老師也會害怕，這是哪一種制約作用？</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proofErr w:type="gramStart"/>
      <w:r w:rsidRPr="00DC3802">
        <w:rPr>
          <w:rFonts w:eastAsia="標楷體" w:hAnsi="標楷體"/>
          <w:color w:val="000000"/>
        </w:rPr>
        <w:t>類化</w:t>
      </w:r>
      <w:proofErr w:type="gramEnd"/>
      <w:r w:rsidRPr="00DC3802">
        <w:rPr>
          <w:rFonts w:eastAsia="標楷體"/>
          <w:color w:val="000000"/>
        </w:rPr>
        <w:t xml:space="preserve"> </w:t>
      </w:r>
      <w:r w:rsidRPr="00DC3802">
        <w:rPr>
          <w:rFonts w:eastAsia="標楷體"/>
          <w:color w:val="000000"/>
        </w:rPr>
        <w:tab/>
        <w:t>(B)</w:t>
      </w:r>
      <w:proofErr w:type="gramStart"/>
      <w:r w:rsidRPr="00DC3802">
        <w:rPr>
          <w:rFonts w:eastAsia="標楷體" w:hAnsi="標楷體"/>
          <w:color w:val="000000"/>
        </w:rPr>
        <w:t>消弱</w:t>
      </w:r>
      <w:proofErr w:type="gramEnd"/>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負增強</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辨別</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5.</w:t>
      </w:r>
      <w:r w:rsidRPr="00DC3802">
        <w:rPr>
          <w:rFonts w:eastAsia="標楷體" w:hint="eastAsia"/>
          <w:color w:val="000000"/>
        </w:rPr>
        <w:t xml:space="preserve"> </w:t>
      </w:r>
      <w:r w:rsidRPr="00DC3802">
        <w:rPr>
          <w:rFonts w:eastAsia="標楷體" w:hAnsi="標楷體"/>
          <w:color w:val="000000"/>
          <w:spacing w:val="-4"/>
          <w:kern w:val="0"/>
        </w:rPr>
        <w:t>由於父母</w:t>
      </w:r>
      <w:r w:rsidRPr="00DC3802">
        <w:rPr>
          <w:rFonts w:eastAsia="標楷體" w:hAnsi="標楷體" w:hint="eastAsia"/>
          <w:color w:val="000000"/>
          <w:spacing w:val="-4"/>
          <w:kern w:val="0"/>
        </w:rPr>
        <w:t>在市區工作</w:t>
      </w:r>
      <w:r w:rsidRPr="00DC3802">
        <w:rPr>
          <w:rFonts w:eastAsia="標楷體" w:hAnsi="標楷體"/>
          <w:color w:val="000000"/>
          <w:spacing w:val="-4"/>
          <w:kern w:val="0"/>
        </w:rPr>
        <w:t>忙碌，</w:t>
      </w:r>
      <w:r w:rsidRPr="00DC3802">
        <w:rPr>
          <w:rFonts w:eastAsia="標楷體" w:hAnsi="標楷體" w:hint="eastAsia"/>
          <w:color w:val="000000"/>
          <w:spacing w:val="-4"/>
          <w:kern w:val="0"/>
        </w:rPr>
        <w:t>而把</w:t>
      </w:r>
      <w:r w:rsidRPr="00DC3802">
        <w:rPr>
          <w:rFonts w:eastAsia="標楷體" w:hAnsi="標楷體"/>
          <w:color w:val="000000"/>
          <w:spacing w:val="-4"/>
          <w:kern w:val="0"/>
          <w:u w:val="single"/>
        </w:rPr>
        <w:t>小明</w:t>
      </w:r>
      <w:r w:rsidRPr="00DC3802">
        <w:rPr>
          <w:rFonts w:eastAsia="標楷體" w:hAnsi="標楷體" w:hint="eastAsia"/>
          <w:color w:val="000000"/>
          <w:spacing w:val="-4"/>
          <w:kern w:val="0"/>
        </w:rPr>
        <w:t>交給住在鄉下的奶奶</w:t>
      </w:r>
      <w:r w:rsidRPr="00DC3802">
        <w:rPr>
          <w:rFonts w:eastAsia="標楷體" w:hAnsi="標楷體"/>
          <w:color w:val="000000"/>
          <w:spacing w:val="-4"/>
          <w:kern w:val="0"/>
        </w:rPr>
        <w:t>照顧，</w:t>
      </w:r>
      <w:r w:rsidRPr="00DC3802">
        <w:rPr>
          <w:rFonts w:eastAsia="標楷體" w:hAnsi="標楷體" w:hint="eastAsia"/>
          <w:color w:val="000000"/>
          <w:spacing w:val="-4"/>
          <w:kern w:val="0"/>
        </w:rPr>
        <w:t>致與</w:t>
      </w:r>
      <w:r w:rsidRPr="00DC3802">
        <w:rPr>
          <w:rFonts w:eastAsia="標楷體" w:hAnsi="標楷體"/>
          <w:color w:val="000000"/>
          <w:spacing w:val="-4"/>
          <w:kern w:val="0"/>
        </w:rPr>
        <w:t>父母難得見面，雖然他</w:t>
      </w:r>
      <w:r w:rsidRPr="00DC3802">
        <w:rPr>
          <w:rFonts w:eastAsia="標楷體" w:hAnsi="標楷體" w:hint="eastAsia"/>
          <w:color w:val="000000"/>
          <w:spacing w:val="-4"/>
          <w:kern w:val="0"/>
        </w:rPr>
        <w:t>對每一方面都曾經很</w:t>
      </w:r>
      <w:r w:rsidRPr="00DC3802">
        <w:rPr>
          <w:rFonts w:eastAsia="標楷體" w:hAnsi="標楷體"/>
          <w:color w:val="000000"/>
          <w:spacing w:val="-4"/>
          <w:kern w:val="0"/>
        </w:rPr>
        <w:t>努力</w:t>
      </w:r>
      <w:r w:rsidRPr="00DC3802">
        <w:rPr>
          <w:rFonts w:eastAsia="標楷體" w:hAnsi="標楷體"/>
          <w:color w:val="000000"/>
          <w:kern w:val="0"/>
        </w:rPr>
        <w:t>，但</w:t>
      </w:r>
      <w:r w:rsidRPr="00DC3802">
        <w:rPr>
          <w:rFonts w:eastAsia="標楷體" w:hAnsi="標楷體" w:hint="eastAsia"/>
          <w:color w:val="000000"/>
          <w:kern w:val="0"/>
        </w:rPr>
        <w:t>是</w:t>
      </w:r>
      <w:r w:rsidRPr="00DC3802">
        <w:rPr>
          <w:rFonts w:eastAsia="標楷體" w:hAnsi="標楷體"/>
          <w:color w:val="000000"/>
          <w:kern w:val="0"/>
        </w:rPr>
        <w:t>做</w:t>
      </w:r>
      <w:r w:rsidRPr="00DC3802">
        <w:rPr>
          <w:rFonts w:eastAsia="標楷體" w:hAnsi="標楷體" w:hint="eastAsia"/>
          <w:color w:val="000000"/>
          <w:kern w:val="0"/>
        </w:rPr>
        <w:t>得好壞父母都</w:t>
      </w:r>
      <w:r w:rsidRPr="00DC3802">
        <w:rPr>
          <w:rFonts w:eastAsia="標楷體" w:hAnsi="標楷體"/>
          <w:color w:val="000000"/>
          <w:kern w:val="0"/>
        </w:rPr>
        <w:t>不在意，所以他</w:t>
      </w:r>
      <w:r w:rsidRPr="00DC3802">
        <w:rPr>
          <w:rFonts w:eastAsia="標楷體" w:hAnsi="標楷體" w:hint="eastAsia"/>
          <w:color w:val="000000"/>
          <w:kern w:val="0"/>
        </w:rPr>
        <w:t>就</w:t>
      </w:r>
      <w:r w:rsidRPr="00DC3802">
        <w:rPr>
          <w:rFonts w:eastAsia="標楷體" w:hAnsi="標楷體"/>
          <w:color w:val="000000"/>
          <w:kern w:val="0"/>
        </w:rPr>
        <w:t>不再</w:t>
      </w:r>
      <w:r w:rsidRPr="00DC3802">
        <w:rPr>
          <w:rFonts w:eastAsia="標楷體" w:hAnsi="標楷體" w:hint="eastAsia"/>
          <w:color w:val="000000"/>
          <w:kern w:val="0"/>
        </w:rPr>
        <w:t>那麼用心</w:t>
      </w:r>
      <w:r w:rsidRPr="00DC3802">
        <w:rPr>
          <w:rFonts w:eastAsia="標楷體" w:hAnsi="標楷體"/>
          <w:color w:val="000000"/>
          <w:kern w:val="0"/>
        </w:rPr>
        <w:t>努力，</w:t>
      </w:r>
      <w:r w:rsidRPr="00DC3802">
        <w:rPr>
          <w:rFonts w:eastAsia="標楷體" w:hAnsi="標楷體"/>
          <w:color w:val="000000"/>
          <w:spacing w:val="10"/>
          <w:kern w:val="0"/>
        </w:rPr>
        <w:t>反正父母都不關心！</w:t>
      </w:r>
      <w:r w:rsidRPr="00DC3802">
        <w:rPr>
          <w:rFonts w:eastAsia="標楷體" w:hAnsi="標楷體" w:hint="eastAsia"/>
          <w:color w:val="000000"/>
          <w:spacing w:val="10"/>
          <w:kern w:val="0"/>
        </w:rPr>
        <w:t>下列何者是</w:t>
      </w:r>
      <w:r w:rsidRPr="00DC3802">
        <w:rPr>
          <w:rFonts w:eastAsia="標楷體" w:hAnsi="標楷體" w:hint="eastAsia"/>
          <w:color w:val="000000"/>
          <w:spacing w:val="10"/>
          <w:kern w:val="0"/>
          <w:u w:val="single"/>
        </w:rPr>
        <w:t>小明</w:t>
      </w:r>
      <w:r w:rsidRPr="00DC3802">
        <w:rPr>
          <w:rFonts w:eastAsia="標楷體" w:hAnsi="標楷體" w:hint="eastAsia"/>
          <w:color w:val="000000"/>
          <w:spacing w:val="10"/>
          <w:kern w:val="0"/>
        </w:rPr>
        <w:t>最可能出現的行為？</w:t>
      </w:r>
      <w:r w:rsidRPr="00DC3802">
        <w:rPr>
          <w:rFonts w:eastAsia="標楷體" w:hAnsi="標楷體"/>
          <w:color w:val="000000"/>
          <w:spacing w:val="10"/>
          <w:kern w:val="0"/>
        </w:rPr>
        <w:t>甲、對事會退縮冷淡；乙、</w:t>
      </w:r>
      <w:r w:rsidRPr="00DC3802">
        <w:rPr>
          <w:rFonts w:eastAsia="標楷體" w:hAnsi="標楷體" w:hint="eastAsia"/>
          <w:color w:val="000000"/>
          <w:spacing w:val="10"/>
          <w:kern w:val="0"/>
        </w:rPr>
        <w:t>會</w:t>
      </w:r>
      <w:r w:rsidRPr="00DC3802">
        <w:rPr>
          <w:rFonts w:eastAsia="標楷體" w:hAnsi="標楷體" w:hint="eastAsia"/>
          <w:color w:val="000000"/>
          <w:kern w:val="0"/>
        </w:rPr>
        <w:t>出現</w:t>
      </w:r>
      <w:r w:rsidRPr="00DC3802">
        <w:rPr>
          <w:rFonts w:eastAsia="標楷體" w:hAnsi="標楷體"/>
          <w:color w:val="000000"/>
          <w:kern w:val="0"/>
        </w:rPr>
        <w:t>「習得</w:t>
      </w:r>
      <w:r w:rsidRPr="00DC3802">
        <w:rPr>
          <w:rFonts w:eastAsia="標楷體" w:hAnsi="標楷體" w:hint="eastAsia"/>
          <w:color w:val="000000"/>
          <w:kern w:val="0"/>
        </w:rPr>
        <w:t>性</w:t>
      </w:r>
      <w:r w:rsidRPr="00DC3802">
        <w:rPr>
          <w:rFonts w:eastAsia="標楷體" w:hAnsi="標楷體"/>
          <w:color w:val="000000"/>
          <w:kern w:val="0"/>
        </w:rPr>
        <w:t>無助感」；丙、</w:t>
      </w:r>
      <w:r w:rsidRPr="00DC3802">
        <w:rPr>
          <w:rFonts w:eastAsia="標楷體" w:hAnsi="標楷體" w:hint="eastAsia"/>
          <w:color w:val="000000"/>
          <w:kern w:val="0"/>
        </w:rPr>
        <w:t>獨自</w:t>
      </w:r>
      <w:proofErr w:type="gramStart"/>
      <w:r w:rsidRPr="00DC3802">
        <w:rPr>
          <w:rFonts w:eastAsia="標楷體" w:hAnsi="標楷體" w:hint="eastAsia"/>
          <w:color w:val="000000"/>
          <w:kern w:val="0"/>
        </w:rPr>
        <w:t>達到近側發展</w:t>
      </w:r>
      <w:proofErr w:type="gramEnd"/>
      <w:r w:rsidRPr="00DC3802">
        <w:rPr>
          <w:rFonts w:eastAsia="標楷體" w:hAnsi="標楷體" w:hint="eastAsia"/>
          <w:color w:val="000000"/>
          <w:kern w:val="0"/>
        </w:rPr>
        <w:t>區</w:t>
      </w:r>
      <w:r w:rsidRPr="00DC3802">
        <w:rPr>
          <w:rFonts w:eastAsia="標楷體" w:hAnsi="標楷體"/>
          <w:color w:val="000000"/>
          <w:kern w:val="0"/>
        </w:rPr>
        <w:t>；丁、</w:t>
      </w:r>
      <w:r w:rsidRPr="00DC3802">
        <w:rPr>
          <w:rFonts w:eastAsia="標楷體" w:hAnsi="標楷體" w:hint="eastAsia"/>
          <w:color w:val="000000"/>
          <w:kern w:val="0"/>
        </w:rPr>
        <w:t>學會活潑獨立的精神</w:t>
      </w:r>
      <w:r w:rsidRPr="00DC3802">
        <w:rPr>
          <w:rFonts w:eastAsia="標楷體" w:hAnsi="標楷體"/>
          <w:color w:val="000000"/>
          <w:kern w:val="0"/>
        </w:rPr>
        <w:t>。</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hint="eastAsia"/>
          <w:color w:val="000000"/>
        </w:rPr>
        <w:t>甲乙</w:t>
      </w:r>
      <w:r w:rsidRPr="00DC3802">
        <w:rPr>
          <w:rFonts w:eastAsia="標楷體"/>
          <w:color w:val="000000"/>
        </w:rPr>
        <w:t xml:space="preserve"> </w:t>
      </w:r>
      <w:r w:rsidRPr="00DC3802">
        <w:rPr>
          <w:rFonts w:eastAsia="標楷體"/>
          <w:color w:val="000000"/>
        </w:rPr>
        <w:tab/>
        <w:t>(B)</w:t>
      </w:r>
      <w:proofErr w:type="gramStart"/>
      <w:r w:rsidRPr="00DC3802">
        <w:rPr>
          <w:rFonts w:eastAsia="標楷體" w:hint="eastAsia"/>
          <w:color w:val="000000"/>
        </w:rPr>
        <w:t>甲丙</w:t>
      </w:r>
      <w:proofErr w:type="gramEnd"/>
      <w:r w:rsidRPr="00DC3802">
        <w:rPr>
          <w:rFonts w:eastAsia="標楷體"/>
          <w:color w:val="000000"/>
        </w:rPr>
        <w:t xml:space="preserve"> </w:t>
      </w:r>
      <w:r w:rsidRPr="00DC3802">
        <w:rPr>
          <w:rFonts w:eastAsia="標楷體"/>
          <w:color w:val="000000"/>
        </w:rPr>
        <w:tab/>
        <w:t>(C)</w:t>
      </w:r>
      <w:r w:rsidRPr="00DC3802">
        <w:rPr>
          <w:rFonts w:eastAsia="標楷體" w:hint="eastAsia"/>
          <w:color w:val="000000"/>
        </w:rPr>
        <w:t>乙丙</w:t>
      </w:r>
      <w:r w:rsidRPr="00DC3802">
        <w:rPr>
          <w:rFonts w:eastAsia="標楷體"/>
          <w:color w:val="000000"/>
        </w:rPr>
        <w:t xml:space="preserve"> </w:t>
      </w:r>
      <w:r w:rsidRPr="00DC3802">
        <w:rPr>
          <w:rFonts w:eastAsia="標楷體"/>
          <w:color w:val="000000"/>
        </w:rPr>
        <w:tab/>
        <w:t>(D)</w:t>
      </w:r>
      <w:r w:rsidRPr="00DC3802">
        <w:rPr>
          <w:rFonts w:eastAsia="標楷體" w:hint="eastAsia"/>
          <w:color w:val="000000"/>
        </w:rPr>
        <w:t>丙丁</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6.</w:t>
      </w:r>
      <w:r w:rsidRPr="00DC3802">
        <w:rPr>
          <w:rFonts w:eastAsia="標楷體" w:hint="eastAsia"/>
          <w:color w:val="000000"/>
        </w:rPr>
        <w:t xml:space="preserve"> </w:t>
      </w:r>
      <w:r w:rsidRPr="00DC3802">
        <w:rPr>
          <w:rFonts w:eastAsia="標楷體" w:hAnsi="標楷體"/>
          <w:color w:val="000000"/>
          <w:spacing w:val="-4"/>
        </w:rPr>
        <w:t>一位在運動場上失意的學生，可能改從課業方面求取表現，這是下列哪一種自我防衛機轉？</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壓抑作用</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補償作用</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合理化作用</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投射作用</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7.</w:t>
      </w:r>
      <w:r w:rsidRPr="00DC3802">
        <w:rPr>
          <w:rFonts w:eastAsia="標楷體" w:hint="eastAsia"/>
          <w:color w:val="000000"/>
        </w:rPr>
        <w:t xml:space="preserve"> </w:t>
      </w:r>
      <w:r w:rsidRPr="00DC3802">
        <w:rPr>
          <w:rFonts w:eastAsia="標楷體" w:hAnsi="標楷體"/>
          <w:color w:val="000000"/>
          <w:u w:val="single"/>
        </w:rPr>
        <w:t>陳</w:t>
      </w:r>
      <w:r w:rsidRPr="00DC3802">
        <w:rPr>
          <w:rFonts w:eastAsia="標楷體" w:hAnsi="標楷體"/>
          <w:color w:val="000000"/>
        </w:rPr>
        <w:t>老師針對班上適應不良的學生，蒐集他們的家庭氣氛、出生序、親子關係等資料以形成輔導假設與策略。請問</w:t>
      </w:r>
      <w:r w:rsidRPr="00DC3802">
        <w:rPr>
          <w:rFonts w:eastAsia="標楷體" w:hAnsi="標楷體"/>
          <w:color w:val="000000"/>
          <w:u w:val="single"/>
        </w:rPr>
        <w:t>陳</w:t>
      </w:r>
      <w:r w:rsidRPr="00DC3802">
        <w:rPr>
          <w:rFonts w:eastAsia="標楷體" w:hAnsi="標楷體"/>
          <w:color w:val="000000"/>
        </w:rPr>
        <w:t>老師所蒐集的資料屬於阿德勒</w:t>
      </w:r>
      <w:r w:rsidRPr="00DC3802">
        <w:rPr>
          <w:rFonts w:eastAsia="標楷體" w:hAnsi="標楷體" w:hint="eastAsia"/>
          <w:color w:val="000000"/>
        </w:rPr>
        <w:t xml:space="preserve"> </w:t>
      </w:r>
      <w:r w:rsidRPr="00DC3802">
        <w:rPr>
          <w:rFonts w:eastAsia="標楷體"/>
          <w:color w:val="000000"/>
        </w:rPr>
        <w:t>(A. Adler)</w:t>
      </w:r>
      <w:r w:rsidRPr="00DC3802">
        <w:rPr>
          <w:rFonts w:eastAsia="標楷體" w:hint="eastAsia"/>
          <w:color w:val="000000"/>
        </w:rPr>
        <w:t xml:space="preserve"> </w:t>
      </w:r>
      <w:r w:rsidRPr="00DC3802">
        <w:rPr>
          <w:rFonts w:eastAsia="標楷體" w:hAnsi="標楷體"/>
          <w:color w:val="000000"/>
        </w:rPr>
        <w:t>理論中的哪一個概念？</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早期記憶</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虛構目標</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重要他人</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家庭星座</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8</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為因應兒童的身心發展，下列何者是國小學童生涯輔導的重點？</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生涯探索</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生涯準備</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生涯覺察</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生涯決定</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9</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下列何者是個人中心治療法對於移情作用</w:t>
      </w:r>
      <w:r w:rsidRPr="00DC3802">
        <w:rPr>
          <w:rFonts w:eastAsia="標楷體" w:hAnsi="標楷體" w:hint="eastAsia"/>
          <w:color w:val="000000"/>
        </w:rPr>
        <w:t xml:space="preserve"> </w:t>
      </w:r>
      <w:r w:rsidRPr="00DC3802">
        <w:rPr>
          <w:rFonts w:eastAsia="標楷體"/>
          <w:color w:val="000000"/>
        </w:rPr>
        <w:t>(transference)</w:t>
      </w:r>
      <w:r w:rsidRPr="00DC3802">
        <w:rPr>
          <w:rFonts w:eastAsia="標楷體" w:hint="eastAsia"/>
          <w:color w:val="000000"/>
        </w:rPr>
        <w:t xml:space="preserve"> </w:t>
      </w:r>
      <w:r w:rsidRPr="00DC3802">
        <w:rPr>
          <w:rFonts w:eastAsia="標楷體" w:hAnsi="標楷體"/>
          <w:color w:val="000000"/>
        </w:rPr>
        <w:t>的觀點？</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治療的充分必要條件</w:t>
      </w:r>
      <w:r w:rsidRPr="00DC3802">
        <w:rPr>
          <w:rFonts w:eastAsia="標楷體"/>
          <w:color w:val="000000"/>
        </w:rPr>
        <w:tab/>
        <w:t>(B)</w:t>
      </w:r>
      <w:r w:rsidRPr="00DC3802">
        <w:rPr>
          <w:rFonts w:eastAsia="標楷體" w:hAnsi="標楷體"/>
          <w:color w:val="000000"/>
        </w:rPr>
        <w:t>治療歷程的核心所在</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精神異常的扭曲現象</w:t>
      </w:r>
      <w:r w:rsidRPr="00DC3802">
        <w:rPr>
          <w:rFonts w:eastAsia="標楷體"/>
          <w:color w:val="000000"/>
        </w:rPr>
        <w:tab/>
        <w:t>(D)</w:t>
      </w:r>
      <w:r w:rsidRPr="00DC3802">
        <w:rPr>
          <w:rFonts w:eastAsia="標楷體" w:hAnsi="標楷體"/>
          <w:color w:val="000000"/>
        </w:rPr>
        <w:t>不是治療的重要因素</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0</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u w:val="single"/>
        </w:rPr>
        <w:t>黃</w:t>
      </w:r>
      <w:r w:rsidRPr="00DC3802">
        <w:rPr>
          <w:rFonts w:eastAsia="標楷體" w:hAnsi="標楷體"/>
          <w:color w:val="000000"/>
        </w:rPr>
        <w:t>老師想瞭解</w:t>
      </w:r>
      <w:proofErr w:type="gramStart"/>
      <w:r w:rsidRPr="00DC3802">
        <w:rPr>
          <w:rFonts w:eastAsia="標楷體" w:hAnsi="標楷體"/>
          <w:color w:val="000000"/>
          <w:u w:val="single"/>
        </w:rPr>
        <w:t>丞丞</w:t>
      </w:r>
      <w:proofErr w:type="gramEnd"/>
      <w:r w:rsidRPr="00DC3802">
        <w:rPr>
          <w:rFonts w:eastAsia="標楷體" w:hAnsi="標楷體"/>
          <w:color w:val="000000"/>
        </w:rPr>
        <w:t>在某方面是否具有最大的發展潛能，</w:t>
      </w:r>
      <w:r w:rsidRPr="00DC3802">
        <w:rPr>
          <w:rFonts w:eastAsia="標楷體" w:hAnsi="標楷體"/>
          <w:color w:val="000000"/>
          <w:u w:val="single"/>
        </w:rPr>
        <w:t>黃</w:t>
      </w:r>
      <w:r w:rsidRPr="00DC3802">
        <w:rPr>
          <w:rFonts w:eastAsia="標楷體" w:hAnsi="標楷體"/>
          <w:color w:val="000000"/>
        </w:rPr>
        <w:t>老師應選擇下列</w:t>
      </w:r>
      <w:r w:rsidRPr="00DC3802">
        <w:rPr>
          <w:rFonts w:eastAsia="標楷體" w:hAnsi="標楷體" w:hint="eastAsia"/>
          <w:color w:val="000000"/>
        </w:rPr>
        <w:t>何</w:t>
      </w:r>
      <w:r w:rsidRPr="00DC3802">
        <w:rPr>
          <w:rFonts w:eastAsia="標楷體" w:hAnsi="標楷體"/>
          <w:color w:val="000000"/>
        </w:rPr>
        <w:t>種測驗？</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智力測驗</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性向測驗</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人格測驗</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成就測驗</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1</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下列何者是藝術治療常用的技術或方法？</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自我監控</w:t>
      </w:r>
      <w:r w:rsidRPr="00DC3802">
        <w:rPr>
          <w:rFonts w:eastAsia="標楷體"/>
          <w:color w:val="000000"/>
        </w:rPr>
        <w:tab/>
        <w:t>(B)</w:t>
      </w:r>
      <w:r w:rsidRPr="00DC3802">
        <w:rPr>
          <w:rFonts w:eastAsia="標楷體" w:hAnsi="標楷體"/>
          <w:color w:val="000000"/>
        </w:rPr>
        <w:t>行為改變</w:t>
      </w:r>
      <w:r w:rsidRPr="00DC3802">
        <w:rPr>
          <w:rFonts w:eastAsia="標楷體"/>
          <w:color w:val="000000"/>
        </w:rPr>
        <w:tab/>
        <w:t>(C)</w:t>
      </w:r>
      <w:r w:rsidRPr="00DC3802">
        <w:rPr>
          <w:rFonts w:eastAsia="標楷體" w:hAnsi="標楷體"/>
          <w:color w:val="000000"/>
        </w:rPr>
        <w:t>社會學習</w:t>
      </w:r>
      <w:r w:rsidRPr="00DC3802">
        <w:rPr>
          <w:rFonts w:eastAsia="標楷體"/>
          <w:color w:val="000000"/>
        </w:rPr>
        <w:tab/>
        <w:t>(D)</w:t>
      </w:r>
      <w:r w:rsidRPr="00DC3802">
        <w:rPr>
          <w:rFonts w:eastAsia="標楷體" w:hAnsi="標楷體"/>
          <w:color w:val="000000"/>
        </w:rPr>
        <w:t>投射作用</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lastRenderedPageBreak/>
        <w:t>1</w:t>
      </w:r>
      <w:r w:rsidRPr="00DC3802">
        <w:rPr>
          <w:rFonts w:eastAsia="標楷體" w:hint="eastAsia"/>
          <w:color w:val="000000"/>
        </w:rPr>
        <w:t>2</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根據皮亞傑</w:t>
      </w:r>
      <w:r w:rsidRPr="00DC3802">
        <w:rPr>
          <w:rFonts w:eastAsia="標楷體" w:hAnsi="標楷體" w:hint="eastAsia"/>
          <w:color w:val="000000"/>
        </w:rPr>
        <w:t xml:space="preserve"> </w:t>
      </w:r>
      <w:r w:rsidRPr="00DC3802">
        <w:rPr>
          <w:rFonts w:eastAsia="標楷體"/>
          <w:color w:val="000000"/>
        </w:rPr>
        <w:t>(J. Piaget)</w:t>
      </w:r>
      <w:r w:rsidRPr="00DC3802">
        <w:rPr>
          <w:rFonts w:eastAsia="標楷體" w:hint="eastAsia"/>
          <w:color w:val="000000"/>
        </w:rPr>
        <w:t xml:space="preserve"> </w:t>
      </w:r>
      <w:r w:rsidRPr="00DC3802">
        <w:rPr>
          <w:rFonts w:eastAsia="標楷體" w:hAnsi="標楷體"/>
          <w:color w:val="000000"/>
        </w:rPr>
        <w:t>理論，下列有關兒童遊戲發展的敘述何者正確？</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感覺</w:t>
      </w:r>
      <w:proofErr w:type="gramStart"/>
      <w:r w:rsidRPr="00DC3802">
        <w:rPr>
          <w:rFonts w:eastAsia="標楷體" w:hAnsi="標楷體"/>
          <w:color w:val="000000"/>
        </w:rPr>
        <w:t>動作期</w:t>
      </w:r>
      <w:r w:rsidRPr="00DC3802">
        <w:rPr>
          <w:rFonts w:eastAsia="標楷體" w:hAnsi="標楷體" w:hint="eastAsia"/>
          <w:color w:val="000000"/>
        </w:rPr>
        <w:t>常從事</w:t>
      </w:r>
      <w:proofErr w:type="gramEnd"/>
      <w:r w:rsidRPr="00DC3802">
        <w:rPr>
          <w:rFonts w:eastAsia="標楷體" w:hAnsi="標楷體" w:hint="eastAsia"/>
          <w:color w:val="000000"/>
        </w:rPr>
        <w:t>建構</w:t>
      </w:r>
      <w:r w:rsidRPr="00DC3802">
        <w:rPr>
          <w:rFonts w:eastAsia="標楷體" w:hAnsi="標楷體"/>
          <w:color w:val="000000"/>
        </w:rPr>
        <w:t>遊戲</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(B)</w:t>
      </w:r>
      <w:r w:rsidRPr="00DC3802">
        <w:rPr>
          <w:rFonts w:eastAsia="標楷體" w:hint="eastAsia"/>
          <w:color w:val="000000"/>
        </w:rPr>
        <w:t>前</w:t>
      </w:r>
      <w:proofErr w:type="gramStart"/>
      <w:r w:rsidRPr="00DC3802">
        <w:rPr>
          <w:rFonts w:eastAsia="標楷體" w:hint="eastAsia"/>
          <w:color w:val="000000"/>
        </w:rPr>
        <w:t>運思期</w:t>
      </w:r>
      <w:proofErr w:type="gramEnd"/>
      <w:r w:rsidRPr="00DC3802">
        <w:rPr>
          <w:rFonts w:eastAsia="標楷體" w:hint="eastAsia"/>
          <w:color w:val="000000"/>
        </w:rPr>
        <w:t>開始從事練習的遊戲</w:t>
      </w:r>
    </w:p>
    <w:p w:rsidR="00DE7CF1" w:rsidRPr="00DC3802" w:rsidRDefault="00DE7CF1" w:rsidP="00B577B6">
      <w:pPr>
        <w:tabs>
          <w:tab w:val="left" w:pos="2400"/>
          <w:tab w:val="left" w:pos="4800"/>
          <w:tab w:val="left" w:pos="7200"/>
        </w:tabs>
        <w:ind w:left="480" w:hangingChars="200" w:hanging="480"/>
        <w:jc w:val="both"/>
        <w:rPr>
          <w:rFonts w:eastAsia="標楷體" w:hAnsi="標楷體"/>
          <w:color w:val="000000"/>
        </w:rPr>
      </w:pPr>
      <w:r w:rsidRPr="00DC3802">
        <w:rPr>
          <w:rFonts w:eastAsia="標楷體"/>
          <w:color w:val="000000"/>
        </w:rPr>
        <w:tab/>
        <w:t>(C)</w:t>
      </w:r>
      <w:r w:rsidRPr="00DC3802">
        <w:rPr>
          <w:rFonts w:eastAsia="標楷體" w:hAnsi="標楷體"/>
          <w:color w:val="000000"/>
        </w:rPr>
        <w:t>具體</w:t>
      </w:r>
      <w:proofErr w:type="gramStart"/>
      <w:r w:rsidRPr="00DC3802">
        <w:rPr>
          <w:rFonts w:eastAsia="標楷體" w:hAnsi="標楷體"/>
          <w:color w:val="000000"/>
        </w:rPr>
        <w:t>運思期</w:t>
      </w:r>
      <w:proofErr w:type="gramEnd"/>
      <w:r w:rsidRPr="00DC3802">
        <w:rPr>
          <w:rFonts w:eastAsia="標楷體" w:hAnsi="標楷體" w:hint="eastAsia"/>
          <w:color w:val="000000"/>
        </w:rPr>
        <w:t>從事較多有規則</w:t>
      </w:r>
      <w:r w:rsidRPr="00DC3802">
        <w:rPr>
          <w:rFonts w:eastAsia="標楷體" w:hAnsi="標楷體"/>
          <w:color w:val="000000"/>
        </w:rPr>
        <w:t>的遊戲</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(D)</w:t>
      </w:r>
      <w:r w:rsidRPr="00DC3802">
        <w:rPr>
          <w:rFonts w:eastAsia="標楷體" w:hAnsi="標楷體"/>
          <w:color w:val="000000"/>
        </w:rPr>
        <w:t>形式</w:t>
      </w:r>
      <w:proofErr w:type="gramStart"/>
      <w:r w:rsidRPr="00DC3802">
        <w:rPr>
          <w:rFonts w:eastAsia="標楷體" w:hAnsi="標楷體"/>
          <w:color w:val="000000"/>
        </w:rPr>
        <w:t>運思期</w:t>
      </w:r>
      <w:proofErr w:type="gramEnd"/>
      <w:r w:rsidRPr="00DC3802">
        <w:rPr>
          <w:rFonts w:eastAsia="標楷體" w:hAnsi="標楷體"/>
          <w:color w:val="000000"/>
        </w:rPr>
        <w:t>才會</w:t>
      </w:r>
      <w:r w:rsidRPr="00DC3802">
        <w:rPr>
          <w:rFonts w:eastAsia="標楷體" w:hAnsi="標楷體" w:hint="eastAsia"/>
          <w:color w:val="000000"/>
        </w:rPr>
        <w:t>從事想像戲劇的遊戲</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3</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下列何者是社會學習論在兒童發展上的主張？</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重視建立發展的常模</w:t>
      </w:r>
      <w:r w:rsidRPr="00DC3802">
        <w:rPr>
          <w:rFonts w:eastAsia="標楷體"/>
          <w:color w:val="000000"/>
        </w:rPr>
        <w:tab/>
        <w:t>(B)</w:t>
      </w:r>
      <w:r w:rsidRPr="00DC3802">
        <w:rPr>
          <w:rFonts w:eastAsia="標楷體" w:hAnsi="標楷體"/>
          <w:color w:val="000000"/>
        </w:rPr>
        <w:t>強調早期發展的重要</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重視先天遺傳的重要</w:t>
      </w:r>
      <w:r w:rsidRPr="00DC3802">
        <w:rPr>
          <w:rFonts w:eastAsia="標楷體"/>
          <w:color w:val="000000"/>
        </w:rPr>
        <w:t> </w:t>
      </w:r>
      <w:r w:rsidRPr="00DC3802">
        <w:rPr>
          <w:rFonts w:eastAsia="標楷體"/>
          <w:color w:val="000000"/>
        </w:rPr>
        <w:tab/>
        <w:t>(D)</w:t>
      </w:r>
      <w:r w:rsidRPr="00DC3802">
        <w:rPr>
          <w:rFonts w:eastAsia="標楷體" w:hAnsi="標楷體"/>
          <w:color w:val="000000"/>
        </w:rPr>
        <w:t>強調發展透過觀察與模仿</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4</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注意力缺</w:t>
      </w:r>
      <w:r w:rsidRPr="00DC3802">
        <w:rPr>
          <w:rFonts w:eastAsia="標楷體" w:hAnsi="標楷體" w:hint="eastAsia"/>
          <w:color w:val="000000"/>
        </w:rPr>
        <w:t>陷</w:t>
      </w:r>
      <w:r w:rsidRPr="00DC3802">
        <w:rPr>
          <w:rFonts w:eastAsia="標楷體" w:hAnsi="標楷體"/>
          <w:color w:val="000000"/>
        </w:rPr>
        <w:t>過動症</w:t>
      </w:r>
      <w:r w:rsidRPr="00DC3802">
        <w:rPr>
          <w:rFonts w:eastAsia="標楷體" w:hAnsi="標楷體" w:hint="eastAsia"/>
          <w:color w:val="000000"/>
        </w:rPr>
        <w:t xml:space="preserve"> </w:t>
      </w:r>
      <w:r w:rsidRPr="00DC3802">
        <w:rPr>
          <w:rFonts w:eastAsia="標楷體"/>
          <w:color w:val="000000"/>
        </w:rPr>
        <w:t>(</w:t>
      </w:r>
      <w:r w:rsidRPr="00DC3802">
        <w:rPr>
          <w:rFonts w:eastAsia="標楷體" w:hAnsi="標楷體"/>
          <w:color w:val="000000"/>
        </w:rPr>
        <w:t>Attention</w:t>
      </w:r>
      <w:r w:rsidRPr="00DC3802">
        <w:rPr>
          <w:rFonts w:eastAsia="標楷體"/>
          <w:color w:val="000000"/>
        </w:rPr>
        <w:t xml:space="preserve"> Deficit Hyperactivity Disorder, ADHD)</w:t>
      </w:r>
      <w:r w:rsidRPr="00DC3802">
        <w:rPr>
          <w:rFonts w:eastAsia="標楷體" w:hint="eastAsia"/>
          <w:color w:val="000000"/>
        </w:rPr>
        <w:t xml:space="preserve"> </w:t>
      </w:r>
      <w:r w:rsidRPr="00DC3802">
        <w:rPr>
          <w:rFonts w:eastAsia="標楷體" w:hAnsi="標楷體"/>
          <w:color w:val="000000"/>
        </w:rPr>
        <w:t>的症狀會影響到個體在學習、社會、情緒等各方面的正常功能。下列有關</w:t>
      </w:r>
      <w:r w:rsidRPr="00DC3802">
        <w:rPr>
          <w:rFonts w:eastAsia="標楷體"/>
          <w:color w:val="000000"/>
        </w:rPr>
        <w:t>ADHD</w:t>
      </w:r>
      <w:r w:rsidRPr="00DC3802">
        <w:rPr>
          <w:rFonts w:eastAsia="標楷體" w:hAnsi="標楷體"/>
          <w:color w:val="000000"/>
        </w:rPr>
        <w:t>的描述，何者正確？</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到了青少年期就會改善</w:t>
      </w:r>
      <w:r w:rsidRPr="00DC3802">
        <w:rPr>
          <w:rFonts w:eastAsia="標楷體"/>
          <w:color w:val="000000"/>
        </w:rPr>
        <w:tab/>
        <w:t>(B)</w:t>
      </w:r>
      <w:r w:rsidRPr="00DC3802">
        <w:rPr>
          <w:rFonts w:eastAsia="標楷體" w:hAnsi="標楷體"/>
          <w:color w:val="000000"/>
        </w:rPr>
        <w:t>症狀會持續到成人期</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無法以訓練或教育加以改善</w:t>
      </w:r>
      <w:r w:rsidRPr="00DC3802">
        <w:rPr>
          <w:rFonts w:eastAsia="標楷體"/>
          <w:color w:val="000000"/>
        </w:rPr>
        <w:tab/>
        <w:t>(D)</w:t>
      </w:r>
      <w:r w:rsidRPr="00DC3802">
        <w:rPr>
          <w:rFonts w:eastAsia="標楷體" w:hAnsi="標楷體"/>
          <w:color w:val="000000"/>
        </w:rPr>
        <w:t>無法用藥物改善</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5</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spacing w:val="-10"/>
        </w:rPr>
        <w:t>當我們問兒童：「今天在學校過得如何？」，兒童常常不知如何回答，或簡單的回答</w:t>
      </w:r>
      <w:r w:rsidRPr="00DC3802">
        <w:rPr>
          <w:rFonts w:eastAsia="標楷體" w:hAnsi="標楷體"/>
          <w:color w:val="000000"/>
        </w:rPr>
        <w:t>「還好！」，然後就沒有下文了。下列有關此種現象</w:t>
      </w:r>
      <w:r w:rsidRPr="00DC3802">
        <w:rPr>
          <w:rFonts w:eastAsia="標楷體" w:hAnsi="標楷體" w:hint="eastAsia"/>
          <w:color w:val="000000"/>
        </w:rPr>
        <w:t>的解釋</w:t>
      </w:r>
      <w:r w:rsidRPr="00DC3802">
        <w:rPr>
          <w:rFonts w:eastAsia="標楷體" w:hAnsi="標楷體"/>
          <w:color w:val="000000"/>
        </w:rPr>
        <w:t>，何者最</w:t>
      </w:r>
      <w:r w:rsidRPr="00DC3802">
        <w:rPr>
          <w:rFonts w:eastAsia="標楷體" w:hAnsi="標楷體" w:hint="eastAsia"/>
          <w:color w:val="000000"/>
        </w:rPr>
        <w:t>適</w:t>
      </w:r>
      <w:r w:rsidRPr="00DC3802">
        <w:rPr>
          <w:rFonts w:eastAsia="標楷體" w:hAnsi="標楷體"/>
          <w:color w:val="000000"/>
        </w:rPr>
        <w:t>當？</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因為問話所引發的是一種自由回憶</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因為兒童缺乏保留概念</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因為兒童注意力欠佳</w:t>
      </w:r>
      <w:r w:rsidRPr="00DC3802">
        <w:rPr>
          <w:rFonts w:eastAsia="標楷體" w:hAnsi="標楷體" w:hint="eastAsia"/>
          <w:color w:val="000000"/>
        </w:rPr>
        <w:tab/>
      </w:r>
      <w:r w:rsidRPr="00DC3802">
        <w:rPr>
          <w:rFonts w:eastAsia="標楷體"/>
          <w:color w:val="000000"/>
        </w:rPr>
        <w:t>(D)</w:t>
      </w:r>
      <w:r w:rsidRPr="00DC3802">
        <w:rPr>
          <w:rFonts w:eastAsia="標楷體" w:hAnsi="標楷體"/>
          <w:color w:val="000000"/>
        </w:rPr>
        <w:t>因為兒童從短期記憶提取訊息的能力不</w:t>
      </w:r>
      <w:r w:rsidRPr="00DC3802">
        <w:rPr>
          <w:rFonts w:eastAsia="標楷體" w:hAnsi="標楷體" w:hint="eastAsia"/>
          <w:color w:val="000000"/>
        </w:rPr>
        <w:t>足</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 xml:space="preserve">6. </w:t>
      </w:r>
      <w:r w:rsidRPr="00DC3802">
        <w:rPr>
          <w:rFonts w:eastAsia="標楷體" w:hAnsi="標楷體"/>
          <w:color w:val="000000"/>
        </w:rPr>
        <w:t>學齡兒童發展出一種思考語言及解</w:t>
      </w:r>
      <w:r w:rsidRPr="00DC3802">
        <w:rPr>
          <w:rFonts w:eastAsia="標楷體" w:hAnsi="標楷體" w:hint="eastAsia"/>
          <w:color w:val="000000"/>
        </w:rPr>
        <w:t>說</w:t>
      </w:r>
      <w:r w:rsidRPr="00DC3802">
        <w:rPr>
          <w:rFonts w:eastAsia="標楷體" w:hAnsi="標楷體"/>
          <w:color w:val="000000"/>
        </w:rPr>
        <w:t>其特性的能力，這種能力稱為什麼？</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認字能力</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語言理解</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後設認知</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後設語言</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17</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以下哪一個孩子將來最有可能出現攻擊行為及反社會行為？</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u w:val="single"/>
        </w:rPr>
        <w:t>小蓮</w:t>
      </w:r>
      <w:r w:rsidRPr="00DC3802">
        <w:rPr>
          <w:rFonts w:eastAsia="標楷體" w:hAnsi="標楷體"/>
          <w:color w:val="000000"/>
        </w:rPr>
        <w:t>，她是</w:t>
      </w:r>
      <w:proofErr w:type="gramStart"/>
      <w:r w:rsidRPr="00DC3802">
        <w:rPr>
          <w:rFonts w:eastAsia="標楷體" w:hAnsi="標楷體"/>
          <w:color w:val="000000"/>
        </w:rPr>
        <w:t>個磨娘精型</w:t>
      </w:r>
      <w:proofErr w:type="gramEnd"/>
      <w:r w:rsidRPr="00DC3802">
        <w:rPr>
          <w:rFonts w:eastAsia="標楷體"/>
          <w:color w:val="000000"/>
        </w:rPr>
        <w:t>(the difficult child)</w:t>
      </w:r>
      <w:r w:rsidRPr="00DC3802">
        <w:rPr>
          <w:rFonts w:eastAsia="標楷體" w:hAnsi="標楷體"/>
          <w:color w:val="000000"/>
        </w:rPr>
        <w:t>的孩子</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(B)</w:t>
      </w:r>
      <w:r w:rsidRPr="00DC3802">
        <w:rPr>
          <w:rFonts w:eastAsia="標楷體" w:hAnsi="標楷體"/>
          <w:color w:val="000000"/>
          <w:u w:val="single"/>
        </w:rPr>
        <w:t>小</w:t>
      </w:r>
      <w:proofErr w:type="gramStart"/>
      <w:r w:rsidRPr="00DC3802">
        <w:rPr>
          <w:rFonts w:eastAsia="標楷體" w:hAnsi="標楷體"/>
          <w:color w:val="000000"/>
          <w:u w:val="single"/>
        </w:rPr>
        <w:t>婷</w:t>
      </w:r>
      <w:proofErr w:type="gramEnd"/>
      <w:r w:rsidRPr="00DC3802">
        <w:rPr>
          <w:rFonts w:eastAsia="標楷體" w:hAnsi="標楷體"/>
          <w:color w:val="000000"/>
        </w:rPr>
        <w:t>，她</w:t>
      </w:r>
      <w:proofErr w:type="gramStart"/>
      <w:r w:rsidRPr="00DC3802">
        <w:rPr>
          <w:rFonts w:eastAsia="標楷體" w:hAnsi="標楷體"/>
          <w:color w:val="000000"/>
        </w:rPr>
        <w:t>是個易教養</w:t>
      </w:r>
      <w:proofErr w:type="gramEnd"/>
      <w:r w:rsidRPr="00DC3802">
        <w:rPr>
          <w:rFonts w:eastAsia="標楷體" w:hAnsi="標楷體"/>
          <w:color w:val="000000"/>
        </w:rPr>
        <w:t>型</w:t>
      </w:r>
      <w:r w:rsidRPr="00DC3802">
        <w:rPr>
          <w:rFonts w:eastAsia="標楷體"/>
          <w:color w:val="000000"/>
        </w:rPr>
        <w:t>(the easy child)</w:t>
      </w:r>
      <w:r w:rsidRPr="00DC3802">
        <w:rPr>
          <w:rFonts w:eastAsia="標楷體" w:hAnsi="標楷體"/>
          <w:color w:val="000000"/>
        </w:rPr>
        <w:t>的孩子</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u w:val="single"/>
        </w:rPr>
        <w:t>小君</w:t>
      </w:r>
      <w:r w:rsidRPr="00DC3802">
        <w:rPr>
          <w:rFonts w:eastAsia="標楷體" w:hAnsi="標楷體"/>
          <w:color w:val="000000"/>
        </w:rPr>
        <w:t>，她是個遲緩型</w:t>
      </w:r>
      <w:r w:rsidRPr="00DC3802">
        <w:rPr>
          <w:rFonts w:eastAsia="標楷體"/>
          <w:color w:val="000000"/>
        </w:rPr>
        <w:t>(the slow-to-warm-up child)</w:t>
      </w:r>
      <w:r w:rsidRPr="00DC3802">
        <w:rPr>
          <w:rFonts w:eastAsia="標楷體" w:hAnsi="標楷體"/>
          <w:color w:val="000000"/>
        </w:rPr>
        <w:t>的孩子</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(D)</w:t>
      </w:r>
      <w:r w:rsidRPr="00DC3802">
        <w:rPr>
          <w:rFonts w:eastAsia="標楷體" w:hAnsi="標楷體"/>
          <w:color w:val="000000"/>
          <w:u w:val="single"/>
        </w:rPr>
        <w:t>小玉</w:t>
      </w:r>
      <w:r w:rsidRPr="00DC3802">
        <w:rPr>
          <w:rFonts w:eastAsia="標楷體" w:hAnsi="標楷體"/>
          <w:color w:val="000000"/>
        </w:rPr>
        <w:t>，她是個匆促型</w:t>
      </w:r>
      <w:r w:rsidRPr="00DC3802">
        <w:rPr>
          <w:rFonts w:eastAsia="標楷體"/>
          <w:color w:val="000000"/>
        </w:rPr>
        <w:t>(the hurried child)</w:t>
      </w:r>
      <w:r w:rsidRPr="00DC3802">
        <w:rPr>
          <w:rFonts w:eastAsia="標楷體" w:hAnsi="標楷體"/>
          <w:color w:val="000000"/>
        </w:rPr>
        <w:t>的孩子</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1</w:t>
      </w:r>
      <w:r w:rsidRPr="00DC3802">
        <w:rPr>
          <w:rFonts w:eastAsia="標楷體" w:hint="eastAsia"/>
          <w:color w:val="000000"/>
        </w:rPr>
        <w:t>8</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依照艾瑞克森</w:t>
      </w:r>
      <w:r w:rsidRPr="00DC3802">
        <w:rPr>
          <w:rFonts w:eastAsia="標楷體" w:hAnsi="標楷體" w:hint="eastAsia"/>
          <w:color w:val="000000"/>
        </w:rPr>
        <w:t xml:space="preserve"> </w:t>
      </w:r>
      <w:r w:rsidRPr="00DC3802">
        <w:rPr>
          <w:rFonts w:eastAsia="標楷體"/>
          <w:color w:val="000000"/>
        </w:rPr>
        <w:t>(E. Erikson)</w:t>
      </w:r>
      <w:r w:rsidRPr="00DC3802">
        <w:rPr>
          <w:rFonts w:eastAsia="標楷體" w:hint="eastAsia"/>
          <w:color w:val="000000"/>
        </w:rPr>
        <w:t xml:space="preserve"> </w:t>
      </w:r>
      <w:r w:rsidRPr="00DC3802">
        <w:rPr>
          <w:rFonts w:eastAsia="標楷體" w:hAnsi="標楷體"/>
          <w:color w:val="000000"/>
        </w:rPr>
        <w:t>的理論，國小階段兒童心理社會發展的重點是什麼？</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學習獨立自主</w:t>
      </w:r>
      <w:r w:rsidRPr="00DC3802">
        <w:rPr>
          <w:rFonts w:eastAsia="標楷體"/>
          <w:color w:val="000000"/>
        </w:rPr>
        <w:t xml:space="preserve"> </w:t>
      </w:r>
      <w:r w:rsidRPr="00DC3802">
        <w:rPr>
          <w:rFonts w:eastAsia="標楷體"/>
          <w:color w:val="000000"/>
        </w:rPr>
        <w:tab/>
      </w:r>
      <w:r w:rsidRPr="00DC3802">
        <w:rPr>
          <w:rFonts w:eastAsia="標楷體"/>
          <w:color w:val="000000"/>
        </w:rPr>
        <w:tab/>
        <w:t>(B)</w:t>
      </w:r>
      <w:r w:rsidRPr="00DC3802">
        <w:rPr>
          <w:rFonts w:eastAsia="標楷體" w:hAnsi="標楷體"/>
          <w:color w:val="000000"/>
        </w:rPr>
        <w:t>嘗試新鮮活動的主動性</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學習重要的社會和學業技巧</w:t>
      </w:r>
      <w:r w:rsidRPr="00DC3802">
        <w:rPr>
          <w:rFonts w:eastAsia="標楷體"/>
          <w:color w:val="000000"/>
        </w:rPr>
        <w:tab/>
        <w:t>(D)</w:t>
      </w:r>
      <w:r w:rsidRPr="00DC3802">
        <w:rPr>
          <w:rFonts w:eastAsia="標楷體" w:hAnsi="標楷體"/>
          <w:color w:val="000000"/>
        </w:rPr>
        <w:t>建立基本的信任感</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19</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下列哪一種行為符合羅吉斯</w:t>
      </w:r>
      <w:r w:rsidRPr="00DC3802">
        <w:rPr>
          <w:rFonts w:eastAsia="標楷體" w:hAnsi="標楷體" w:hint="eastAsia"/>
          <w:color w:val="000000"/>
        </w:rPr>
        <w:t xml:space="preserve"> </w:t>
      </w:r>
      <w:r w:rsidRPr="00DC3802">
        <w:rPr>
          <w:rFonts w:eastAsia="標楷體"/>
          <w:color w:val="000000"/>
        </w:rPr>
        <w:t xml:space="preserve">(C. </w:t>
      </w:r>
      <w:r w:rsidRPr="00DC3802">
        <w:rPr>
          <w:rFonts w:eastAsia="標楷體" w:hAnsi="標楷體"/>
          <w:color w:val="000000"/>
        </w:rPr>
        <w:t>Rogers</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個人中心的輔導原則？</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讓個案知道他的行為或想法是可以被理解的</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(B)</w:t>
      </w:r>
      <w:r w:rsidRPr="00DC3802">
        <w:rPr>
          <w:rFonts w:eastAsia="標楷體" w:hAnsi="標楷體"/>
          <w:color w:val="000000"/>
        </w:rPr>
        <w:t>與個案設立行為改變的目標，鼓勵學生改變個人行為</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要求個案回顧他幼兒時的經驗，以找出造成他困擾的原因</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(D)</w:t>
      </w:r>
      <w:r w:rsidRPr="00DC3802">
        <w:rPr>
          <w:rFonts w:eastAsia="標楷體" w:hAnsi="標楷體"/>
          <w:color w:val="000000"/>
        </w:rPr>
        <w:t>幫助個案了解在學習過程中可能會面對的人際困難</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2</w:t>
      </w:r>
      <w:r w:rsidRPr="00DC3802">
        <w:rPr>
          <w:rFonts w:eastAsia="標楷體" w:hint="eastAsia"/>
          <w:color w:val="000000"/>
        </w:rPr>
        <w:t>0</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關於馬斯洛</w:t>
      </w:r>
      <w:r w:rsidRPr="00DC3802">
        <w:rPr>
          <w:rFonts w:eastAsia="標楷體" w:hAnsi="標楷體" w:hint="eastAsia"/>
          <w:color w:val="000000"/>
        </w:rPr>
        <w:t xml:space="preserve"> </w:t>
      </w:r>
      <w:r w:rsidRPr="00DC3802">
        <w:rPr>
          <w:rFonts w:eastAsia="標楷體"/>
          <w:color w:val="000000"/>
        </w:rPr>
        <w:t>(A. Maslow)</w:t>
      </w:r>
      <w:r w:rsidRPr="00DC3802">
        <w:rPr>
          <w:rFonts w:eastAsia="標楷體" w:hint="eastAsia"/>
          <w:color w:val="000000"/>
        </w:rPr>
        <w:t xml:space="preserve"> </w:t>
      </w:r>
      <w:r w:rsidRPr="00DC3802">
        <w:rPr>
          <w:rFonts w:eastAsia="標楷體" w:hAnsi="標楷體"/>
          <w:color w:val="000000"/>
        </w:rPr>
        <w:t>需求層次理論的敘述，下列何者正確？</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最高層次的需求是審美需求</w:t>
      </w:r>
      <w:r w:rsidRPr="00DC3802">
        <w:rPr>
          <w:rFonts w:eastAsia="標楷體"/>
          <w:color w:val="000000"/>
        </w:rPr>
        <w:tab/>
        <w:t>(B)</w:t>
      </w:r>
      <w:r w:rsidRPr="00DC3802">
        <w:rPr>
          <w:rFonts w:eastAsia="標楷體" w:hAnsi="標楷體"/>
          <w:color w:val="000000"/>
        </w:rPr>
        <w:t>可分成匱乏需求與成長需求</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每個人最低層次的需求為安全需求</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每個人都可以達成自我實現</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2</w:t>
      </w:r>
      <w:r w:rsidRPr="00DC3802">
        <w:rPr>
          <w:rFonts w:eastAsia="標楷體" w:hint="eastAsia"/>
          <w:color w:val="000000"/>
        </w:rPr>
        <w:t>1</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下列哪一種輔導行為符合倫理要求</w:t>
      </w:r>
      <w:r w:rsidRPr="00DC3802">
        <w:rPr>
          <w:rFonts w:eastAsia="標楷體"/>
          <w:color w:val="000000"/>
        </w:rPr>
        <w:t>?</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告知有監護權的家長其未成年子女有意私奔</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(B)</w:t>
      </w:r>
      <w:r w:rsidRPr="00DC3802">
        <w:rPr>
          <w:rFonts w:eastAsia="標楷體" w:hAnsi="標楷體"/>
          <w:color w:val="000000"/>
        </w:rPr>
        <w:t>告知個案輔導者本人</w:t>
      </w:r>
      <w:r w:rsidRPr="00DC3802">
        <w:rPr>
          <w:rFonts w:eastAsia="標楷體" w:hAnsi="標楷體" w:hint="eastAsia"/>
          <w:color w:val="000000"/>
        </w:rPr>
        <w:t>的</w:t>
      </w:r>
      <w:r w:rsidRPr="00DC3802">
        <w:rPr>
          <w:rFonts w:eastAsia="標楷體" w:hAnsi="標楷體"/>
          <w:color w:val="000000"/>
        </w:rPr>
        <w:t>住所及電話，讓個案隨時可以求助</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將導師輔導資料提供給個案</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lastRenderedPageBreak/>
        <w:tab/>
        <w:t>(D)</w:t>
      </w:r>
      <w:r w:rsidRPr="00DC3802">
        <w:rPr>
          <w:rFonts w:eastAsia="標楷體" w:hAnsi="標楷體"/>
          <w:color w:val="000000"/>
        </w:rPr>
        <w:t>為了得到完整資料，要求個案完成所有心理測驗</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color w:val="000000"/>
        </w:rPr>
        <w:t>2</w:t>
      </w:r>
      <w:r w:rsidRPr="00DC3802">
        <w:rPr>
          <w:rFonts w:eastAsia="標楷體" w:hint="eastAsia"/>
          <w:color w:val="000000"/>
        </w:rPr>
        <w:t>2</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kern w:val="0"/>
          <w:u w:val="single"/>
        </w:rPr>
        <w:t>洪</w:t>
      </w:r>
      <w:r w:rsidRPr="00DC3802">
        <w:rPr>
          <w:rFonts w:eastAsia="標楷體" w:hAnsi="標楷體"/>
          <w:color w:val="000000"/>
          <w:kern w:val="0"/>
        </w:rPr>
        <w:t>老師進行</w:t>
      </w:r>
      <w:r w:rsidRPr="00DC3802">
        <w:rPr>
          <w:rFonts w:eastAsia="標楷體" w:hAnsi="標楷體"/>
          <w:color w:val="000000"/>
        </w:rPr>
        <w:t>諮商</w:t>
      </w:r>
      <w:r w:rsidRPr="00DC3802">
        <w:rPr>
          <w:rFonts w:eastAsia="標楷體" w:hAnsi="標楷體"/>
          <w:color w:val="000000"/>
          <w:kern w:val="0"/>
        </w:rPr>
        <w:t>與輔導時要求</w:t>
      </w:r>
      <w:r w:rsidRPr="00DC3802">
        <w:rPr>
          <w:rFonts w:eastAsia="標楷體" w:hAnsi="標楷體"/>
          <w:color w:val="000000"/>
        </w:rPr>
        <w:t>當事</w:t>
      </w:r>
      <w:r w:rsidRPr="00DC3802">
        <w:rPr>
          <w:rFonts w:eastAsia="標楷體" w:hAnsi="標楷體"/>
          <w:color w:val="000000"/>
          <w:kern w:val="0"/>
        </w:rPr>
        <w:t>學生作情緒日記，</w:t>
      </w:r>
      <w:r w:rsidRPr="00DC3802">
        <w:rPr>
          <w:rFonts w:eastAsia="標楷體" w:hAnsi="標楷體" w:hint="eastAsia"/>
          <w:color w:val="000000"/>
          <w:kern w:val="0"/>
        </w:rPr>
        <w:t>以</w:t>
      </w:r>
      <w:r w:rsidRPr="00DC3802">
        <w:rPr>
          <w:rFonts w:eastAsia="標楷體" w:hAnsi="標楷體"/>
          <w:color w:val="000000"/>
          <w:kern w:val="0"/>
        </w:rPr>
        <w:t>記錄引發情緒的先行事件與當下</w:t>
      </w:r>
      <w:r w:rsidRPr="00DC3802">
        <w:rPr>
          <w:rFonts w:eastAsia="標楷體" w:hAnsi="標楷體" w:hint="eastAsia"/>
          <w:color w:val="000000"/>
          <w:kern w:val="0"/>
        </w:rPr>
        <w:t>的</w:t>
      </w:r>
      <w:r w:rsidRPr="00DC3802">
        <w:rPr>
          <w:rFonts w:eastAsia="標楷體" w:hAnsi="標楷體"/>
          <w:color w:val="000000"/>
          <w:kern w:val="0"/>
        </w:rPr>
        <w:t>想法，這是屬於下列何種方法？</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kern w:val="0"/>
        </w:rPr>
        <w:tab/>
        <w:t>(A)</w:t>
      </w:r>
      <w:r w:rsidRPr="00DC3802">
        <w:rPr>
          <w:rFonts w:eastAsia="標楷體" w:hAnsi="標楷體"/>
          <w:color w:val="000000"/>
          <w:kern w:val="0"/>
        </w:rPr>
        <w:t>社會計量法</w:t>
      </w:r>
      <w:r w:rsidRPr="00DC3802">
        <w:rPr>
          <w:rFonts w:eastAsia="標楷體"/>
          <w:color w:val="000000"/>
          <w:kern w:val="0"/>
        </w:rPr>
        <w:tab/>
        <w:t>(B)</w:t>
      </w:r>
      <w:r w:rsidRPr="00DC3802">
        <w:rPr>
          <w:rFonts w:eastAsia="標楷體" w:hAnsi="標楷體"/>
          <w:color w:val="000000"/>
          <w:kern w:val="0"/>
        </w:rPr>
        <w:t>自我監控技術</w:t>
      </w:r>
      <w:r w:rsidRPr="00DC3802">
        <w:rPr>
          <w:rFonts w:eastAsia="標楷體"/>
          <w:color w:val="000000"/>
          <w:kern w:val="0"/>
        </w:rPr>
        <w:tab/>
        <w:t>(C)</w:t>
      </w:r>
      <w:r w:rsidRPr="00DC3802">
        <w:rPr>
          <w:rFonts w:eastAsia="標楷體" w:hAnsi="標楷體"/>
          <w:color w:val="000000"/>
          <w:kern w:val="0"/>
        </w:rPr>
        <w:t>情緒調</w:t>
      </w:r>
      <w:r w:rsidRPr="00DC3802">
        <w:rPr>
          <w:rFonts w:eastAsia="標楷體" w:hAnsi="標楷體" w:hint="eastAsia"/>
          <w:color w:val="000000"/>
          <w:kern w:val="0"/>
        </w:rPr>
        <w:t>解</w:t>
      </w:r>
      <w:r w:rsidRPr="00DC3802">
        <w:rPr>
          <w:rFonts w:eastAsia="標楷體" w:hAnsi="標楷體"/>
          <w:color w:val="000000"/>
          <w:kern w:val="0"/>
        </w:rPr>
        <w:t>法</w:t>
      </w:r>
      <w:r w:rsidRPr="00DC3802">
        <w:rPr>
          <w:rFonts w:eastAsia="標楷體"/>
          <w:color w:val="000000"/>
          <w:kern w:val="0"/>
        </w:rPr>
        <w:tab/>
        <w:t>(D)</w:t>
      </w:r>
      <w:r w:rsidRPr="00DC3802">
        <w:rPr>
          <w:rFonts w:eastAsia="標楷體" w:hAnsi="標楷體"/>
          <w:color w:val="000000"/>
          <w:kern w:val="0"/>
        </w:rPr>
        <w:t>生理回饋法</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2</w:t>
      </w:r>
      <w:r w:rsidRPr="00DC3802">
        <w:rPr>
          <w:rFonts w:eastAsia="標楷體" w:hint="eastAsia"/>
          <w:color w:val="000000"/>
        </w:rPr>
        <w:t>3</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u w:val="single"/>
        </w:rPr>
        <w:t>龍山</w:t>
      </w:r>
      <w:r w:rsidRPr="00DC3802">
        <w:rPr>
          <w:rFonts w:eastAsia="標楷體" w:hAnsi="標楷體"/>
          <w:color w:val="000000"/>
        </w:rPr>
        <w:t>國小決定使用一份音樂性向測驗做為篩選音樂班學生的工具，請問</w:t>
      </w:r>
      <w:r w:rsidRPr="00DC3802">
        <w:rPr>
          <w:rFonts w:eastAsia="標楷體" w:hAnsi="標楷體" w:hint="eastAsia"/>
          <w:color w:val="000000"/>
        </w:rPr>
        <w:t>該測驗</w:t>
      </w:r>
      <w:r w:rsidRPr="00DC3802">
        <w:rPr>
          <w:rFonts w:eastAsia="標楷體" w:hAnsi="標楷體"/>
          <w:color w:val="000000"/>
        </w:rPr>
        <w:t>最需要強調下列</w:t>
      </w:r>
      <w:proofErr w:type="gramStart"/>
      <w:r w:rsidRPr="00DC3802">
        <w:rPr>
          <w:rFonts w:eastAsia="標楷體" w:hAnsi="標楷體"/>
          <w:color w:val="000000"/>
        </w:rPr>
        <w:t>何種效度</w:t>
      </w:r>
      <w:proofErr w:type="gramEnd"/>
      <w:r w:rsidRPr="00DC3802">
        <w:rPr>
          <w:rFonts w:eastAsia="標楷體" w:hAnsi="標楷體"/>
          <w:color w:val="000000"/>
        </w:rPr>
        <w:t>？</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建</w:t>
      </w:r>
      <w:proofErr w:type="gramStart"/>
      <w:r w:rsidRPr="00DC3802">
        <w:rPr>
          <w:rFonts w:eastAsia="標楷體" w:hAnsi="標楷體"/>
          <w:color w:val="000000"/>
        </w:rPr>
        <w:t>構效度</w:t>
      </w:r>
      <w:proofErr w:type="gramEnd"/>
      <w:r w:rsidRPr="00DC3802">
        <w:rPr>
          <w:rFonts w:eastAsia="標楷體"/>
          <w:color w:val="000000"/>
        </w:rPr>
        <w:t xml:space="preserve"> </w:t>
      </w:r>
      <w:r w:rsidRPr="00DC3802">
        <w:rPr>
          <w:rFonts w:eastAsia="標楷體"/>
          <w:color w:val="000000"/>
        </w:rPr>
        <w:tab/>
        <w:t>(B)</w:t>
      </w:r>
      <w:proofErr w:type="gramStart"/>
      <w:r w:rsidRPr="00DC3802">
        <w:rPr>
          <w:rFonts w:eastAsia="標楷體" w:hAnsi="標楷體"/>
          <w:color w:val="000000"/>
        </w:rPr>
        <w:t>表面效度</w:t>
      </w:r>
      <w:proofErr w:type="gramEnd"/>
      <w:r w:rsidRPr="00DC3802">
        <w:rPr>
          <w:rFonts w:eastAsia="標楷體"/>
          <w:color w:val="000000"/>
        </w:rPr>
        <w:t xml:space="preserve"> </w:t>
      </w:r>
      <w:r w:rsidRPr="00DC3802">
        <w:rPr>
          <w:rFonts w:eastAsia="標楷體"/>
          <w:color w:val="000000"/>
        </w:rPr>
        <w:tab/>
        <w:t>(C)</w:t>
      </w:r>
      <w:proofErr w:type="gramStart"/>
      <w:r w:rsidRPr="00DC3802">
        <w:rPr>
          <w:rFonts w:eastAsia="標楷體" w:hAnsi="標楷體"/>
          <w:color w:val="000000"/>
        </w:rPr>
        <w:t>內容效度</w:t>
      </w:r>
      <w:proofErr w:type="gramEnd"/>
      <w:r w:rsidRPr="00DC3802">
        <w:rPr>
          <w:rFonts w:eastAsia="標楷體"/>
          <w:color w:val="000000"/>
        </w:rPr>
        <w:t xml:space="preserve"> </w:t>
      </w:r>
      <w:r w:rsidRPr="00DC3802">
        <w:rPr>
          <w:rFonts w:eastAsia="標楷體"/>
          <w:color w:val="000000"/>
        </w:rPr>
        <w:tab/>
        <w:t>(D)</w:t>
      </w:r>
      <w:proofErr w:type="gramStart"/>
      <w:r w:rsidRPr="00DC3802">
        <w:rPr>
          <w:rFonts w:eastAsia="標楷體" w:hAnsi="標楷體"/>
          <w:color w:val="000000"/>
        </w:rPr>
        <w:t>效標關聯</w:t>
      </w:r>
      <w:proofErr w:type="gramEnd"/>
      <w:r w:rsidRPr="00DC3802">
        <w:rPr>
          <w:rFonts w:eastAsia="標楷體" w:hAnsi="標楷體"/>
          <w:color w:val="000000"/>
        </w:rPr>
        <w:t>效度</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2</w:t>
      </w:r>
      <w:r w:rsidRPr="00DC3802">
        <w:rPr>
          <w:rFonts w:eastAsia="標楷體" w:hint="eastAsia"/>
          <w:color w:val="000000"/>
        </w:rPr>
        <w:t>4</w:t>
      </w:r>
      <w:r w:rsidRPr="00DC3802">
        <w:rPr>
          <w:rFonts w:eastAsia="標楷體"/>
          <w:color w:val="000000"/>
        </w:rPr>
        <w:t>.</w:t>
      </w:r>
      <w:r w:rsidRPr="00DC3802">
        <w:rPr>
          <w:rFonts w:eastAsia="標楷體" w:hint="eastAsia"/>
          <w:color w:val="000000"/>
        </w:rPr>
        <w:t xml:space="preserve"> </w:t>
      </w:r>
      <w:r w:rsidRPr="00DC3802">
        <w:rPr>
          <w:rFonts w:eastAsia="標楷體" w:hAnsi="標楷體" w:hint="eastAsia"/>
          <w:color w:val="000000"/>
        </w:rPr>
        <w:t>佛洛伊德</w:t>
      </w:r>
      <w:r w:rsidRPr="00DC3802">
        <w:rPr>
          <w:rFonts w:eastAsia="標楷體" w:hAnsi="標楷體" w:hint="eastAsia"/>
          <w:color w:val="000000"/>
        </w:rPr>
        <w:t xml:space="preserve"> (S. Freud) </w:t>
      </w:r>
      <w:r w:rsidRPr="00DC3802">
        <w:rPr>
          <w:rFonts w:eastAsia="標楷體" w:hAnsi="標楷體" w:hint="eastAsia"/>
          <w:color w:val="000000"/>
        </w:rPr>
        <w:t>性心理發展論「潛伏期」</w:t>
      </w:r>
      <w:r w:rsidRPr="00DC3802">
        <w:rPr>
          <w:rFonts w:eastAsia="標楷體" w:hAnsi="標楷體" w:hint="eastAsia"/>
          <w:color w:val="000000"/>
        </w:rPr>
        <w:t xml:space="preserve"> (latent stage) </w:t>
      </w:r>
      <w:r w:rsidRPr="00DC3802">
        <w:rPr>
          <w:rFonts w:eastAsia="標楷體" w:hAnsi="標楷體"/>
          <w:color w:val="000000"/>
        </w:rPr>
        <w:t>階段的</w:t>
      </w:r>
      <w:r w:rsidRPr="00DC3802">
        <w:rPr>
          <w:rFonts w:eastAsia="標楷體" w:hAnsi="標楷體" w:hint="eastAsia"/>
          <w:color w:val="000000"/>
        </w:rPr>
        <w:t>兒童</w:t>
      </w:r>
      <w:r w:rsidRPr="00DC3802">
        <w:rPr>
          <w:rFonts w:eastAsia="標楷體" w:hAnsi="標楷體"/>
          <w:color w:val="000000"/>
        </w:rPr>
        <w:t>相當於</w:t>
      </w:r>
      <w:r w:rsidRPr="00DC3802">
        <w:rPr>
          <w:rFonts w:eastAsia="標楷體" w:hAnsi="標楷體" w:hint="eastAsia"/>
          <w:color w:val="000000"/>
        </w:rPr>
        <w:t>處在皮亞傑</w:t>
      </w:r>
      <w:r w:rsidRPr="00DC3802">
        <w:rPr>
          <w:rFonts w:eastAsia="標楷體" w:hAnsi="標楷體" w:hint="eastAsia"/>
          <w:color w:val="000000"/>
        </w:rPr>
        <w:t xml:space="preserve"> (J. Piaget) </w:t>
      </w:r>
      <w:r w:rsidRPr="00DC3802">
        <w:rPr>
          <w:rFonts w:eastAsia="標楷體" w:hAnsi="標楷體"/>
          <w:color w:val="000000"/>
        </w:rPr>
        <w:t>認知發展</w:t>
      </w:r>
      <w:r w:rsidRPr="00DC3802">
        <w:rPr>
          <w:rFonts w:eastAsia="標楷體" w:hAnsi="標楷體" w:hint="eastAsia"/>
          <w:color w:val="000000"/>
        </w:rPr>
        <w:t>論的</w:t>
      </w:r>
      <w:r w:rsidRPr="00DC3802">
        <w:rPr>
          <w:rFonts w:eastAsia="標楷體" w:hAnsi="標楷體"/>
          <w:color w:val="000000"/>
        </w:rPr>
        <w:t>哪</w:t>
      </w:r>
      <w:r w:rsidRPr="00DC3802">
        <w:rPr>
          <w:rFonts w:eastAsia="標楷體" w:hAnsi="標楷體" w:hint="eastAsia"/>
          <w:color w:val="000000"/>
        </w:rPr>
        <w:t>一</w:t>
      </w:r>
      <w:r w:rsidRPr="00DC3802">
        <w:rPr>
          <w:rFonts w:eastAsia="標楷體" w:hAnsi="標楷體"/>
          <w:color w:val="000000"/>
        </w:rPr>
        <w:t>個階段？</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感覺動作期</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具體</w:t>
      </w:r>
      <w:proofErr w:type="gramStart"/>
      <w:r w:rsidRPr="00DC3802">
        <w:rPr>
          <w:rFonts w:eastAsia="標楷體" w:hAnsi="標楷體"/>
          <w:color w:val="000000"/>
        </w:rPr>
        <w:t>運思期</w:t>
      </w:r>
      <w:proofErr w:type="gramEnd"/>
      <w:r w:rsidRPr="00DC3802">
        <w:rPr>
          <w:rFonts w:eastAsia="標楷體"/>
          <w:color w:val="000000"/>
        </w:rPr>
        <w:tab/>
        <w:t>(C)</w:t>
      </w:r>
      <w:r w:rsidRPr="00DC3802">
        <w:rPr>
          <w:rFonts w:eastAsia="標楷體" w:hAnsi="標楷體"/>
          <w:color w:val="000000"/>
        </w:rPr>
        <w:t>前</w:t>
      </w:r>
      <w:proofErr w:type="gramStart"/>
      <w:r w:rsidRPr="00DC3802">
        <w:rPr>
          <w:rFonts w:eastAsia="標楷體" w:hAnsi="標楷體"/>
          <w:color w:val="000000"/>
        </w:rPr>
        <w:t>運思期</w:t>
      </w:r>
      <w:proofErr w:type="gramEnd"/>
      <w:r w:rsidRPr="00DC3802">
        <w:rPr>
          <w:rFonts w:eastAsia="標楷體"/>
          <w:color w:val="000000"/>
        </w:rPr>
        <w:tab/>
        <w:t>(D)</w:t>
      </w:r>
      <w:proofErr w:type="gramStart"/>
      <w:r w:rsidRPr="00DC3802">
        <w:rPr>
          <w:rFonts w:eastAsia="標楷體" w:hAnsi="標楷體"/>
          <w:color w:val="000000"/>
        </w:rPr>
        <w:t>形式運思期</w:t>
      </w:r>
      <w:proofErr w:type="gramEnd"/>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2</w:t>
      </w:r>
      <w:r w:rsidRPr="00DC3802">
        <w:rPr>
          <w:rFonts w:eastAsia="標楷體" w:hint="eastAsia"/>
          <w:color w:val="000000"/>
        </w:rPr>
        <w:t>5</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下列何種情況是皮亞傑</w:t>
      </w:r>
      <w:r w:rsidRPr="00DC3802">
        <w:rPr>
          <w:rFonts w:eastAsia="標楷體" w:hAnsi="標楷體" w:hint="eastAsia"/>
          <w:color w:val="000000"/>
        </w:rPr>
        <w:t xml:space="preserve"> </w:t>
      </w:r>
      <w:r w:rsidRPr="00DC3802">
        <w:rPr>
          <w:rFonts w:eastAsia="標楷體"/>
          <w:color w:val="000000"/>
        </w:rPr>
        <w:t>(J. Piaget)</w:t>
      </w:r>
      <w:r w:rsidRPr="00DC3802">
        <w:rPr>
          <w:rFonts w:eastAsia="標楷體" w:hint="eastAsia"/>
          <w:color w:val="000000"/>
        </w:rPr>
        <w:t xml:space="preserve"> </w:t>
      </w:r>
      <w:r w:rsidRPr="00DC3802">
        <w:rPr>
          <w:rFonts w:eastAsia="標楷體" w:hAnsi="標楷體"/>
          <w:color w:val="000000"/>
        </w:rPr>
        <w:t>認知發展論中具體</w:t>
      </w:r>
      <w:proofErr w:type="gramStart"/>
      <w:r w:rsidRPr="00DC3802">
        <w:rPr>
          <w:rFonts w:eastAsia="標楷體" w:hAnsi="標楷體"/>
          <w:color w:val="000000"/>
        </w:rPr>
        <w:t>運思期</w:t>
      </w:r>
      <w:proofErr w:type="gramEnd"/>
      <w:r w:rsidRPr="00DC3802">
        <w:rPr>
          <w:rFonts w:eastAsia="標楷體" w:hAnsi="標楷體"/>
          <w:color w:val="000000"/>
        </w:rPr>
        <w:t>所稱的系列</w:t>
      </w:r>
      <w:proofErr w:type="gramStart"/>
      <w:r w:rsidRPr="00DC3802">
        <w:rPr>
          <w:rFonts w:eastAsia="標楷體" w:hAnsi="標楷體"/>
          <w:color w:val="000000"/>
        </w:rPr>
        <w:t>化與遞移</w:t>
      </w:r>
      <w:proofErr w:type="gramEnd"/>
      <w:r w:rsidRPr="00DC3802">
        <w:rPr>
          <w:rFonts w:eastAsia="標楷體" w:hAnsi="標楷體"/>
          <w:color w:val="000000"/>
        </w:rPr>
        <w:t>推理？</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用地圖或模型幫助自己找</w:t>
      </w:r>
      <w:r w:rsidRPr="00DC3802">
        <w:rPr>
          <w:rFonts w:eastAsia="標楷體" w:hAnsi="標楷體" w:hint="eastAsia"/>
          <w:color w:val="000000"/>
        </w:rPr>
        <w:t>到</w:t>
      </w:r>
      <w:r w:rsidRPr="00DC3802">
        <w:rPr>
          <w:rFonts w:eastAsia="標楷體" w:hAnsi="標楷體"/>
          <w:color w:val="000000"/>
        </w:rPr>
        <w:t>被隱藏的物品</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(B)</w:t>
      </w:r>
      <w:r w:rsidRPr="00DC3802">
        <w:rPr>
          <w:rFonts w:eastAsia="標楷體" w:hAnsi="標楷體"/>
          <w:color w:val="000000"/>
        </w:rPr>
        <w:t>知道在天秤兩邊的物體哪一種物理特性將影響結果</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能將筷子依長短排列，並把介於中間長度的筷子插入適當位置</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(D)</w:t>
      </w:r>
      <w:r w:rsidRPr="00DC3802">
        <w:rPr>
          <w:rFonts w:eastAsia="標楷體" w:hAnsi="標楷體"/>
          <w:color w:val="000000"/>
        </w:rPr>
        <w:t>知道歸納法所得的結論比演繹法所得的結論不確定</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26</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某國小</w:t>
      </w:r>
      <w:r w:rsidRPr="00DC3802">
        <w:rPr>
          <w:rFonts w:eastAsia="標楷體" w:hAnsi="標楷體"/>
          <w:color w:val="000000"/>
          <w:u w:val="single"/>
        </w:rPr>
        <w:t>黃</w:t>
      </w:r>
      <w:r w:rsidRPr="00DC3802">
        <w:rPr>
          <w:rFonts w:eastAsia="標楷體" w:hAnsi="標楷體"/>
          <w:color w:val="000000"/>
        </w:rPr>
        <w:t>老師給予考試成績進步或行為表現良好學生書籤，累計至</w:t>
      </w:r>
      <w:r w:rsidRPr="00DE7CF1">
        <w:rPr>
          <w:rFonts w:eastAsia="標楷體" w:hAnsi="標楷體"/>
          <w:color w:val="000000"/>
          <w:kern w:val="0"/>
          <w:fitText w:val="240" w:id="71005952"/>
        </w:rPr>
        <w:t>10</w:t>
      </w:r>
      <w:r w:rsidRPr="00DC3802">
        <w:rPr>
          <w:rFonts w:eastAsia="標楷體" w:hAnsi="標楷體"/>
          <w:color w:val="000000"/>
        </w:rPr>
        <w:t>張時可兌換兒童讀物一本，</w:t>
      </w:r>
      <w:r w:rsidRPr="00DC3802">
        <w:rPr>
          <w:rFonts w:eastAsia="標楷體" w:hAnsi="標楷體"/>
          <w:color w:val="000000"/>
          <w:u w:val="single"/>
        </w:rPr>
        <w:t>黃</w:t>
      </w:r>
      <w:r w:rsidRPr="00DC3802">
        <w:rPr>
          <w:rFonts w:eastAsia="標楷體" w:hAnsi="標楷體"/>
          <w:color w:val="000000"/>
        </w:rPr>
        <w:t>老師所運用的是何種輔導方法？</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逐步養成法</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示範法</w:t>
      </w:r>
      <w:r w:rsidRPr="00DC3802">
        <w:rPr>
          <w:rFonts w:eastAsia="標楷體"/>
          <w:color w:val="000000"/>
        </w:rPr>
        <w:t> </w:t>
      </w:r>
      <w:r w:rsidRPr="00DC3802">
        <w:rPr>
          <w:rFonts w:eastAsia="標楷體"/>
          <w:color w:val="000000"/>
        </w:rPr>
        <w:tab/>
        <w:t>(C)</w:t>
      </w:r>
      <w:r w:rsidRPr="00DC3802">
        <w:rPr>
          <w:rFonts w:eastAsia="標楷體" w:hAnsi="標楷體"/>
          <w:color w:val="000000"/>
        </w:rPr>
        <w:t>古典制約法</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代幣法</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27</w:t>
      </w:r>
      <w:r w:rsidRPr="00DC3802">
        <w:rPr>
          <w:rFonts w:eastAsia="標楷體"/>
          <w:color w:val="000000"/>
        </w:rPr>
        <w:t>.</w:t>
      </w:r>
      <w:r w:rsidRPr="00DC3802">
        <w:rPr>
          <w:rFonts w:eastAsia="標楷體" w:hint="eastAsia"/>
          <w:color w:val="000000"/>
        </w:rPr>
        <w:t xml:space="preserve"> </w:t>
      </w:r>
      <w:proofErr w:type="gramStart"/>
      <w:r w:rsidRPr="00DC3802">
        <w:rPr>
          <w:rFonts w:eastAsia="標楷體" w:hAnsi="標楷體"/>
          <w:color w:val="000000"/>
          <w:u w:val="single"/>
        </w:rPr>
        <w:t>小恆</w:t>
      </w:r>
      <w:r w:rsidRPr="00DC3802">
        <w:rPr>
          <w:rFonts w:eastAsia="標楷體" w:hAnsi="標楷體"/>
          <w:color w:val="000000"/>
        </w:rPr>
        <w:t>和</w:t>
      </w:r>
      <w:proofErr w:type="gramEnd"/>
      <w:r w:rsidRPr="00DC3802">
        <w:rPr>
          <w:rFonts w:eastAsia="標楷體" w:hAnsi="標楷體"/>
          <w:color w:val="000000"/>
        </w:rPr>
        <w:t>導師晤談</w:t>
      </w:r>
      <w:r w:rsidRPr="00DC3802">
        <w:rPr>
          <w:rFonts w:eastAsia="標楷體" w:hAnsi="標楷體" w:hint="eastAsia"/>
          <w:color w:val="000000"/>
        </w:rPr>
        <w:t>，</w:t>
      </w:r>
      <w:r w:rsidRPr="00DC3802">
        <w:rPr>
          <w:rFonts w:eastAsia="標楷體" w:hAnsi="標楷體"/>
          <w:color w:val="000000"/>
        </w:rPr>
        <w:t>一開始談話，他就抱怨：「我為什麼要來這裡，其他小朋友都可以出去玩，我就不行。</w:t>
      </w:r>
      <w:proofErr w:type="gramStart"/>
      <w:r w:rsidRPr="00DC3802">
        <w:rPr>
          <w:rFonts w:eastAsia="標楷體" w:hAnsi="標楷體"/>
          <w:color w:val="000000"/>
        </w:rPr>
        <w:t>好煩</w:t>
      </w:r>
      <w:r w:rsidRPr="00DC3802">
        <w:rPr>
          <w:rFonts w:eastAsia="標楷體" w:hAnsi="標楷體" w:hint="eastAsia"/>
          <w:color w:val="000000"/>
        </w:rPr>
        <w:t>喔</w:t>
      </w:r>
      <w:proofErr w:type="gramEnd"/>
      <w:r w:rsidRPr="00DC3802">
        <w:rPr>
          <w:rFonts w:eastAsia="標楷體" w:hAnsi="標楷體"/>
          <w:color w:val="000000"/>
        </w:rPr>
        <w:t>！」。導師下列的口語反應技巧，何者最具有「同理心」</w:t>
      </w:r>
      <w:r w:rsidRPr="00DC3802">
        <w:rPr>
          <w:rFonts w:eastAsia="標楷體"/>
          <w:color w:val="000000"/>
        </w:rPr>
        <w:t>(empathy)</w:t>
      </w:r>
      <w:r w:rsidRPr="00DC3802">
        <w:rPr>
          <w:rFonts w:eastAsia="標楷體" w:hAnsi="標楷體"/>
          <w:color w:val="000000"/>
        </w:rPr>
        <w:t>的諮商效果？</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「放學後，找老師聊一聊，也很不錯啊！今天我們也可以一起玩遊戲嘛！」</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(B)</w:t>
      </w:r>
      <w:r w:rsidRPr="00DC3802">
        <w:rPr>
          <w:rFonts w:eastAsia="標楷體" w:hAnsi="標楷體"/>
          <w:color w:val="000000"/>
        </w:rPr>
        <w:t>「我知道你不喜歡，想想看為什麼老師只找你而不找別人</w:t>
      </w:r>
      <w:r w:rsidRPr="00DC3802">
        <w:rPr>
          <w:rFonts w:eastAsia="標楷體" w:hAnsi="標楷體" w:hint="eastAsia"/>
          <w:color w:val="000000"/>
        </w:rPr>
        <w:t>，</w:t>
      </w:r>
      <w:r w:rsidRPr="00DC3802">
        <w:rPr>
          <w:rFonts w:eastAsia="標楷體" w:hAnsi="標楷體"/>
          <w:color w:val="000000"/>
        </w:rPr>
        <w:t>我是很關心你的</w:t>
      </w:r>
      <w:r w:rsidRPr="00DC3802">
        <w:rPr>
          <w:rFonts w:eastAsia="標楷體" w:hAnsi="標楷體" w:hint="eastAsia"/>
          <w:color w:val="000000"/>
        </w:rPr>
        <w:t>！</w:t>
      </w:r>
      <w:r w:rsidRPr="00DC3802">
        <w:rPr>
          <w:rFonts w:eastAsia="標楷體" w:hAnsi="標楷體"/>
          <w:color w:val="000000"/>
        </w:rPr>
        <w:t>」</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「我體會到你現在心情很不舒服，因為你沒辦法像其他小朋友一樣出去玩</w:t>
      </w:r>
      <w:r w:rsidRPr="00DC3802">
        <w:rPr>
          <w:rFonts w:eastAsia="標楷體" w:hAnsi="標楷體" w:hint="eastAsia"/>
          <w:color w:val="000000"/>
        </w:rPr>
        <w:t>。</w:t>
      </w:r>
      <w:r w:rsidRPr="00DC3802">
        <w:rPr>
          <w:rFonts w:eastAsia="標楷體" w:hAnsi="標楷體"/>
          <w:color w:val="000000"/>
        </w:rPr>
        <w:t>」</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(D)</w:t>
      </w:r>
      <w:r w:rsidRPr="00DC3802">
        <w:rPr>
          <w:rFonts w:eastAsia="標楷體" w:hAnsi="標楷體"/>
          <w:color w:val="000000"/>
        </w:rPr>
        <w:t>「你放學後想要做什麼？也許我們可以來討論一下；既然你不想談，今天就不談了。」</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hint="eastAsia"/>
          <w:color w:val="000000"/>
        </w:rPr>
        <w:t>28</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kern w:val="0"/>
          <w:u w:val="single"/>
        </w:rPr>
        <w:t>小</w:t>
      </w:r>
      <w:proofErr w:type="gramStart"/>
      <w:r w:rsidRPr="00DC3802">
        <w:rPr>
          <w:rFonts w:eastAsia="標楷體" w:hAnsi="標楷體"/>
          <w:color w:val="000000"/>
          <w:kern w:val="0"/>
          <w:u w:val="single"/>
        </w:rPr>
        <w:t>杰</w:t>
      </w:r>
      <w:proofErr w:type="gramEnd"/>
      <w:r w:rsidRPr="00DC3802">
        <w:rPr>
          <w:rFonts w:eastAsia="標楷體" w:hAnsi="標楷體"/>
          <w:color w:val="000000"/>
          <w:kern w:val="0"/>
        </w:rPr>
        <w:t>的父母</w:t>
      </w:r>
      <w:r w:rsidRPr="00DC3802">
        <w:rPr>
          <w:rFonts w:eastAsia="標楷體" w:hAnsi="標楷體"/>
          <w:color w:val="000000"/>
        </w:rPr>
        <w:t>定下</w:t>
      </w:r>
      <w:r w:rsidRPr="00DC3802">
        <w:rPr>
          <w:rFonts w:eastAsia="標楷體" w:hAnsi="標楷體"/>
          <w:color w:val="000000"/>
          <w:kern w:val="0"/>
        </w:rPr>
        <w:t>許多</w:t>
      </w:r>
      <w:r w:rsidRPr="00DC3802">
        <w:rPr>
          <w:rFonts w:eastAsia="標楷體" w:hAnsi="標楷體"/>
          <w:color w:val="000000"/>
        </w:rPr>
        <w:t>家規</w:t>
      </w:r>
      <w:r w:rsidRPr="00DC3802">
        <w:rPr>
          <w:rFonts w:eastAsia="標楷體" w:hAnsi="標楷體"/>
          <w:color w:val="000000"/>
          <w:kern w:val="0"/>
        </w:rPr>
        <w:t>要他遵守，這天</w:t>
      </w:r>
      <w:r w:rsidRPr="00DC3802">
        <w:rPr>
          <w:rFonts w:eastAsia="標楷體" w:hAnsi="標楷體"/>
          <w:color w:val="000000"/>
          <w:kern w:val="0"/>
          <w:u w:val="single"/>
        </w:rPr>
        <w:t>小</w:t>
      </w:r>
      <w:proofErr w:type="gramStart"/>
      <w:r w:rsidRPr="00DC3802">
        <w:rPr>
          <w:rFonts w:eastAsia="標楷體" w:hAnsi="標楷體"/>
          <w:color w:val="000000"/>
          <w:kern w:val="0"/>
          <w:u w:val="single"/>
        </w:rPr>
        <w:t>杰</w:t>
      </w:r>
      <w:proofErr w:type="gramEnd"/>
      <w:r w:rsidRPr="00DC3802">
        <w:rPr>
          <w:rFonts w:eastAsia="標楷體" w:hAnsi="標楷體"/>
          <w:color w:val="000000"/>
          <w:kern w:val="0"/>
        </w:rPr>
        <w:t>請求在同學家過夜，他的父母與同學</w:t>
      </w:r>
      <w:r w:rsidRPr="00DC3802">
        <w:rPr>
          <w:rFonts w:eastAsia="標楷體" w:hAnsi="標楷體" w:hint="eastAsia"/>
          <w:color w:val="000000"/>
          <w:kern w:val="0"/>
        </w:rPr>
        <w:t>的</w:t>
      </w:r>
      <w:r w:rsidRPr="00DC3802">
        <w:rPr>
          <w:rFonts w:eastAsia="標楷體" w:hAnsi="標楷體"/>
          <w:color w:val="000000"/>
          <w:kern w:val="0"/>
        </w:rPr>
        <w:t>父母討論，</w:t>
      </w:r>
      <w:r w:rsidRPr="00DC3802">
        <w:rPr>
          <w:rFonts w:eastAsia="標楷體" w:hAnsi="標楷體" w:hint="eastAsia"/>
          <w:color w:val="000000"/>
          <w:kern w:val="0"/>
        </w:rPr>
        <w:t>並和</w:t>
      </w:r>
      <w:r w:rsidRPr="00DC3802">
        <w:rPr>
          <w:rFonts w:eastAsia="標楷體" w:hAnsi="標楷體"/>
          <w:color w:val="000000"/>
          <w:kern w:val="0"/>
          <w:u w:val="single"/>
        </w:rPr>
        <w:t>小</w:t>
      </w:r>
      <w:proofErr w:type="gramStart"/>
      <w:r w:rsidRPr="00DC3802">
        <w:rPr>
          <w:rFonts w:eastAsia="標楷體" w:hAnsi="標楷體"/>
          <w:color w:val="000000"/>
          <w:kern w:val="0"/>
          <w:u w:val="single"/>
        </w:rPr>
        <w:t>杰</w:t>
      </w:r>
      <w:proofErr w:type="gramEnd"/>
      <w:r w:rsidRPr="00DC3802">
        <w:rPr>
          <w:rFonts w:eastAsia="標楷體" w:hAnsi="標楷體"/>
          <w:color w:val="000000"/>
          <w:kern w:val="0"/>
        </w:rPr>
        <w:t>約定該注意的事項</w:t>
      </w:r>
      <w:r w:rsidRPr="00DC3802">
        <w:rPr>
          <w:rFonts w:eastAsia="標楷體" w:hAnsi="標楷體" w:hint="eastAsia"/>
          <w:color w:val="000000"/>
          <w:kern w:val="0"/>
        </w:rPr>
        <w:t>後</w:t>
      </w:r>
      <w:r w:rsidRPr="00DC3802">
        <w:rPr>
          <w:rFonts w:eastAsia="標楷體" w:hAnsi="標楷體"/>
          <w:color w:val="000000"/>
          <w:kern w:val="0"/>
        </w:rPr>
        <w:t>，讓他在同學家過夜。請問</w:t>
      </w:r>
      <w:r w:rsidRPr="00DC3802">
        <w:rPr>
          <w:rFonts w:eastAsia="標楷體" w:hAnsi="標楷體"/>
          <w:color w:val="000000"/>
          <w:kern w:val="0"/>
          <w:u w:val="single"/>
        </w:rPr>
        <w:t>小</w:t>
      </w:r>
      <w:proofErr w:type="gramStart"/>
      <w:r w:rsidRPr="00DC3802">
        <w:rPr>
          <w:rFonts w:eastAsia="標楷體" w:hAnsi="標楷體"/>
          <w:color w:val="000000"/>
          <w:kern w:val="0"/>
          <w:u w:val="single"/>
        </w:rPr>
        <w:t>杰</w:t>
      </w:r>
      <w:proofErr w:type="gramEnd"/>
      <w:r w:rsidRPr="00DC3802">
        <w:rPr>
          <w:rFonts w:eastAsia="標楷體" w:hAnsi="標楷體"/>
          <w:color w:val="000000"/>
          <w:kern w:val="0"/>
        </w:rPr>
        <w:t>的父母採取</w:t>
      </w:r>
      <w:r w:rsidRPr="00DC3802">
        <w:rPr>
          <w:rFonts w:eastAsia="標楷體" w:hAnsi="標楷體" w:hint="eastAsia"/>
          <w:color w:val="000000"/>
          <w:kern w:val="0"/>
        </w:rPr>
        <w:t>的是</w:t>
      </w:r>
      <w:r w:rsidRPr="00DC3802">
        <w:rPr>
          <w:rFonts w:eastAsia="標楷體" w:hAnsi="標楷體"/>
          <w:color w:val="000000"/>
          <w:kern w:val="0"/>
        </w:rPr>
        <w:t>哪一種教養</w:t>
      </w:r>
      <w:r w:rsidRPr="00DC3802">
        <w:rPr>
          <w:rFonts w:eastAsia="標楷體" w:hAnsi="標楷體" w:hint="eastAsia"/>
          <w:color w:val="000000"/>
          <w:kern w:val="0"/>
        </w:rPr>
        <w:t>類型</w:t>
      </w:r>
      <w:r w:rsidRPr="00DC3802">
        <w:rPr>
          <w:rFonts w:eastAsia="標楷體" w:hAnsi="標楷體"/>
          <w:color w:val="000000"/>
          <w:kern w:val="0"/>
        </w:rPr>
        <w:t>？</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kern w:val="0"/>
        </w:rPr>
        <w:tab/>
        <w:t>(A)</w:t>
      </w:r>
      <w:r w:rsidRPr="00DC3802">
        <w:rPr>
          <w:rFonts w:eastAsia="標楷體" w:hAnsi="標楷體"/>
          <w:color w:val="000000"/>
          <w:kern w:val="0"/>
        </w:rPr>
        <w:t>獨斷專權型</w:t>
      </w:r>
      <w:r w:rsidRPr="00DC3802">
        <w:rPr>
          <w:rFonts w:eastAsia="標楷體"/>
          <w:color w:val="000000"/>
          <w:kern w:val="0"/>
        </w:rPr>
        <w:tab/>
        <w:t>(B)</w:t>
      </w:r>
      <w:r w:rsidRPr="00DC3802">
        <w:rPr>
          <w:rFonts w:eastAsia="標楷體" w:hAnsi="標楷體"/>
          <w:color w:val="000000"/>
          <w:kern w:val="0"/>
        </w:rPr>
        <w:t>民主威信型</w:t>
      </w:r>
      <w:r w:rsidRPr="00DC3802">
        <w:rPr>
          <w:rFonts w:eastAsia="標楷體"/>
          <w:color w:val="000000"/>
          <w:kern w:val="0"/>
        </w:rPr>
        <w:tab/>
        <w:t>(C)</w:t>
      </w:r>
      <w:r w:rsidRPr="00DC3802">
        <w:rPr>
          <w:rFonts w:eastAsia="標楷體" w:hAnsi="標楷體"/>
          <w:color w:val="000000"/>
          <w:kern w:val="0"/>
        </w:rPr>
        <w:t>寬容溺愛型</w:t>
      </w:r>
      <w:r w:rsidRPr="00DC3802">
        <w:rPr>
          <w:rFonts w:eastAsia="標楷體"/>
          <w:color w:val="000000"/>
          <w:kern w:val="0"/>
        </w:rPr>
        <w:tab/>
        <w:t>(D)</w:t>
      </w:r>
      <w:r w:rsidRPr="00DC3802">
        <w:rPr>
          <w:rFonts w:eastAsia="標楷體" w:hAnsi="標楷體"/>
          <w:color w:val="000000"/>
          <w:kern w:val="0"/>
        </w:rPr>
        <w:t>袖手旁觀型</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hint="eastAsia"/>
          <w:color w:val="000000"/>
        </w:rPr>
        <w:t>29</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u w:val="single"/>
        </w:rPr>
        <w:t>小利</w:t>
      </w:r>
      <w:r w:rsidRPr="00DC3802">
        <w:rPr>
          <w:rFonts w:eastAsia="標楷體" w:hAnsi="標楷體"/>
          <w:color w:val="000000"/>
        </w:rPr>
        <w:t>看到石頭沈入水中，他說：「</w:t>
      </w:r>
      <w:r w:rsidRPr="00DC3802">
        <w:rPr>
          <w:rFonts w:eastAsia="標楷體" w:hAnsi="標楷體"/>
          <w:color w:val="000000"/>
          <w:spacing w:val="-8"/>
        </w:rPr>
        <w:t>我早知道，所有的石頭都會沈入水中。</w:t>
      </w:r>
      <w:r w:rsidRPr="00DC3802">
        <w:rPr>
          <w:rFonts w:eastAsia="標楷體" w:hAnsi="標楷體"/>
          <w:color w:val="000000"/>
        </w:rPr>
        <w:t>」之後他看到</w:t>
      </w:r>
      <w:proofErr w:type="gramStart"/>
      <w:r w:rsidRPr="00DC3802">
        <w:rPr>
          <w:rFonts w:eastAsia="標楷體" w:hAnsi="標楷體"/>
          <w:color w:val="000000"/>
        </w:rPr>
        <w:t>浮岩浮</w:t>
      </w:r>
      <w:proofErr w:type="gramEnd"/>
      <w:r w:rsidRPr="00DC3802">
        <w:rPr>
          <w:rFonts w:eastAsia="標楷體" w:hAnsi="標楷體"/>
          <w:color w:val="000000"/>
        </w:rPr>
        <w:t>於水上，別人告訴他，</w:t>
      </w:r>
      <w:proofErr w:type="gramStart"/>
      <w:r w:rsidRPr="00DC3802">
        <w:rPr>
          <w:rFonts w:eastAsia="標楷體" w:hAnsi="標楷體"/>
          <w:color w:val="000000"/>
        </w:rPr>
        <w:t>浮岩是</w:t>
      </w:r>
      <w:proofErr w:type="gramEnd"/>
      <w:r w:rsidRPr="00DC3802">
        <w:rPr>
          <w:rFonts w:eastAsia="標楷體" w:hAnsi="標楷體"/>
          <w:color w:val="000000"/>
        </w:rPr>
        <w:t>石頭。幾天後，老師問</w:t>
      </w:r>
      <w:r w:rsidRPr="00DC3802">
        <w:rPr>
          <w:rFonts w:eastAsia="標楷體" w:hAnsi="標楷體"/>
          <w:color w:val="000000"/>
          <w:u w:val="single"/>
        </w:rPr>
        <w:t>小利</w:t>
      </w:r>
      <w:r w:rsidRPr="00DC3802">
        <w:rPr>
          <w:rFonts w:eastAsia="標楷體" w:hAnsi="標楷體"/>
          <w:color w:val="000000"/>
        </w:rPr>
        <w:t>：「石頭會沈入水中嗎？」</w:t>
      </w:r>
      <w:r w:rsidRPr="00DC3802">
        <w:rPr>
          <w:rFonts w:eastAsia="標楷體" w:hAnsi="標楷體"/>
          <w:color w:val="000000"/>
          <w:u w:val="single"/>
        </w:rPr>
        <w:t>小利</w:t>
      </w:r>
      <w:r w:rsidRPr="00DC3802">
        <w:rPr>
          <w:rFonts w:eastAsia="標楷體" w:hAnsi="標楷體"/>
          <w:color w:val="000000"/>
        </w:rPr>
        <w:t>說：「大部分會。」</w:t>
      </w:r>
      <w:r w:rsidRPr="00DC3802">
        <w:rPr>
          <w:rFonts w:eastAsia="標楷體" w:hAnsi="標楷體"/>
          <w:color w:val="000000"/>
          <w:u w:val="single"/>
        </w:rPr>
        <w:t>小利</w:t>
      </w:r>
      <w:r w:rsidRPr="00DC3802">
        <w:rPr>
          <w:rFonts w:eastAsia="標楷體" w:hAnsi="標楷體"/>
          <w:color w:val="000000"/>
        </w:rPr>
        <w:t>的回答是屬於下列何種認知作用？</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同化</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可逆</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分類</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調適</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3</w:t>
      </w:r>
      <w:r w:rsidRPr="00DC3802">
        <w:rPr>
          <w:rFonts w:eastAsia="標楷體" w:hint="eastAsia"/>
          <w:color w:val="000000"/>
        </w:rPr>
        <w:t>0</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u w:val="single"/>
        </w:rPr>
        <w:t>小青</w:t>
      </w:r>
      <w:r w:rsidRPr="00DC3802">
        <w:rPr>
          <w:rFonts w:eastAsia="標楷體" w:hAnsi="標楷體"/>
          <w:color w:val="000000"/>
        </w:rPr>
        <w:t>的父母在照顧孩子的過程當中常有不一致的行為，經常依他們心情的好壞而定，有時對她很好，有時又對她很冷漠，則</w:t>
      </w:r>
      <w:proofErr w:type="gramStart"/>
      <w:r w:rsidRPr="00DC3802">
        <w:rPr>
          <w:rFonts w:eastAsia="標楷體" w:hAnsi="標楷體"/>
          <w:color w:val="000000"/>
          <w:u w:val="single"/>
        </w:rPr>
        <w:t>小青</w:t>
      </w:r>
      <w:r w:rsidRPr="00DC3802">
        <w:rPr>
          <w:rFonts w:eastAsia="標楷體" w:hAnsi="標楷體"/>
          <w:color w:val="000000"/>
        </w:rPr>
        <w:t>最可能</w:t>
      </w:r>
      <w:proofErr w:type="gramEnd"/>
      <w:r w:rsidRPr="00DC3802">
        <w:rPr>
          <w:rFonts w:eastAsia="標楷體" w:hAnsi="標楷體"/>
          <w:color w:val="000000"/>
        </w:rPr>
        <w:t>成為哪一種依附</w:t>
      </w:r>
      <w:r w:rsidRPr="00DC3802">
        <w:rPr>
          <w:rFonts w:eastAsia="標楷體" w:hAnsi="標楷體" w:hint="eastAsia"/>
          <w:color w:val="000000"/>
        </w:rPr>
        <w:t xml:space="preserve"> </w:t>
      </w:r>
      <w:r w:rsidRPr="00DC3802">
        <w:rPr>
          <w:rFonts w:eastAsia="標楷體" w:hint="eastAsia"/>
          <w:color w:val="000000"/>
        </w:rPr>
        <w:t>(</w:t>
      </w:r>
      <w:r w:rsidRPr="00DC3802">
        <w:rPr>
          <w:rFonts w:eastAsia="標楷體"/>
          <w:color w:val="000000"/>
        </w:rPr>
        <w:t>attachment)</w:t>
      </w:r>
      <w:r w:rsidRPr="00DC3802">
        <w:rPr>
          <w:rFonts w:eastAsia="標楷體" w:hint="eastAsia"/>
          <w:color w:val="000000"/>
        </w:rPr>
        <w:t xml:space="preserve"> </w:t>
      </w:r>
      <w:r w:rsidRPr="00DC3802">
        <w:rPr>
          <w:rFonts w:eastAsia="標楷體" w:hAnsi="標楷體"/>
          <w:color w:val="000000"/>
        </w:rPr>
        <w:t>類型的孩子？</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抗拒型</w:t>
      </w:r>
      <w:r w:rsidRPr="00DC3802">
        <w:rPr>
          <w:rFonts w:eastAsia="標楷體"/>
          <w:color w:val="000000"/>
        </w:rPr>
        <w:t>(resistant)</w:t>
      </w:r>
      <w:r w:rsidRPr="00DC3802">
        <w:rPr>
          <w:rFonts w:eastAsia="標楷體" w:hint="eastAsia"/>
          <w:color w:val="000000"/>
        </w:rPr>
        <w:tab/>
      </w:r>
      <w:r w:rsidRPr="00DC3802">
        <w:rPr>
          <w:rFonts w:eastAsia="標楷體"/>
          <w:color w:val="000000"/>
        </w:rPr>
        <w:t>(B)</w:t>
      </w:r>
      <w:r w:rsidRPr="00DC3802">
        <w:rPr>
          <w:rFonts w:eastAsia="標楷體" w:hAnsi="標楷體"/>
          <w:color w:val="000000"/>
        </w:rPr>
        <w:t>逃避型</w:t>
      </w:r>
      <w:r w:rsidRPr="00DC3802">
        <w:rPr>
          <w:rFonts w:eastAsia="標楷體"/>
          <w:color w:val="000000"/>
        </w:rPr>
        <w:t>(avoidant</w:t>
      </w:r>
      <w:r w:rsidRPr="00DC3802">
        <w:rPr>
          <w:rFonts w:eastAsia="標楷體" w:hint="eastAsia"/>
          <w:color w:val="000000"/>
        </w:rPr>
        <w:t>)</w:t>
      </w:r>
      <w:r w:rsidRPr="00DC3802">
        <w:rPr>
          <w:rFonts w:eastAsia="標楷體"/>
          <w:color w:val="000000"/>
        </w:rPr>
        <w:t xml:space="preserve"> </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rPr>
        <w:t>錯亂型</w:t>
      </w:r>
      <w:r w:rsidRPr="00DC3802">
        <w:rPr>
          <w:rFonts w:eastAsia="標楷體"/>
          <w:color w:val="000000"/>
        </w:rPr>
        <w:t>(disorganized)</w:t>
      </w:r>
      <w:r w:rsidRPr="00DC3802">
        <w:rPr>
          <w:rFonts w:eastAsia="標楷體"/>
          <w:color w:val="000000"/>
        </w:rPr>
        <w:tab/>
        <w:t>(D)</w:t>
      </w:r>
      <w:r w:rsidRPr="00DC3802">
        <w:rPr>
          <w:rFonts w:eastAsia="標楷體" w:hAnsi="標楷體"/>
          <w:color w:val="000000"/>
        </w:rPr>
        <w:t>安全型</w:t>
      </w:r>
      <w:r w:rsidRPr="00DC3802">
        <w:rPr>
          <w:rFonts w:eastAsia="標楷體"/>
          <w:color w:val="000000"/>
        </w:rPr>
        <w:t>(secure)</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color w:val="000000"/>
        </w:rPr>
        <w:t>3</w:t>
      </w:r>
      <w:r w:rsidRPr="00DC3802">
        <w:rPr>
          <w:rFonts w:eastAsia="標楷體" w:hint="eastAsia"/>
          <w:color w:val="000000"/>
        </w:rPr>
        <w:t>1</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kern w:val="0"/>
        </w:rPr>
        <w:t>在諮商</w:t>
      </w:r>
      <w:r w:rsidRPr="00DC3802">
        <w:rPr>
          <w:rFonts w:eastAsia="標楷體" w:hAnsi="標楷體"/>
          <w:color w:val="000000"/>
        </w:rPr>
        <w:t>過程</w:t>
      </w:r>
      <w:r w:rsidRPr="00DC3802">
        <w:rPr>
          <w:rFonts w:eastAsia="標楷體" w:hAnsi="標楷體"/>
          <w:color w:val="000000"/>
          <w:kern w:val="0"/>
        </w:rPr>
        <w:t>中，</w:t>
      </w:r>
      <w:r w:rsidRPr="00DC3802">
        <w:rPr>
          <w:rFonts w:eastAsia="標楷體" w:hAnsi="標楷體"/>
          <w:color w:val="000000"/>
          <w:kern w:val="0"/>
          <w:u w:val="single"/>
        </w:rPr>
        <w:t>蔡</w:t>
      </w:r>
      <w:r w:rsidRPr="00DC3802">
        <w:rPr>
          <w:rFonts w:eastAsia="標楷體" w:hAnsi="標楷體"/>
          <w:color w:val="000000"/>
          <w:kern w:val="0"/>
        </w:rPr>
        <w:t>老師強調運用學生本身的有利資源與成功經驗，逐步促成學生積極且有</w:t>
      </w:r>
      <w:r w:rsidRPr="00DC3802">
        <w:rPr>
          <w:rFonts w:eastAsia="標楷體" w:hAnsi="標楷體"/>
          <w:color w:val="000000"/>
          <w:kern w:val="0"/>
        </w:rPr>
        <w:lastRenderedPageBreak/>
        <w:t>效的改變，以解決學生本身所面臨的</w:t>
      </w:r>
      <w:r w:rsidRPr="00DC3802">
        <w:rPr>
          <w:rFonts w:eastAsia="標楷體" w:hAnsi="標楷體"/>
          <w:color w:val="000000"/>
        </w:rPr>
        <w:t>難題</w:t>
      </w:r>
      <w:r w:rsidRPr="00DC3802">
        <w:rPr>
          <w:rFonts w:eastAsia="標楷體" w:hAnsi="標楷體" w:hint="eastAsia"/>
          <w:color w:val="000000"/>
          <w:kern w:val="0"/>
        </w:rPr>
        <w:t>。請</w:t>
      </w:r>
      <w:r w:rsidRPr="00DC3802">
        <w:rPr>
          <w:rFonts w:eastAsia="標楷體" w:hAnsi="標楷體"/>
          <w:color w:val="000000"/>
          <w:kern w:val="0"/>
        </w:rPr>
        <w:t>問</w:t>
      </w:r>
      <w:r w:rsidRPr="00DC3802">
        <w:rPr>
          <w:rFonts w:eastAsia="標楷體" w:hAnsi="標楷體"/>
          <w:color w:val="000000"/>
          <w:kern w:val="0"/>
          <w:u w:val="single"/>
        </w:rPr>
        <w:t>蔡</w:t>
      </w:r>
      <w:r w:rsidRPr="00DC3802">
        <w:rPr>
          <w:rFonts w:eastAsia="標楷體" w:hAnsi="標楷體"/>
          <w:color w:val="000000"/>
          <w:kern w:val="0"/>
        </w:rPr>
        <w:t>老師</w:t>
      </w:r>
      <w:r w:rsidRPr="00DC3802">
        <w:rPr>
          <w:rFonts w:eastAsia="標楷體" w:hAnsi="標楷體" w:hint="eastAsia"/>
          <w:color w:val="000000"/>
          <w:kern w:val="0"/>
        </w:rPr>
        <w:t>運用下列哪一種</w:t>
      </w:r>
      <w:r w:rsidRPr="00DC3802">
        <w:rPr>
          <w:rFonts w:eastAsia="標楷體" w:hAnsi="標楷體"/>
          <w:color w:val="000000"/>
          <w:kern w:val="0"/>
        </w:rPr>
        <w:t>諮商？</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kern w:val="0"/>
        </w:rPr>
        <w:t>認知行為諮商</w:t>
      </w:r>
      <w:r w:rsidRPr="00DC3802">
        <w:rPr>
          <w:rFonts w:eastAsia="標楷體"/>
          <w:color w:val="000000"/>
          <w:kern w:val="0"/>
        </w:rPr>
        <w:t xml:space="preserve"> </w:t>
      </w:r>
      <w:r w:rsidRPr="00DC3802">
        <w:rPr>
          <w:rFonts w:eastAsia="標楷體"/>
          <w:color w:val="000000"/>
          <w:kern w:val="0"/>
        </w:rPr>
        <w:tab/>
      </w:r>
      <w:r w:rsidRPr="00DC3802">
        <w:rPr>
          <w:rFonts w:eastAsia="標楷體"/>
          <w:color w:val="000000"/>
        </w:rPr>
        <w:t>(B)</w:t>
      </w:r>
      <w:r w:rsidRPr="00DC3802">
        <w:rPr>
          <w:rFonts w:eastAsia="標楷體" w:hAnsi="標楷體"/>
          <w:color w:val="000000"/>
          <w:kern w:val="0"/>
        </w:rPr>
        <w:t>理性情緒諮商</w:t>
      </w:r>
      <w:r w:rsidRPr="00DC3802">
        <w:rPr>
          <w:rFonts w:eastAsia="標楷體"/>
          <w:color w:val="000000"/>
          <w:kern w:val="0"/>
        </w:rPr>
        <w:t xml:space="preserve"> </w:t>
      </w:r>
      <w:r w:rsidRPr="00DC3802">
        <w:rPr>
          <w:rFonts w:eastAsia="標楷體"/>
          <w:color w:val="000000"/>
          <w:kern w:val="0"/>
        </w:rPr>
        <w:tab/>
      </w:r>
      <w:r w:rsidRPr="00DC3802">
        <w:rPr>
          <w:rFonts w:eastAsia="標楷體"/>
          <w:color w:val="000000"/>
        </w:rPr>
        <w:t>(C)</w:t>
      </w:r>
      <w:r w:rsidRPr="00DC3802">
        <w:rPr>
          <w:rFonts w:eastAsia="標楷體" w:hAnsi="標楷體"/>
          <w:color w:val="000000"/>
          <w:kern w:val="0"/>
        </w:rPr>
        <w:t>個人中心諮商</w:t>
      </w:r>
      <w:r w:rsidRPr="00DC3802">
        <w:rPr>
          <w:rFonts w:eastAsia="標楷體"/>
          <w:color w:val="000000"/>
          <w:kern w:val="0"/>
        </w:rPr>
        <w:t xml:space="preserve"> </w:t>
      </w:r>
      <w:r w:rsidRPr="00DC3802">
        <w:rPr>
          <w:rFonts w:eastAsia="標楷體"/>
          <w:color w:val="000000"/>
          <w:kern w:val="0"/>
        </w:rPr>
        <w:tab/>
      </w:r>
      <w:r w:rsidRPr="00DC3802">
        <w:rPr>
          <w:rFonts w:eastAsia="標楷體"/>
          <w:color w:val="000000"/>
        </w:rPr>
        <w:t>(D)</w:t>
      </w:r>
      <w:r w:rsidRPr="00DC3802">
        <w:rPr>
          <w:rFonts w:eastAsia="標楷體" w:hAnsi="標楷體"/>
          <w:color w:val="000000"/>
          <w:kern w:val="0"/>
        </w:rPr>
        <w:t>問題解決諮商</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3</w:t>
      </w:r>
      <w:r w:rsidRPr="00DC3802">
        <w:rPr>
          <w:rFonts w:eastAsia="標楷體" w:hint="eastAsia"/>
          <w:color w:val="000000"/>
        </w:rPr>
        <w:t>2</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如果全班同學吵鬧而被罰站，老師說安靜不講話的</w:t>
      </w:r>
      <w:r w:rsidRPr="00DC3802">
        <w:rPr>
          <w:rFonts w:eastAsia="標楷體" w:hAnsi="標楷體" w:hint="eastAsia"/>
          <w:color w:val="000000"/>
        </w:rPr>
        <w:t>就</w:t>
      </w:r>
      <w:r w:rsidRPr="00DC3802">
        <w:rPr>
          <w:rFonts w:eastAsia="標楷體" w:hAnsi="標楷體"/>
          <w:color w:val="000000"/>
        </w:rPr>
        <w:t>可以坐下，這種方式是運用下列哪一種原理來改變學生的行為？</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正增強</w:t>
      </w:r>
      <w:r w:rsidRPr="00DC3802">
        <w:rPr>
          <w:rFonts w:eastAsia="標楷體"/>
          <w:color w:val="000000"/>
        </w:rPr>
        <w:t xml:space="preserve"> </w:t>
      </w:r>
      <w:r w:rsidRPr="00DC3802">
        <w:rPr>
          <w:rFonts w:eastAsia="標楷體"/>
          <w:color w:val="000000"/>
        </w:rPr>
        <w:tab/>
        <w:t>(B)</w:t>
      </w:r>
      <w:r w:rsidRPr="00DC3802">
        <w:rPr>
          <w:rFonts w:eastAsia="標楷體" w:hAnsi="標楷體"/>
          <w:color w:val="000000"/>
        </w:rPr>
        <w:t>負增強</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顯現性懲罰</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移除性懲罰</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color w:val="000000"/>
        </w:rPr>
        <w:t>3</w:t>
      </w:r>
      <w:r w:rsidRPr="00DC3802">
        <w:rPr>
          <w:rFonts w:eastAsia="標楷體" w:hint="eastAsia"/>
          <w:color w:val="000000"/>
        </w:rPr>
        <w:t>3</w:t>
      </w:r>
      <w:r w:rsidRPr="00DC3802">
        <w:rPr>
          <w:rFonts w:eastAsia="標楷體"/>
          <w:color w:val="000000"/>
        </w:rPr>
        <w:t>.</w:t>
      </w:r>
      <w:r w:rsidRPr="00DC3802">
        <w:rPr>
          <w:rFonts w:eastAsia="標楷體" w:hint="eastAsia"/>
          <w:color w:val="000000"/>
        </w:rPr>
        <w:t xml:space="preserve"> </w:t>
      </w:r>
      <w:r w:rsidRPr="00DC3802">
        <w:rPr>
          <w:rFonts w:eastAsia="標楷體" w:hAnsi="標楷體" w:hint="eastAsia"/>
          <w:color w:val="000000"/>
          <w:kern w:val="0"/>
        </w:rPr>
        <w:t>有</w:t>
      </w:r>
      <w:r w:rsidRPr="00DC3802">
        <w:rPr>
          <w:rFonts w:eastAsia="標楷體" w:hAnsi="標楷體"/>
          <w:color w:val="000000"/>
          <w:kern w:val="0"/>
        </w:rPr>
        <w:t>位經常逃家的學生</w:t>
      </w:r>
      <w:r w:rsidRPr="00DC3802">
        <w:rPr>
          <w:rFonts w:eastAsia="標楷體" w:hAnsi="標楷體"/>
          <w:color w:val="000000"/>
        </w:rPr>
        <w:t>表示</w:t>
      </w:r>
      <w:r w:rsidRPr="00DC3802">
        <w:rPr>
          <w:rFonts w:eastAsia="標楷體" w:hAnsi="標楷體"/>
          <w:color w:val="000000"/>
          <w:kern w:val="0"/>
        </w:rPr>
        <w:t>他很喜歡家人，輔導老師問他：「你說你很喜歡家人，但是又不想回家」，請問這種指出當事人內在邏輯的不一致是何種諮商技巧？</w:t>
      </w:r>
    </w:p>
    <w:p w:rsidR="00DE7CF1" w:rsidRPr="00DC3802"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rPr>
        <w:t>面質</w:t>
      </w:r>
      <w:r w:rsidRPr="00DC3802">
        <w:rPr>
          <w:rFonts w:eastAsia="標楷體"/>
          <w:color w:val="000000"/>
        </w:rPr>
        <w:tab/>
        <w:t>(B)</w:t>
      </w:r>
      <w:r w:rsidRPr="00DC3802">
        <w:rPr>
          <w:rFonts w:eastAsia="標楷體" w:hAnsi="標楷體"/>
          <w:color w:val="000000"/>
        </w:rPr>
        <w:t>同理心</w:t>
      </w:r>
      <w:r w:rsidRPr="00DC3802">
        <w:rPr>
          <w:rFonts w:eastAsia="標楷體"/>
          <w:color w:val="000000"/>
        </w:rPr>
        <w:t xml:space="preserve"> </w:t>
      </w:r>
      <w:r w:rsidRPr="00DC3802">
        <w:rPr>
          <w:rFonts w:eastAsia="標楷體"/>
          <w:color w:val="000000"/>
        </w:rPr>
        <w:tab/>
        <w:t>(C)</w:t>
      </w:r>
      <w:r w:rsidRPr="00DC3802">
        <w:rPr>
          <w:rFonts w:eastAsia="標楷體" w:hAnsi="標楷體"/>
          <w:color w:val="000000"/>
        </w:rPr>
        <w:t>專注</w:t>
      </w:r>
      <w:r w:rsidRPr="00DC3802">
        <w:rPr>
          <w:rFonts w:eastAsia="標楷體"/>
          <w:color w:val="000000"/>
        </w:rPr>
        <w:t xml:space="preserve"> </w:t>
      </w:r>
      <w:r w:rsidRPr="00DC3802">
        <w:rPr>
          <w:rFonts w:eastAsia="標楷體"/>
          <w:color w:val="000000"/>
        </w:rPr>
        <w:tab/>
        <w:t>(D)</w:t>
      </w:r>
      <w:r w:rsidRPr="00DC3802">
        <w:rPr>
          <w:rFonts w:eastAsia="標楷體" w:hAnsi="標楷體"/>
          <w:color w:val="000000"/>
        </w:rPr>
        <w:t>立即性</w:t>
      </w:r>
      <w:r w:rsidRPr="00DC3802">
        <w:rPr>
          <w:rFonts w:eastAsia="標楷體"/>
          <w:color w:val="000000"/>
        </w:rPr>
        <w:t xml:space="preserve"> </w:t>
      </w:r>
    </w:p>
    <w:p w:rsidR="006A1C19" w:rsidRDefault="00DE7CF1" w:rsidP="00B577B6">
      <w:pPr>
        <w:tabs>
          <w:tab w:val="left" w:pos="2400"/>
          <w:tab w:val="left" w:pos="4800"/>
          <w:tab w:val="left" w:pos="7200"/>
        </w:tabs>
        <w:ind w:left="480" w:hangingChars="200" w:hanging="480"/>
        <w:jc w:val="both"/>
        <w:rPr>
          <w:rFonts w:eastAsia="標楷體" w:hAnsi="標楷體"/>
          <w:color w:val="000000"/>
        </w:rPr>
      </w:pPr>
      <w:r w:rsidRPr="00DC3802">
        <w:rPr>
          <w:rFonts w:eastAsia="標楷體" w:hint="eastAsia"/>
          <w:color w:val="000000"/>
        </w:rPr>
        <w:t>34</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rPr>
        <w:t>下列有關</w:t>
      </w:r>
      <w:r w:rsidRPr="00DC3802">
        <w:rPr>
          <w:rFonts w:eastAsia="標楷體" w:hAnsi="標楷體"/>
          <w:color w:val="000000"/>
          <w:u w:val="single"/>
        </w:rPr>
        <w:t>小</w:t>
      </w:r>
      <w:proofErr w:type="gramStart"/>
      <w:r w:rsidRPr="00DC3802">
        <w:rPr>
          <w:rFonts w:eastAsia="標楷體" w:hAnsi="標楷體"/>
          <w:color w:val="000000"/>
          <w:u w:val="single"/>
        </w:rPr>
        <w:t>勛</w:t>
      </w:r>
      <w:proofErr w:type="gramEnd"/>
      <w:r w:rsidRPr="00DC3802">
        <w:rPr>
          <w:rFonts w:eastAsia="標楷體" w:hAnsi="標楷體"/>
          <w:color w:val="000000"/>
        </w:rPr>
        <w:t>的個案觀察紀錄，哪一項描述較為客觀？</w:t>
      </w:r>
    </w:p>
    <w:p w:rsidR="00B577B6"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(A)</w:t>
      </w:r>
      <w:r w:rsidRPr="00DC3802">
        <w:rPr>
          <w:rFonts w:eastAsia="標楷體" w:hAnsi="標楷體"/>
          <w:color w:val="000000"/>
          <w:spacing w:val="-4"/>
          <w:u w:val="single"/>
        </w:rPr>
        <w:t>小</w:t>
      </w:r>
      <w:proofErr w:type="gramStart"/>
      <w:r w:rsidRPr="00DC3802">
        <w:rPr>
          <w:rFonts w:eastAsia="標楷體" w:hAnsi="標楷體"/>
          <w:color w:val="000000"/>
          <w:spacing w:val="-4"/>
          <w:u w:val="single"/>
        </w:rPr>
        <w:t>勛</w:t>
      </w:r>
      <w:proofErr w:type="gramEnd"/>
      <w:r w:rsidRPr="00DC3802">
        <w:rPr>
          <w:rFonts w:eastAsia="標楷體" w:hAnsi="標楷體"/>
          <w:color w:val="000000"/>
          <w:spacing w:val="-4"/>
        </w:rPr>
        <w:t>很調皮，喜歡在教室裡跑來跑去</w:t>
      </w:r>
    </w:p>
    <w:p w:rsidR="00DE7CF1" w:rsidRPr="00DC3802"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ab/>
      </w:r>
      <w:r w:rsidR="00DE7CF1" w:rsidRPr="00DC3802">
        <w:rPr>
          <w:rFonts w:eastAsia="標楷體"/>
          <w:color w:val="000000"/>
        </w:rPr>
        <w:t>(B)</w:t>
      </w:r>
      <w:r w:rsidR="00DE7CF1" w:rsidRPr="00DC3802">
        <w:rPr>
          <w:rFonts w:eastAsia="標楷體" w:hAnsi="標楷體"/>
          <w:color w:val="000000"/>
          <w:spacing w:val="-4"/>
          <w:u w:val="single"/>
        </w:rPr>
        <w:t>小</w:t>
      </w:r>
      <w:proofErr w:type="gramStart"/>
      <w:r w:rsidR="00DE7CF1" w:rsidRPr="00DC3802">
        <w:rPr>
          <w:rFonts w:eastAsia="標楷體" w:hAnsi="標楷體"/>
          <w:color w:val="000000"/>
          <w:spacing w:val="-4"/>
          <w:u w:val="single"/>
        </w:rPr>
        <w:t>勛</w:t>
      </w:r>
      <w:proofErr w:type="gramEnd"/>
      <w:r w:rsidR="00DE7CF1" w:rsidRPr="00DC3802">
        <w:rPr>
          <w:rFonts w:eastAsia="標楷體" w:hAnsi="標楷體"/>
          <w:color w:val="000000"/>
          <w:spacing w:val="-4"/>
        </w:rPr>
        <w:t>喜歡攻擊班上同學，且喜歡破壞同學的物品</w:t>
      </w:r>
    </w:p>
    <w:p w:rsidR="00B577B6" w:rsidRDefault="00DE7CF1" w:rsidP="00B577B6">
      <w:pPr>
        <w:tabs>
          <w:tab w:val="left" w:pos="2400"/>
          <w:tab w:val="left" w:pos="4800"/>
          <w:tab w:val="left" w:pos="7200"/>
        </w:tabs>
        <w:ind w:left="480" w:hangingChars="200" w:hanging="480"/>
        <w:jc w:val="both"/>
        <w:rPr>
          <w:rFonts w:eastAsia="標楷體"/>
          <w:color w:val="000000"/>
        </w:rPr>
      </w:pPr>
      <w:r w:rsidRPr="00DC3802">
        <w:rPr>
          <w:rFonts w:eastAsia="標楷體"/>
          <w:color w:val="000000"/>
        </w:rPr>
        <w:tab/>
        <w:t>(C)</w:t>
      </w:r>
      <w:r w:rsidRPr="00DC3802">
        <w:rPr>
          <w:rFonts w:eastAsia="標楷體" w:hAnsi="標楷體"/>
          <w:color w:val="000000"/>
          <w:u w:val="single"/>
        </w:rPr>
        <w:t>小</w:t>
      </w:r>
      <w:proofErr w:type="gramStart"/>
      <w:r w:rsidRPr="00DC3802">
        <w:rPr>
          <w:rFonts w:eastAsia="標楷體" w:hAnsi="標楷體"/>
          <w:color w:val="000000"/>
          <w:u w:val="single"/>
        </w:rPr>
        <w:t>勛</w:t>
      </w:r>
      <w:proofErr w:type="gramEnd"/>
      <w:r w:rsidRPr="00DC3802">
        <w:rPr>
          <w:rFonts w:eastAsia="標楷體" w:hAnsi="標楷體"/>
          <w:color w:val="000000"/>
        </w:rPr>
        <w:t>用彩色筆畫</w:t>
      </w:r>
      <w:r w:rsidRPr="00DC3802">
        <w:rPr>
          <w:rFonts w:eastAsia="標楷體" w:hAnsi="標楷體"/>
          <w:color w:val="000000"/>
          <w:u w:val="single"/>
        </w:rPr>
        <w:t>泰華</w:t>
      </w:r>
      <w:r w:rsidRPr="00DC3802">
        <w:rPr>
          <w:rFonts w:eastAsia="標楷體" w:hAnsi="標楷體"/>
          <w:color w:val="000000"/>
        </w:rPr>
        <w:t>的衣服</w:t>
      </w:r>
      <w:r w:rsidRPr="00DC3802">
        <w:rPr>
          <w:rFonts w:eastAsia="標楷體"/>
          <w:color w:val="000000"/>
        </w:rPr>
        <w:t xml:space="preserve"> </w:t>
      </w:r>
    </w:p>
    <w:p w:rsidR="00DE7CF1" w:rsidRPr="00DC3802"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ab/>
      </w:r>
      <w:r w:rsidR="00DE7CF1" w:rsidRPr="00DC3802">
        <w:rPr>
          <w:rFonts w:eastAsia="標楷體"/>
          <w:color w:val="000000"/>
        </w:rPr>
        <w:t>(D)</w:t>
      </w:r>
      <w:r w:rsidR="00DE7CF1" w:rsidRPr="00DC3802">
        <w:rPr>
          <w:rFonts w:eastAsia="標楷體" w:hAnsi="標楷體"/>
          <w:color w:val="000000"/>
          <w:u w:val="single"/>
        </w:rPr>
        <w:t>小</w:t>
      </w:r>
      <w:proofErr w:type="gramStart"/>
      <w:r w:rsidR="00DE7CF1" w:rsidRPr="00DC3802">
        <w:rPr>
          <w:rFonts w:eastAsia="標楷體" w:hAnsi="標楷體"/>
          <w:color w:val="000000"/>
          <w:u w:val="single"/>
        </w:rPr>
        <w:t>勛</w:t>
      </w:r>
      <w:proofErr w:type="gramEnd"/>
      <w:r w:rsidR="00DE7CF1" w:rsidRPr="00DC3802">
        <w:rPr>
          <w:rFonts w:eastAsia="標楷體" w:hAnsi="標楷體"/>
          <w:color w:val="000000"/>
        </w:rPr>
        <w:t>個性活潑外向，常常坐不住</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hint="eastAsia"/>
          <w:color w:val="000000"/>
        </w:rPr>
        <w:t>35</w:t>
      </w:r>
      <w:r w:rsidRPr="00DC3802">
        <w:rPr>
          <w:rFonts w:eastAsia="標楷體"/>
          <w:color w:val="000000"/>
        </w:rPr>
        <w:t>.</w:t>
      </w:r>
      <w:r w:rsidRPr="00DC3802">
        <w:rPr>
          <w:rFonts w:eastAsia="標楷體" w:hint="eastAsia"/>
          <w:color w:val="000000"/>
        </w:rPr>
        <w:t xml:space="preserve"> </w:t>
      </w:r>
      <w:r w:rsidRPr="00DC3802">
        <w:rPr>
          <w:rFonts w:eastAsia="標楷體" w:hAnsi="標楷體"/>
          <w:color w:val="000000"/>
          <w:kern w:val="0"/>
        </w:rPr>
        <w:t>兒童在認知記憶的發展</w:t>
      </w:r>
      <w:r w:rsidRPr="00DC3802">
        <w:rPr>
          <w:rFonts w:eastAsia="標楷體" w:hAnsi="標楷體"/>
          <w:color w:val="000000"/>
        </w:rPr>
        <w:t>上將某一</w:t>
      </w:r>
      <w:r w:rsidRPr="00DC3802">
        <w:rPr>
          <w:rFonts w:eastAsia="標楷體" w:hAnsi="標楷體"/>
          <w:color w:val="000000"/>
          <w:kern w:val="0"/>
        </w:rPr>
        <w:t>項目與其他事物聯想在一起，例如</w:t>
      </w:r>
      <w:r w:rsidRPr="00DC3802">
        <w:rPr>
          <w:rFonts w:eastAsia="標楷體" w:hAnsi="標楷體" w:hint="eastAsia"/>
          <w:color w:val="000000"/>
          <w:kern w:val="0"/>
        </w:rPr>
        <w:t>：</w:t>
      </w:r>
      <w:r w:rsidRPr="00DC3802">
        <w:rPr>
          <w:rFonts w:eastAsia="標楷體" w:hAnsi="標楷體"/>
          <w:color w:val="000000"/>
          <w:kern w:val="0"/>
        </w:rPr>
        <w:t>我們想讓自己記憶要買蘋果、可樂、紙巾，若是我們想像可樂罐子上頂著一個蘋果，一旁的紙巾要來擦拭倒出來的可樂，這是下列何種記憶策略？</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color w:val="000000"/>
        </w:rPr>
        <w:tab/>
        <w:t>(A)</w:t>
      </w:r>
      <w:proofErr w:type="gramStart"/>
      <w:r w:rsidRPr="00DC3802">
        <w:rPr>
          <w:rFonts w:eastAsia="標楷體" w:hAnsi="標楷體"/>
          <w:color w:val="000000"/>
          <w:kern w:val="0"/>
        </w:rPr>
        <w:t>複</w:t>
      </w:r>
      <w:proofErr w:type="gramEnd"/>
      <w:r w:rsidRPr="00DC3802">
        <w:rPr>
          <w:rFonts w:eastAsia="標楷體" w:hAnsi="標楷體"/>
          <w:color w:val="000000"/>
          <w:kern w:val="0"/>
        </w:rPr>
        <w:t>誦</w:t>
      </w:r>
      <w:r w:rsidRPr="00DC3802">
        <w:rPr>
          <w:rFonts w:eastAsia="標楷體"/>
          <w:color w:val="000000"/>
          <w:kern w:val="0"/>
        </w:rPr>
        <w:t>(rehearsal)</w:t>
      </w:r>
      <w:r w:rsidRPr="00DC3802">
        <w:rPr>
          <w:rFonts w:eastAsia="標楷體"/>
          <w:color w:val="000000"/>
          <w:kern w:val="0"/>
        </w:rPr>
        <w:tab/>
      </w:r>
      <w:r w:rsidRPr="00DC3802">
        <w:rPr>
          <w:rFonts w:eastAsia="標楷體"/>
          <w:color w:val="000000"/>
          <w:kern w:val="0"/>
        </w:rPr>
        <w:tab/>
        <w:t>(B)</w:t>
      </w:r>
      <w:r w:rsidRPr="00DC3802">
        <w:rPr>
          <w:rFonts w:eastAsia="標楷體" w:hAnsi="標楷體"/>
          <w:color w:val="000000"/>
          <w:kern w:val="0"/>
        </w:rPr>
        <w:t>組織</w:t>
      </w:r>
      <w:r w:rsidRPr="00DC3802">
        <w:rPr>
          <w:rFonts w:eastAsia="標楷體"/>
          <w:color w:val="000000"/>
          <w:kern w:val="0"/>
        </w:rPr>
        <w:t>(organization)</w:t>
      </w:r>
    </w:p>
    <w:p w:rsidR="00DE7CF1" w:rsidRPr="00DC3802" w:rsidRDefault="00DE7CF1" w:rsidP="00B577B6">
      <w:pPr>
        <w:tabs>
          <w:tab w:val="left" w:pos="2400"/>
          <w:tab w:val="left" w:pos="4800"/>
          <w:tab w:val="left" w:pos="7200"/>
        </w:tabs>
        <w:ind w:left="480" w:hangingChars="200" w:hanging="480"/>
        <w:jc w:val="both"/>
        <w:rPr>
          <w:rFonts w:eastAsia="標楷體"/>
          <w:color w:val="000000"/>
          <w:kern w:val="0"/>
        </w:rPr>
      </w:pPr>
      <w:r w:rsidRPr="00DC3802">
        <w:rPr>
          <w:rFonts w:eastAsia="標楷體"/>
          <w:color w:val="000000"/>
        </w:rPr>
        <w:tab/>
      </w:r>
      <w:r w:rsidRPr="00DC3802">
        <w:rPr>
          <w:rFonts w:eastAsia="標楷體"/>
          <w:color w:val="000000"/>
          <w:kern w:val="0"/>
        </w:rPr>
        <w:t>(C)</w:t>
      </w:r>
      <w:r w:rsidRPr="00DC3802">
        <w:rPr>
          <w:rFonts w:eastAsia="標楷體" w:hAnsi="標楷體"/>
          <w:color w:val="000000"/>
          <w:kern w:val="0"/>
        </w:rPr>
        <w:t>精緻化</w:t>
      </w:r>
      <w:r w:rsidRPr="00DC3802">
        <w:rPr>
          <w:rFonts w:eastAsia="標楷體"/>
          <w:color w:val="000000"/>
          <w:kern w:val="0"/>
        </w:rPr>
        <w:t>(elaboration)</w:t>
      </w:r>
      <w:r w:rsidRPr="00DC3802">
        <w:rPr>
          <w:rFonts w:eastAsia="標楷體"/>
          <w:color w:val="000000"/>
          <w:kern w:val="0"/>
        </w:rPr>
        <w:tab/>
        <w:t>(D)</w:t>
      </w:r>
      <w:r w:rsidRPr="00DC3802">
        <w:rPr>
          <w:rFonts w:eastAsia="標楷體" w:hAnsi="標楷體"/>
          <w:color w:val="000000"/>
          <w:kern w:val="0"/>
        </w:rPr>
        <w:t>後設記憶</w:t>
      </w:r>
      <w:r w:rsidRPr="00DC3802">
        <w:rPr>
          <w:rFonts w:eastAsia="標楷體"/>
          <w:color w:val="000000"/>
          <w:kern w:val="0"/>
        </w:rPr>
        <w:t>(</w:t>
      </w:r>
      <w:proofErr w:type="spellStart"/>
      <w:r w:rsidRPr="00DC3802">
        <w:rPr>
          <w:rFonts w:eastAsia="標楷體"/>
          <w:color w:val="000000"/>
          <w:kern w:val="0"/>
        </w:rPr>
        <w:t>metamemory</w:t>
      </w:r>
      <w:proofErr w:type="spellEnd"/>
      <w:r w:rsidRPr="00DC3802">
        <w:rPr>
          <w:rFonts w:eastAsia="標楷體"/>
          <w:color w:val="000000"/>
          <w:kern w:val="0"/>
        </w:rPr>
        <w:t>)</w:t>
      </w:r>
    </w:p>
    <w:p w:rsidR="00DE7CF1" w:rsidRPr="00D368FC" w:rsidRDefault="00D368FC" w:rsidP="00D368FC">
      <w:pPr>
        <w:tabs>
          <w:tab w:val="left" w:pos="480"/>
          <w:tab w:val="left" w:pos="840"/>
          <w:tab w:val="left" w:pos="3000"/>
          <w:tab w:val="left" w:pos="5160"/>
          <w:tab w:val="left" w:pos="7320"/>
        </w:tabs>
        <w:spacing w:before="100" w:beforeAutospacing="1" w:after="100" w:afterAutospacing="1"/>
        <w:jc w:val="both"/>
        <w:rPr>
          <w:rFonts w:eastAsia="標楷體"/>
          <w:color w:val="000000"/>
          <w:sz w:val="28"/>
          <w:szCs w:val="28"/>
        </w:rPr>
      </w:pPr>
      <w:r w:rsidRPr="00D368FC">
        <w:rPr>
          <w:rFonts w:eastAsia="標楷體" w:hint="eastAsia"/>
          <w:color w:val="000000"/>
          <w:sz w:val="28"/>
          <w:szCs w:val="28"/>
        </w:rPr>
        <w:t>96</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1.</w:t>
      </w:r>
      <w:proofErr w:type="gramStart"/>
      <w:r w:rsidRPr="007C1662">
        <w:rPr>
          <w:rFonts w:eastAsia="標楷體" w:hAnsi="標楷體"/>
          <w:color w:val="000000"/>
          <w:spacing w:val="-2"/>
          <w:u w:val="single"/>
        </w:rPr>
        <w:t>小宜</w:t>
      </w:r>
      <w:r w:rsidRPr="007C1662">
        <w:rPr>
          <w:rFonts w:eastAsia="標楷體" w:hAnsi="標楷體"/>
          <w:color w:val="000000"/>
          <w:spacing w:val="-2"/>
        </w:rPr>
        <w:t>對</w:t>
      </w:r>
      <w:proofErr w:type="gramEnd"/>
      <w:r w:rsidRPr="007C1662">
        <w:rPr>
          <w:rFonts w:eastAsia="標楷體" w:hAnsi="標楷體"/>
          <w:color w:val="000000"/>
          <w:spacing w:val="-2"/>
        </w:rPr>
        <w:t>老師說：「我覺得每次生氣時，就心跳加快、呼吸急促！」請問這些變化主要與</w:t>
      </w:r>
      <w:r w:rsidRPr="00295A7E">
        <w:rPr>
          <w:rFonts w:eastAsia="標楷體" w:hAnsi="標楷體"/>
          <w:color w:val="000000"/>
        </w:rPr>
        <w:t>何種內分泌腺體有關？</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甲狀腺</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腎上腺</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松果腺</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腦下垂體</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2</w:t>
      </w:r>
      <w:r w:rsidRPr="00295A7E">
        <w:rPr>
          <w:rFonts w:eastAsia="標楷體"/>
          <w:color w:val="000000"/>
        </w:rPr>
        <w:t>.</w:t>
      </w:r>
      <w:r w:rsidRPr="007C1662">
        <w:rPr>
          <w:rFonts w:eastAsia="標楷體" w:hAnsi="標楷體"/>
          <w:color w:val="000000"/>
          <w:spacing w:val="-2"/>
        </w:rPr>
        <w:t>教師在輔導學生時，能設身處地對學生產生一種共鳴性的了解，此種輔導技巧為何？</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同理心</w:t>
      </w:r>
      <w:r>
        <w:rPr>
          <w:rFonts w:eastAsia="標楷體" w:hAnsi="標楷體" w:hint="eastAsia"/>
          <w:color w:val="000000"/>
        </w:rPr>
        <w:tab/>
      </w:r>
      <w:r w:rsidRPr="00295A7E">
        <w:rPr>
          <w:rFonts w:eastAsia="標楷體"/>
          <w:color w:val="000000"/>
        </w:rPr>
        <w:t>(B)</w:t>
      </w:r>
      <w:r w:rsidRPr="00295A7E">
        <w:rPr>
          <w:rFonts w:eastAsia="標楷體" w:hAnsi="標楷體"/>
          <w:color w:val="000000"/>
        </w:rPr>
        <w:t>積極關注</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真誠與一致</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尊重與接納</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3</w:t>
      </w:r>
      <w:r w:rsidRPr="00295A7E">
        <w:rPr>
          <w:rFonts w:eastAsia="標楷體"/>
          <w:color w:val="000000"/>
        </w:rPr>
        <w:t>.</w:t>
      </w:r>
      <w:r w:rsidRPr="00295A7E">
        <w:rPr>
          <w:rFonts w:eastAsia="標楷體" w:hAnsi="標楷體"/>
          <w:color w:val="000000"/>
        </w:rPr>
        <w:t>大腦中的</w:t>
      </w:r>
      <w:r>
        <w:rPr>
          <w:rFonts w:eastAsia="標楷體" w:hAnsi="標楷體" w:hint="eastAsia"/>
          <w:color w:val="000000"/>
        </w:rPr>
        <w:t>威尼克</w:t>
      </w:r>
      <w:r w:rsidRPr="00295A7E">
        <w:rPr>
          <w:rFonts w:eastAsia="標楷體" w:hAnsi="標楷體"/>
          <w:color w:val="000000"/>
        </w:rPr>
        <w:t>區</w:t>
      </w:r>
      <w:r w:rsidRPr="00295A7E">
        <w:rPr>
          <w:rFonts w:eastAsia="標楷體"/>
          <w:color w:val="000000"/>
        </w:rPr>
        <w:t>(</w:t>
      </w:r>
      <w:r>
        <w:rPr>
          <w:rFonts w:eastAsia="標楷體" w:hint="eastAsia"/>
          <w:color w:val="000000"/>
        </w:rPr>
        <w:t>Wernicke</w:t>
      </w:r>
      <w:r w:rsidRPr="00295A7E">
        <w:rPr>
          <w:rFonts w:eastAsia="標楷體"/>
          <w:color w:val="000000"/>
        </w:rPr>
        <w:t>'s area)</w:t>
      </w:r>
      <w:proofErr w:type="gramStart"/>
      <w:r w:rsidRPr="00295A7E">
        <w:rPr>
          <w:rFonts w:eastAsia="標楷體" w:hAnsi="標楷體"/>
          <w:color w:val="000000"/>
        </w:rPr>
        <w:t>受損會</w:t>
      </w:r>
      <w:r>
        <w:rPr>
          <w:rFonts w:eastAsia="標楷體" w:hAnsi="標楷體" w:hint="eastAsia"/>
          <w:color w:val="000000"/>
        </w:rPr>
        <w:t>導致</w:t>
      </w:r>
      <w:proofErr w:type="gramEnd"/>
      <w:r>
        <w:rPr>
          <w:rFonts w:eastAsia="標楷體" w:hAnsi="標楷體" w:hint="eastAsia"/>
          <w:color w:val="000000"/>
        </w:rPr>
        <w:t>下列</w:t>
      </w:r>
      <w:r w:rsidRPr="00295A7E">
        <w:rPr>
          <w:rFonts w:eastAsia="標楷體" w:hAnsi="標楷體"/>
          <w:color w:val="000000"/>
        </w:rPr>
        <w:t>何種功能</w:t>
      </w:r>
      <w:r>
        <w:rPr>
          <w:rFonts w:eastAsia="標楷體" w:hAnsi="標楷體" w:hint="eastAsia"/>
          <w:color w:val="000000"/>
        </w:rPr>
        <w:t>損傷</w:t>
      </w:r>
      <w:r w:rsidRPr="00295A7E">
        <w:rPr>
          <w:rFonts w:eastAsia="標楷體" w:hAnsi="標楷體"/>
          <w:color w:val="000000"/>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平衡</w:t>
      </w:r>
      <w:r w:rsidRPr="00295A7E">
        <w:rPr>
          <w:rFonts w:eastAsia="標楷體" w:hint="eastAsia"/>
          <w:color w:val="000000"/>
        </w:rPr>
        <w:tab/>
      </w:r>
      <w:r w:rsidRPr="00295A7E">
        <w:rPr>
          <w:rFonts w:eastAsia="標楷體"/>
          <w:color w:val="000000"/>
        </w:rPr>
        <w:t>(B)</w:t>
      </w:r>
      <w:r w:rsidRPr="00295A7E">
        <w:rPr>
          <w:rFonts w:eastAsia="標楷體" w:hAnsi="標楷體" w:hint="eastAsia"/>
          <w:color w:val="000000"/>
        </w:rPr>
        <w:t>語言理解</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語言</w:t>
      </w:r>
      <w:r w:rsidRPr="00295A7E">
        <w:rPr>
          <w:rFonts w:eastAsia="標楷體" w:hAnsi="標楷體" w:hint="eastAsia"/>
          <w:color w:val="000000"/>
        </w:rPr>
        <w:t>表達</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長期記憶</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4</w:t>
      </w:r>
      <w:r w:rsidRPr="00295A7E">
        <w:rPr>
          <w:rFonts w:eastAsia="標楷體"/>
          <w:color w:val="000000"/>
        </w:rPr>
        <w:t>.</w:t>
      </w:r>
      <w:r w:rsidRPr="00295A7E">
        <w:rPr>
          <w:rFonts w:eastAsia="標楷體" w:hAnsi="標楷體"/>
          <w:color w:val="000000"/>
          <w:u w:val="single"/>
        </w:rPr>
        <w:t>小華</w:t>
      </w:r>
      <w:r w:rsidRPr="00295A7E">
        <w:rPr>
          <w:rFonts w:eastAsia="標楷體" w:hAnsi="標楷體"/>
          <w:color w:val="000000"/>
        </w:rPr>
        <w:t>在學校時總是安靜坐在位置上玩他的拼圖遊戲，他的拼圖能力超強，但他可以整天不講話，也不與班上其他小朋友互動。如果有小朋友要逗他，把他的拼圖弄亂，他就會大發脾氣，甚至用頭去撞牆。</w:t>
      </w:r>
      <w:r w:rsidRPr="00295A7E">
        <w:rPr>
          <w:rFonts w:eastAsia="標楷體" w:hAnsi="標楷體"/>
          <w:color w:val="000000"/>
          <w:u w:val="single"/>
        </w:rPr>
        <w:t>小華</w:t>
      </w:r>
      <w:r w:rsidRPr="00295A7E">
        <w:rPr>
          <w:rFonts w:eastAsia="標楷體" w:hAnsi="標楷體"/>
          <w:color w:val="000000"/>
        </w:rPr>
        <w:t>的異常行為</w:t>
      </w:r>
      <w:r>
        <w:rPr>
          <w:rFonts w:eastAsia="標楷體" w:hAnsi="標楷體" w:hint="eastAsia"/>
          <w:color w:val="000000"/>
        </w:rPr>
        <w:t>最</w:t>
      </w:r>
      <w:r w:rsidRPr="00295A7E">
        <w:rPr>
          <w:rFonts w:eastAsia="標楷體" w:hAnsi="標楷體"/>
          <w:color w:val="000000"/>
        </w:rPr>
        <w:t>可能是下列何者？</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自閉症</w:t>
      </w:r>
      <w:r w:rsidRPr="00295A7E">
        <w:rPr>
          <w:rFonts w:eastAsia="標楷體"/>
          <w:color w:val="000000"/>
        </w:rPr>
        <w:t>(autistic disorder)</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注意力缺陷過動症</w:t>
      </w:r>
      <w:r w:rsidRPr="00295A7E">
        <w:rPr>
          <w:rFonts w:eastAsia="標楷體"/>
          <w:color w:val="000000"/>
        </w:rPr>
        <w:t xml:space="preserve">(ADHD)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智能障礙</w:t>
      </w:r>
      <w:r w:rsidRPr="00295A7E">
        <w:rPr>
          <w:rFonts w:eastAsia="標楷體"/>
          <w:color w:val="000000"/>
        </w:rPr>
        <w:t xml:space="preserve">(mental retardation)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語言表達障礙</w:t>
      </w:r>
      <w:r w:rsidRPr="00295A7E">
        <w:rPr>
          <w:rFonts w:eastAsia="標楷體"/>
          <w:color w:val="000000"/>
        </w:rPr>
        <w:t xml:space="preserve">(expressive language disorder)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5</w:t>
      </w:r>
      <w:r w:rsidRPr="00295A7E">
        <w:rPr>
          <w:rFonts w:eastAsia="標楷體"/>
          <w:color w:val="000000"/>
        </w:rPr>
        <w:t>.</w:t>
      </w:r>
      <w:r w:rsidRPr="00295A7E">
        <w:rPr>
          <w:rFonts w:eastAsia="標楷體" w:hAnsi="標楷體"/>
          <w:color w:val="000000"/>
          <w:u w:val="single"/>
        </w:rPr>
        <w:t>張</w:t>
      </w:r>
      <w:r w:rsidRPr="00295A7E">
        <w:rPr>
          <w:rFonts w:eastAsia="標楷體" w:hAnsi="標楷體"/>
          <w:color w:val="000000"/>
        </w:rPr>
        <w:t>老師正在輔導班上一位遭受家庭暴力傷害的學生，他完整記錄了輔導的過程與內容。</w:t>
      </w:r>
      <w:r>
        <w:rPr>
          <w:rFonts w:eastAsia="標楷體" w:hAnsi="標楷體" w:hint="eastAsia"/>
          <w:color w:val="000000"/>
        </w:rPr>
        <w:t>依據輔導倫理，</w:t>
      </w:r>
      <w:r>
        <w:rPr>
          <w:rFonts w:eastAsia="標楷體" w:hAnsi="標楷體"/>
          <w:color w:val="000000"/>
        </w:rPr>
        <w:t>下列</w:t>
      </w:r>
      <w:r w:rsidRPr="00295A7E">
        <w:rPr>
          <w:rFonts w:eastAsia="標楷體" w:hAnsi="標楷體"/>
          <w:color w:val="000000"/>
        </w:rPr>
        <w:t>何者最具有資格</w:t>
      </w:r>
      <w:proofErr w:type="gramStart"/>
      <w:r w:rsidRPr="00295A7E">
        <w:rPr>
          <w:rFonts w:eastAsia="標楷體" w:hAnsi="標楷體"/>
          <w:color w:val="000000"/>
        </w:rPr>
        <w:t>調閱其個案</w:t>
      </w:r>
      <w:proofErr w:type="gramEnd"/>
      <w:r w:rsidRPr="00295A7E">
        <w:rPr>
          <w:rFonts w:eastAsia="標楷體" w:hAnsi="標楷體"/>
          <w:color w:val="000000"/>
        </w:rPr>
        <w:t>紀錄？</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父母</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(B)</w:t>
      </w:r>
      <w:r>
        <w:rPr>
          <w:rFonts w:eastAsia="標楷體" w:hAnsi="標楷體" w:hint="eastAsia"/>
          <w:color w:val="000000"/>
        </w:rPr>
        <w:t>法院</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校長</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Pr>
          <w:rFonts w:eastAsia="標楷體" w:hAnsi="標楷體" w:hint="eastAsia"/>
          <w:color w:val="000000"/>
        </w:rPr>
        <w:t>村里長</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6</w:t>
      </w:r>
      <w:r w:rsidRPr="00295A7E">
        <w:rPr>
          <w:rFonts w:eastAsia="標楷體"/>
          <w:color w:val="000000"/>
        </w:rPr>
        <w:t>.</w:t>
      </w:r>
      <w:r w:rsidRPr="00295A7E">
        <w:rPr>
          <w:rFonts w:eastAsia="標楷體" w:hAnsi="標楷體"/>
          <w:color w:val="000000"/>
        </w:rPr>
        <w:t>人類的第幾對染色體為性染色體，會決定個體性別？</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第</w:t>
      </w:r>
      <w:r w:rsidRPr="00295A7E">
        <w:rPr>
          <w:rFonts w:eastAsia="標楷體"/>
          <w:color w:val="000000"/>
        </w:rPr>
        <w:t>20</w:t>
      </w:r>
      <w:r w:rsidRPr="00295A7E">
        <w:rPr>
          <w:rFonts w:eastAsia="標楷體" w:hAnsi="標楷體"/>
          <w:color w:val="000000"/>
        </w:rPr>
        <w:t>對</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第</w:t>
      </w:r>
      <w:r w:rsidRPr="00295A7E">
        <w:rPr>
          <w:rFonts w:eastAsia="標楷體"/>
          <w:color w:val="000000"/>
        </w:rPr>
        <w:t>21</w:t>
      </w:r>
      <w:r w:rsidRPr="00295A7E">
        <w:rPr>
          <w:rFonts w:eastAsia="標楷體" w:hAnsi="標楷體"/>
          <w:color w:val="000000"/>
        </w:rPr>
        <w:t>對</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第</w:t>
      </w:r>
      <w:r w:rsidRPr="00295A7E">
        <w:rPr>
          <w:rFonts w:eastAsia="標楷體"/>
          <w:color w:val="000000"/>
        </w:rPr>
        <w:t>22</w:t>
      </w:r>
      <w:r w:rsidRPr="00295A7E">
        <w:rPr>
          <w:rFonts w:eastAsia="標楷體" w:hAnsi="標楷體"/>
          <w:color w:val="000000"/>
        </w:rPr>
        <w:t>對</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第</w:t>
      </w:r>
      <w:r w:rsidRPr="00295A7E">
        <w:rPr>
          <w:rFonts w:eastAsia="標楷體"/>
          <w:color w:val="000000"/>
        </w:rPr>
        <w:t>23</w:t>
      </w:r>
      <w:r w:rsidRPr="00295A7E">
        <w:rPr>
          <w:rFonts w:eastAsia="標楷體" w:hAnsi="標楷體"/>
          <w:color w:val="000000"/>
        </w:rPr>
        <w:t>對</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7</w:t>
      </w:r>
      <w:r w:rsidRPr="00295A7E">
        <w:rPr>
          <w:rFonts w:eastAsia="標楷體"/>
          <w:color w:val="000000"/>
        </w:rPr>
        <w:t>.</w:t>
      </w:r>
      <w:r w:rsidRPr="00581B07">
        <w:rPr>
          <w:rFonts w:eastAsia="標楷體" w:hAnsi="標楷體"/>
          <w:color w:val="000000"/>
          <w:spacing w:val="-12"/>
          <w:kern w:val="0"/>
        </w:rPr>
        <w:t>依據語言發展學家尼爾森</w:t>
      </w:r>
      <w:r w:rsidRPr="00581B07">
        <w:rPr>
          <w:rFonts w:eastAsia="標楷體"/>
          <w:color w:val="000000"/>
          <w:spacing w:val="-12"/>
          <w:kern w:val="0"/>
        </w:rPr>
        <w:t>(K. Nelson)</w:t>
      </w:r>
      <w:r w:rsidRPr="00581B07">
        <w:rPr>
          <w:rFonts w:eastAsia="標楷體" w:hAnsi="標楷體"/>
          <w:color w:val="000000"/>
          <w:spacing w:val="-12"/>
          <w:kern w:val="0"/>
        </w:rPr>
        <w:t>的觀察報告，兒童最初</w:t>
      </w:r>
      <w:r w:rsidRPr="00581B07">
        <w:rPr>
          <w:rFonts w:eastAsia="標楷體"/>
          <w:color w:val="000000"/>
          <w:spacing w:val="-12"/>
          <w:kern w:val="0"/>
        </w:rPr>
        <w:t>50</w:t>
      </w:r>
      <w:r w:rsidRPr="00581B07">
        <w:rPr>
          <w:rFonts w:eastAsia="標楷體" w:hAnsi="標楷體"/>
          <w:color w:val="000000"/>
          <w:spacing w:val="-12"/>
          <w:kern w:val="0"/>
        </w:rPr>
        <w:t>個詞彙的類型以何者數量最多？</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lastRenderedPageBreak/>
        <w:tab/>
        <w:t>(A)</w:t>
      </w:r>
      <w:r w:rsidRPr="00295A7E">
        <w:rPr>
          <w:rFonts w:eastAsia="標楷體" w:hAnsi="標楷體"/>
          <w:color w:val="000000"/>
          <w:kern w:val="0"/>
        </w:rPr>
        <w:t>物體詞</w:t>
      </w:r>
      <w:r w:rsidRPr="00295A7E">
        <w:rPr>
          <w:rFonts w:eastAsia="標楷體"/>
          <w:color w:val="000000"/>
        </w:rPr>
        <w:tab/>
        <w:t>(B)</w:t>
      </w:r>
      <w:r w:rsidRPr="00295A7E">
        <w:rPr>
          <w:rFonts w:eastAsia="標楷體" w:hAnsi="標楷體"/>
          <w:color w:val="000000"/>
          <w:kern w:val="0"/>
        </w:rPr>
        <w:t>情緒詞</w:t>
      </w:r>
      <w:r w:rsidRPr="00295A7E">
        <w:rPr>
          <w:rFonts w:eastAsia="標楷體"/>
          <w:color w:val="000000"/>
        </w:rPr>
        <w:tab/>
        <w:t>(C)</w:t>
      </w:r>
      <w:r w:rsidRPr="00295A7E">
        <w:rPr>
          <w:rFonts w:eastAsia="標楷體" w:hAnsi="標楷體"/>
          <w:color w:val="000000"/>
          <w:kern w:val="0"/>
        </w:rPr>
        <w:t>行動詞</w:t>
      </w:r>
      <w:r w:rsidRPr="00295A7E">
        <w:rPr>
          <w:rFonts w:eastAsia="標楷體"/>
          <w:color w:val="000000"/>
        </w:rPr>
        <w:tab/>
        <w:t>(D)</w:t>
      </w:r>
      <w:r w:rsidRPr="00295A7E">
        <w:rPr>
          <w:rFonts w:eastAsia="標楷體" w:hAnsi="標楷體"/>
          <w:color w:val="000000"/>
          <w:kern w:val="0"/>
        </w:rPr>
        <w:t>功能詞</w:t>
      </w:r>
    </w:p>
    <w:p w:rsidR="00B577B6" w:rsidRPr="00955C40"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8</w:t>
      </w:r>
      <w:r w:rsidRPr="00955C40">
        <w:rPr>
          <w:rFonts w:eastAsia="標楷體"/>
          <w:color w:val="000000"/>
        </w:rPr>
        <w:t>.</w:t>
      </w:r>
      <w:r w:rsidRPr="00955C40">
        <w:rPr>
          <w:rFonts w:eastAsia="標楷體" w:hAnsi="標楷體"/>
          <w:color w:val="000000"/>
          <w:spacing w:val="-6"/>
          <w:kern w:val="0"/>
        </w:rPr>
        <w:t>根據艾瑞克森</w:t>
      </w:r>
      <w:r w:rsidRPr="00955C40">
        <w:rPr>
          <w:rFonts w:eastAsia="標楷體"/>
          <w:color w:val="000000"/>
          <w:spacing w:val="-6"/>
          <w:kern w:val="0"/>
        </w:rPr>
        <w:t>(E. H. Erikson</w:t>
      </w:r>
      <w:proofErr w:type="gramStart"/>
      <w:r w:rsidRPr="00955C40">
        <w:rPr>
          <w:rFonts w:eastAsia="標楷體"/>
          <w:color w:val="000000"/>
          <w:spacing w:val="-6"/>
          <w:kern w:val="0"/>
        </w:rPr>
        <w:t>)</w:t>
      </w:r>
      <w:r w:rsidRPr="00955C40">
        <w:rPr>
          <w:rFonts w:eastAsia="標楷體" w:hAnsi="標楷體"/>
          <w:color w:val="000000"/>
          <w:spacing w:val="-6"/>
          <w:kern w:val="0"/>
        </w:rPr>
        <w:t>的理論觀點</w:t>
      </w:r>
      <w:proofErr w:type="gramEnd"/>
      <w:r w:rsidRPr="00955C40">
        <w:rPr>
          <w:rFonts w:eastAsia="標楷體" w:hAnsi="標楷體"/>
          <w:color w:val="000000"/>
          <w:spacing w:val="-6"/>
          <w:kern w:val="0"/>
        </w:rPr>
        <w:t>，國小學童的人格發展階段應屬於下列何者？</w:t>
      </w:r>
    </w:p>
    <w:p w:rsidR="00B577B6" w:rsidRPr="00955C40" w:rsidRDefault="00B577B6" w:rsidP="00B577B6">
      <w:pPr>
        <w:tabs>
          <w:tab w:val="left" w:pos="2400"/>
          <w:tab w:val="left" w:pos="4800"/>
          <w:tab w:val="left" w:pos="7200"/>
        </w:tabs>
        <w:ind w:left="480" w:hangingChars="200" w:hanging="480"/>
        <w:jc w:val="both"/>
        <w:rPr>
          <w:rFonts w:eastAsia="標楷體"/>
          <w:color w:val="000000"/>
          <w:kern w:val="0"/>
        </w:rPr>
      </w:pPr>
      <w:r w:rsidRPr="00955C40">
        <w:rPr>
          <w:rFonts w:eastAsia="標楷體"/>
          <w:color w:val="000000"/>
        </w:rPr>
        <w:tab/>
        <w:t>(A)</w:t>
      </w:r>
      <w:r w:rsidRPr="00955C40">
        <w:rPr>
          <w:rFonts w:eastAsia="標楷體" w:hAnsi="標楷體"/>
          <w:color w:val="000000"/>
          <w:kern w:val="0"/>
        </w:rPr>
        <w:t>活潑自動對羞愧懷疑</w:t>
      </w:r>
      <w:r w:rsidRPr="00955C40">
        <w:rPr>
          <w:rFonts w:eastAsia="標楷體"/>
          <w:color w:val="000000"/>
        </w:rPr>
        <w:tab/>
        <w:t>(B)</w:t>
      </w:r>
      <w:r w:rsidRPr="00955C40">
        <w:rPr>
          <w:rFonts w:eastAsia="標楷體" w:hAnsi="標楷體"/>
          <w:color w:val="000000"/>
          <w:kern w:val="0"/>
        </w:rPr>
        <w:t>勤奮進取對自貶自卑</w:t>
      </w:r>
    </w:p>
    <w:p w:rsidR="00B577B6" w:rsidRPr="00955C40" w:rsidRDefault="00B577B6" w:rsidP="00B577B6">
      <w:pPr>
        <w:tabs>
          <w:tab w:val="left" w:pos="2400"/>
          <w:tab w:val="left" w:pos="4800"/>
          <w:tab w:val="left" w:pos="7200"/>
        </w:tabs>
        <w:ind w:left="480" w:hangingChars="200" w:hanging="480"/>
        <w:jc w:val="both"/>
        <w:rPr>
          <w:rFonts w:eastAsia="標楷體"/>
          <w:color w:val="000000"/>
        </w:rPr>
      </w:pPr>
      <w:r w:rsidRPr="00955C40">
        <w:rPr>
          <w:rFonts w:eastAsia="標楷體"/>
          <w:color w:val="000000"/>
        </w:rPr>
        <w:tab/>
        <w:t>(C)</w:t>
      </w:r>
      <w:r w:rsidRPr="00955C40">
        <w:rPr>
          <w:rFonts w:eastAsia="標楷體" w:hAnsi="標楷體"/>
          <w:color w:val="000000"/>
          <w:kern w:val="0"/>
        </w:rPr>
        <w:t>友愛親密對孤獨疏離</w:t>
      </w:r>
      <w:r w:rsidRPr="00955C40">
        <w:rPr>
          <w:rFonts w:eastAsia="標楷體"/>
          <w:color w:val="000000"/>
        </w:rPr>
        <w:tab/>
        <w:t>(D)</w:t>
      </w:r>
      <w:r w:rsidRPr="00955C40">
        <w:rPr>
          <w:rFonts w:eastAsia="標楷體" w:hAnsi="標楷體"/>
          <w:color w:val="000000"/>
          <w:kern w:val="0"/>
        </w:rPr>
        <w:t>自我統合對角色混淆</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9</w:t>
      </w:r>
      <w:r w:rsidRPr="00295A7E">
        <w:rPr>
          <w:rFonts w:eastAsia="標楷體"/>
          <w:color w:val="000000"/>
        </w:rPr>
        <w:t>.</w:t>
      </w:r>
      <w:r w:rsidRPr="009613F2">
        <w:rPr>
          <w:rFonts w:eastAsia="標楷體" w:hAnsi="標楷體"/>
          <w:color w:val="000000"/>
          <w:spacing w:val="-2"/>
        </w:rPr>
        <w:t>「</w:t>
      </w:r>
      <w:r w:rsidRPr="009613F2">
        <w:rPr>
          <w:rFonts w:eastAsia="標楷體" w:hAnsi="標楷體" w:hint="eastAsia"/>
          <w:color w:val="000000"/>
          <w:spacing w:val="-2"/>
        </w:rPr>
        <w:t>一位</w:t>
      </w:r>
      <w:r w:rsidRPr="000A0278">
        <w:rPr>
          <w:rFonts w:eastAsia="標楷體" w:hAnsi="標楷體"/>
          <w:color w:val="000000"/>
          <w:spacing w:val="-6"/>
          <w:kern w:val="0"/>
        </w:rPr>
        <w:t>兒童</w:t>
      </w:r>
      <w:r w:rsidRPr="009613F2">
        <w:rPr>
          <w:rFonts w:eastAsia="標楷體" w:hAnsi="標楷體"/>
          <w:color w:val="000000"/>
          <w:spacing w:val="-2"/>
        </w:rPr>
        <w:t>受</w:t>
      </w:r>
      <w:r w:rsidRPr="009613F2">
        <w:rPr>
          <w:rFonts w:eastAsia="標楷體" w:hAnsi="標楷體" w:hint="eastAsia"/>
          <w:color w:val="000000"/>
          <w:spacing w:val="-2"/>
        </w:rPr>
        <w:t>到</w:t>
      </w:r>
      <w:r w:rsidRPr="009613F2">
        <w:rPr>
          <w:rFonts w:eastAsia="標楷體" w:hAnsi="標楷體"/>
          <w:color w:val="000000"/>
          <w:spacing w:val="-2"/>
        </w:rPr>
        <w:t>父母不人道的暴力而造成傷害後，他卻認為自己未受任何傷害</w:t>
      </w:r>
      <w:r w:rsidRPr="009613F2">
        <w:rPr>
          <w:rFonts w:eastAsia="標楷體" w:hAnsi="標楷體" w:hint="eastAsia"/>
          <w:color w:val="000000"/>
          <w:spacing w:val="-2"/>
        </w:rPr>
        <w:t>。</w:t>
      </w:r>
      <w:r w:rsidRPr="009613F2">
        <w:rPr>
          <w:rFonts w:eastAsia="標楷體" w:hAnsi="標楷體"/>
          <w:color w:val="000000"/>
          <w:spacing w:val="-2"/>
        </w:rPr>
        <w:t>」根據</w:t>
      </w:r>
      <w:r w:rsidRPr="00295A7E">
        <w:rPr>
          <w:rFonts w:eastAsia="標楷體" w:hAnsi="標楷體"/>
          <w:color w:val="000000"/>
        </w:rPr>
        <w:t>精神分析論的觀點，這位受</w:t>
      </w:r>
      <w:proofErr w:type="gramStart"/>
      <w:r w:rsidRPr="00295A7E">
        <w:rPr>
          <w:rFonts w:eastAsia="標楷體" w:hAnsi="標楷體"/>
          <w:color w:val="000000"/>
        </w:rPr>
        <w:t>虐</w:t>
      </w:r>
      <w:proofErr w:type="gramEnd"/>
      <w:r w:rsidRPr="00295A7E">
        <w:rPr>
          <w:rFonts w:eastAsia="標楷體" w:hAnsi="標楷體"/>
          <w:color w:val="000000"/>
        </w:rPr>
        <w:t>兒童可能採用下列何種自我防衛機轉？</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否認作用</w:t>
      </w:r>
      <w:r w:rsidRPr="00295A7E">
        <w:rPr>
          <w:rFonts w:eastAsia="標楷體"/>
          <w:color w:val="000000"/>
        </w:rPr>
        <w:t>(denial)</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壓抑作用</w:t>
      </w:r>
      <w:r w:rsidRPr="00295A7E">
        <w:rPr>
          <w:rFonts w:eastAsia="標楷體"/>
          <w:color w:val="000000"/>
        </w:rPr>
        <w:t xml:space="preserve">(repression)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反向作用</w:t>
      </w:r>
      <w:r w:rsidR="000C1177">
        <w:rPr>
          <w:rFonts w:eastAsia="標楷體"/>
          <w:color w:val="000000"/>
        </w:rPr>
        <w:t>(reaction formation)</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理由化</w:t>
      </w:r>
      <w:r w:rsidRPr="00295A7E">
        <w:rPr>
          <w:rFonts w:eastAsia="標楷體"/>
          <w:color w:val="000000"/>
        </w:rPr>
        <w:t xml:space="preserve">(rationalization)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1</w:t>
      </w:r>
      <w:r>
        <w:rPr>
          <w:rFonts w:eastAsia="標楷體" w:hint="eastAsia"/>
          <w:color w:val="000000"/>
        </w:rPr>
        <w:t>0</w:t>
      </w:r>
      <w:r w:rsidRPr="00295A7E">
        <w:rPr>
          <w:rFonts w:eastAsia="標楷體"/>
          <w:color w:val="000000"/>
        </w:rPr>
        <w:t>.</w:t>
      </w:r>
      <w:r w:rsidRPr="00295A7E">
        <w:rPr>
          <w:rFonts w:eastAsia="標楷體" w:hAnsi="標楷體"/>
          <w:color w:val="000000"/>
        </w:rPr>
        <w:t>對於神經系統發展的敘述，下列何者</w:t>
      </w:r>
      <w:r w:rsidRPr="00295A7E">
        <w:rPr>
          <w:rFonts w:eastAsia="標楷體" w:hAnsi="標楷體"/>
          <w:color w:val="000000"/>
          <w:u w:val="single"/>
        </w:rPr>
        <w:t>錯誤</w:t>
      </w:r>
      <w:r w:rsidRPr="00295A7E">
        <w:rPr>
          <w:rFonts w:eastAsia="標楷體" w:hAnsi="標楷體"/>
          <w:color w:val="000000"/>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大腦</w:t>
      </w:r>
      <w:proofErr w:type="gramStart"/>
      <w:r w:rsidRPr="00295A7E">
        <w:rPr>
          <w:rFonts w:eastAsia="標楷體" w:hAnsi="標楷體"/>
          <w:color w:val="000000"/>
        </w:rPr>
        <w:t>具側化性</w:t>
      </w:r>
      <w:proofErr w:type="gramEnd"/>
      <w:r>
        <w:rPr>
          <w:rFonts w:eastAsia="標楷體" w:hint="eastAsia"/>
          <w:color w:val="000000"/>
        </w:rPr>
        <w:t>(</w:t>
      </w:r>
      <w:proofErr w:type="spellStart"/>
      <w:r>
        <w:rPr>
          <w:rFonts w:eastAsia="標楷體" w:hint="eastAsia"/>
          <w:color w:val="000000"/>
        </w:rPr>
        <w:t>laterization</w:t>
      </w:r>
      <w:proofErr w:type="spellEnd"/>
      <w:r>
        <w:rPr>
          <w:rFonts w:eastAsia="標楷體" w:hint="eastAsia"/>
          <w:color w:val="000000"/>
        </w:rPr>
        <w:t>)</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腦神經細胞具可塑性</w:t>
      </w:r>
      <w:r>
        <w:rPr>
          <w:rFonts w:eastAsia="標楷體" w:hAnsi="標楷體" w:hint="eastAsia"/>
          <w:color w:val="000000"/>
        </w:rPr>
        <w:t>(plasticity)</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神經系統自個體出生後開始發展</w:t>
      </w:r>
      <w:r w:rsidRPr="00295A7E">
        <w:rPr>
          <w:rFonts w:eastAsia="標楷體" w:hAnsi="標楷體" w:hint="eastAsia"/>
          <w:color w:val="000000"/>
        </w:rPr>
        <w:tab/>
      </w:r>
      <w:r w:rsidRPr="00295A7E">
        <w:rPr>
          <w:rFonts w:eastAsia="標楷體"/>
          <w:color w:val="000000"/>
        </w:rPr>
        <w:t>(D)</w:t>
      </w:r>
      <w:proofErr w:type="gramStart"/>
      <w:r w:rsidRPr="00295A7E">
        <w:rPr>
          <w:rFonts w:eastAsia="標楷體" w:hAnsi="標楷體"/>
          <w:color w:val="000000"/>
        </w:rPr>
        <w:t>髓鞘化的</w:t>
      </w:r>
      <w:proofErr w:type="gramEnd"/>
      <w:r w:rsidRPr="00295A7E">
        <w:rPr>
          <w:rFonts w:eastAsia="標楷體" w:hAnsi="標楷體"/>
          <w:color w:val="000000"/>
        </w:rPr>
        <w:t>發展為神經功能成熟的指標</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11</w:t>
      </w:r>
      <w:r w:rsidRPr="00295A7E">
        <w:rPr>
          <w:rFonts w:eastAsia="標楷體"/>
          <w:color w:val="000000"/>
        </w:rPr>
        <w:t>.</w:t>
      </w:r>
      <w:r w:rsidRPr="00295A7E">
        <w:rPr>
          <w:rFonts w:eastAsia="標楷體" w:hAnsi="標楷體"/>
          <w:color w:val="000000"/>
        </w:rPr>
        <w:t>有關利社會</w:t>
      </w:r>
      <w:r>
        <w:rPr>
          <w:rFonts w:eastAsia="標楷體" w:hAnsi="標楷體" w:hint="eastAsia"/>
          <w:color w:val="000000"/>
        </w:rPr>
        <w:t>行為</w:t>
      </w:r>
      <w:r>
        <w:rPr>
          <w:rFonts w:eastAsia="標楷體" w:hAnsi="標楷體" w:hint="eastAsia"/>
          <w:color w:val="000000"/>
        </w:rPr>
        <w:t>(</w:t>
      </w:r>
      <w:proofErr w:type="spellStart"/>
      <w:r>
        <w:rPr>
          <w:rFonts w:eastAsia="標楷體" w:hAnsi="標楷體" w:hint="eastAsia"/>
          <w:color w:val="000000"/>
        </w:rPr>
        <w:t>prosocial</w:t>
      </w:r>
      <w:proofErr w:type="spellEnd"/>
      <w:r>
        <w:rPr>
          <w:rFonts w:eastAsia="標楷體" w:hAnsi="標楷體" w:hint="eastAsia"/>
          <w:color w:val="000000"/>
        </w:rPr>
        <w:t xml:space="preserve"> behavior)</w:t>
      </w:r>
      <w:r w:rsidRPr="00295A7E">
        <w:rPr>
          <w:rFonts w:eastAsia="標楷體" w:hAnsi="標楷體"/>
          <w:color w:val="000000"/>
        </w:rPr>
        <w:t>的發展，下列敘述何者正確？</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道德推理成熟的兒童會忽略別人的需求</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rPr>
        <w:t>生長在工業化社會下的</w:t>
      </w:r>
      <w:proofErr w:type="gramStart"/>
      <w:r w:rsidRPr="00295A7E">
        <w:rPr>
          <w:rFonts w:eastAsia="標楷體" w:hAnsi="標楷體"/>
          <w:color w:val="000000"/>
        </w:rPr>
        <w:t>兒童較利他</w:t>
      </w:r>
      <w:proofErr w:type="gramEnd"/>
      <w:r w:rsidRPr="00295A7E">
        <w:rPr>
          <w:rFonts w:eastAsia="標楷體" w:hAnsi="標楷體"/>
          <w:color w:val="000000"/>
        </w:rPr>
        <w:t>取向</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同理心和</w:t>
      </w:r>
      <w:proofErr w:type="gramStart"/>
      <w:r w:rsidRPr="00295A7E">
        <w:rPr>
          <w:rFonts w:eastAsia="標楷體" w:hAnsi="標楷體"/>
          <w:color w:val="000000"/>
        </w:rPr>
        <w:t>利社會</w:t>
      </w:r>
      <w:proofErr w:type="gramEnd"/>
      <w:r w:rsidRPr="00295A7E">
        <w:rPr>
          <w:rFonts w:eastAsia="標楷體" w:hAnsi="標楷體"/>
          <w:color w:val="000000"/>
        </w:rPr>
        <w:t>行為的</w:t>
      </w:r>
      <w:r>
        <w:rPr>
          <w:rFonts w:eastAsia="標楷體" w:hAnsi="標楷體" w:hint="eastAsia"/>
          <w:color w:val="000000"/>
        </w:rPr>
        <w:t>發展</w:t>
      </w:r>
      <w:r w:rsidRPr="00295A7E">
        <w:rPr>
          <w:rFonts w:eastAsia="標楷體" w:hAnsi="標楷體"/>
          <w:color w:val="000000"/>
        </w:rPr>
        <w:t>會隨著年齡增長而降低</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Pr>
          <w:rFonts w:eastAsia="標楷體" w:hAnsi="標楷體" w:hint="eastAsia"/>
          <w:color w:val="000000"/>
        </w:rPr>
        <w:t>高年級</w:t>
      </w:r>
      <w:r w:rsidRPr="00295A7E">
        <w:rPr>
          <w:rFonts w:eastAsia="標楷體" w:hAnsi="標楷體"/>
          <w:color w:val="000000"/>
        </w:rPr>
        <w:t>兒童比</w:t>
      </w:r>
      <w:r>
        <w:rPr>
          <w:rFonts w:eastAsia="標楷體" w:hAnsi="標楷體" w:hint="eastAsia"/>
          <w:color w:val="000000"/>
        </w:rPr>
        <w:t>低年級</w:t>
      </w:r>
      <w:r w:rsidRPr="00295A7E">
        <w:rPr>
          <w:rFonts w:eastAsia="標楷體" w:hAnsi="標楷體"/>
          <w:color w:val="000000"/>
        </w:rPr>
        <w:t>兒童更會覺得自己有責任</w:t>
      </w:r>
      <w:r>
        <w:rPr>
          <w:rFonts w:eastAsia="標楷體" w:hAnsi="標楷體" w:hint="eastAsia"/>
          <w:color w:val="000000"/>
        </w:rPr>
        <w:t>去</w:t>
      </w:r>
      <w:r w:rsidRPr="00295A7E">
        <w:rPr>
          <w:rFonts w:eastAsia="標楷體" w:hAnsi="標楷體"/>
          <w:color w:val="000000"/>
        </w:rPr>
        <w:t>幫助</w:t>
      </w:r>
      <w:r>
        <w:rPr>
          <w:rFonts w:eastAsia="標楷體" w:hAnsi="標楷體" w:hint="eastAsia"/>
          <w:color w:val="000000"/>
        </w:rPr>
        <w:t>那些</w:t>
      </w:r>
      <w:r w:rsidRPr="00295A7E">
        <w:rPr>
          <w:rFonts w:eastAsia="標楷體" w:hAnsi="標楷體"/>
          <w:color w:val="000000"/>
        </w:rPr>
        <w:t>需要</w:t>
      </w:r>
      <w:r>
        <w:rPr>
          <w:rFonts w:eastAsia="標楷體" w:hAnsi="標楷體" w:hint="eastAsia"/>
          <w:color w:val="000000"/>
        </w:rPr>
        <w:t>幫助</w:t>
      </w:r>
      <w:r w:rsidRPr="00295A7E">
        <w:rPr>
          <w:rFonts w:eastAsia="標楷體" w:hAnsi="標楷體"/>
          <w:color w:val="000000"/>
        </w:rPr>
        <w:t>的人</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12</w:t>
      </w:r>
      <w:r w:rsidRPr="00295A7E">
        <w:rPr>
          <w:rFonts w:eastAsia="標楷體"/>
          <w:color w:val="000000"/>
        </w:rPr>
        <w:t>.</w:t>
      </w:r>
      <w:r w:rsidRPr="00F33ABA">
        <w:rPr>
          <w:rFonts w:eastAsia="標楷體" w:hAnsi="標楷體"/>
          <w:color w:val="000000"/>
        </w:rPr>
        <w:t>學者研究發現兒童的自信心和學業成績呈現正相關，你應該如何解釋這樣的發現？</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hint="eastAsia"/>
          <w:color w:val="000000"/>
        </w:rPr>
        <w:t>低</w:t>
      </w:r>
      <w:r w:rsidRPr="00295A7E">
        <w:rPr>
          <w:rFonts w:eastAsia="標楷體" w:hAnsi="標楷體"/>
          <w:color w:val="000000"/>
        </w:rPr>
        <w:t>自信的兒童學業成績</w:t>
      </w:r>
      <w:r w:rsidRPr="00295A7E">
        <w:rPr>
          <w:rFonts w:eastAsia="標楷體" w:hAnsi="標楷體" w:hint="eastAsia"/>
          <w:color w:val="000000"/>
        </w:rPr>
        <w:t>較高</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學業成績不佳導致兒童低自信</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愈有自信的兒童學業成績愈好</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兒童因為具有高自信所以成績較佳</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13</w:t>
      </w:r>
      <w:r w:rsidRPr="00295A7E">
        <w:rPr>
          <w:rFonts w:eastAsia="標楷體"/>
          <w:color w:val="000000"/>
        </w:rPr>
        <w:t>.</w:t>
      </w:r>
      <w:r w:rsidRPr="00295A7E">
        <w:rPr>
          <w:rFonts w:eastAsia="標楷體" w:hAnsi="標楷體"/>
          <w:color w:val="000000"/>
        </w:rPr>
        <w:t>下列哪一個諮商理論最具有認知導向的意涵？</w:t>
      </w:r>
    </w:p>
    <w:p w:rsidR="00B577B6" w:rsidRDefault="00B577B6" w:rsidP="00B577B6">
      <w:pPr>
        <w:tabs>
          <w:tab w:val="left" w:pos="2400"/>
          <w:tab w:val="left" w:pos="4800"/>
          <w:tab w:val="left" w:pos="7200"/>
        </w:tabs>
        <w:ind w:left="480" w:hangingChars="200" w:hanging="480"/>
        <w:jc w:val="both"/>
        <w:rPr>
          <w:rFonts w:eastAsia="標楷體" w:hAnsi="標楷體"/>
          <w:color w:val="000000"/>
        </w:rPr>
      </w:pPr>
      <w:r w:rsidRPr="00295A7E">
        <w:rPr>
          <w:rFonts w:eastAsia="標楷體" w:hint="eastAsia"/>
          <w:color w:val="000000"/>
        </w:rPr>
        <w:tab/>
      </w:r>
      <w:r w:rsidRPr="00295A7E">
        <w:rPr>
          <w:rFonts w:eastAsia="標楷體"/>
          <w:color w:val="000000"/>
        </w:rPr>
        <w:t>(A)</w:t>
      </w:r>
      <w:r>
        <w:rPr>
          <w:rFonts w:eastAsia="標楷體" w:hAnsi="標楷體" w:hint="eastAsia"/>
          <w:color w:val="000000"/>
        </w:rPr>
        <w:t>折衷</w:t>
      </w:r>
      <w:r w:rsidRPr="00295A7E">
        <w:rPr>
          <w:rFonts w:eastAsia="標楷體" w:hAnsi="標楷體"/>
          <w:color w:val="000000"/>
        </w:rPr>
        <w:t>諮商</w:t>
      </w:r>
      <w:r>
        <w:rPr>
          <w:rFonts w:eastAsia="標楷體" w:hAnsi="標楷體" w:hint="eastAsia"/>
          <w:color w:val="000000"/>
        </w:rPr>
        <w:t>(Eclectic Counseling)</w:t>
      </w:r>
      <w:r>
        <w:rPr>
          <w:rFonts w:eastAsia="標楷體" w:hint="eastAsia"/>
          <w:color w:val="000000"/>
        </w:rPr>
        <w:tab/>
      </w:r>
      <w:r w:rsidRPr="00295A7E">
        <w:rPr>
          <w:rFonts w:eastAsia="標楷體"/>
          <w:color w:val="000000"/>
        </w:rPr>
        <w:t>(B)</w:t>
      </w:r>
      <w:r w:rsidRPr="00295A7E">
        <w:rPr>
          <w:rFonts w:eastAsia="標楷體" w:hAnsi="標楷體"/>
          <w:color w:val="000000"/>
        </w:rPr>
        <w:t>溝通分析</w:t>
      </w:r>
      <w:r>
        <w:rPr>
          <w:rFonts w:eastAsia="標楷體" w:hAnsi="標楷體" w:hint="eastAsia"/>
          <w:color w:val="000000"/>
        </w:rPr>
        <w:t>(Transactional Analysis)</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現實治療</w:t>
      </w:r>
      <w:r>
        <w:rPr>
          <w:rFonts w:eastAsia="標楷體" w:hAnsi="標楷體" w:hint="eastAsia"/>
          <w:color w:val="000000"/>
        </w:rPr>
        <w:t>(Reality Therapy)</w:t>
      </w:r>
      <w:r w:rsidRPr="00295A7E">
        <w:rPr>
          <w:rFonts w:eastAsia="標楷體"/>
          <w:color w:val="000000"/>
        </w:rPr>
        <w:t xml:space="preserve"> </w:t>
      </w:r>
      <w:r>
        <w:rPr>
          <w:rFonts w:eastAsia="標楷體" w:hint="eastAsia"/>
          <w:color w:val="000000"/>
        </w:rPr>
        <w:tab/>
      </w:r>
      <w:r w:rsidRPr="00295A7E">
        <w:rPr>
          <w:rFonts w:eastAsia="標楷體"/>
          <w:color w:val="000000"/>
        </w:rPr>
        <w:t>(D)</w:t>
      </w:r>
      <w:r w:rsidRPr="00295A7E">
        <w:rPr>
          <w:rFonts w:eastAsia="標楷體" w:hAnsi="標楷體" w:hint="eastAsia"/>
          <w:color w:val="000000"/>
        </w:rPr>
        <w:t>完形</w:t>
      </w:r>
      <w:r w:rsidRPr="00295A7E">
        <w:rPr>
          <w:rFonts w:eastAsia="標楷體" w:hAnsi="標楷體"/>
          <w:color w:val="000000"/>
        </w:rPr>
        <w:t>治療</w:t>
      </w:r>
      <w:r>
        <w:rPr>
          <w:rFonts w:eastAsia="標楷體" w:hAnsi="標楷體" w:hint="eastAsia"/>
          <w:color w:val="000000"/>
        </w:rPr>
        <w:t>(Gestalt Therapy)</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1</w:t>
      </w:r>
      <w:r>
        <w:rPr>
          <w:rFonts w:eastAsia="標楷體" w:hint="eastAsia"/>
          <w:color w:val="000000"/>
        </w:rPr>
        <w:t>4</w:t>
      </w:r>
      <w:r w:rsidRPr="00295A7E">
        <w:rPr>
          <w:rFonts w:eastAsia="標楷體"/>
          <w:color w:val="000000"/>
        </w:rPr>
        <w:t>.</w:t>
      </w:r>
      <w:r w:rsidRPr="00295A7E">
        <w:rPr>
          <w:rFonts w:eastAsia="標楷體" w:hAnsi="標楷體"/>
          <w:color w:val="000000"/>
        </w:rPr>
        <w:t>關於佛洛依德</w:t>
      </w:r>
      <w:r w:rsidRPr="00295A7E">
        <w:rPr>
          <w:rFonts w:eastAsia="標楷體"/>
          <w:color w:val="000000"/>
        </w:rPr>
        <w:t>(S. Freud)</w:t>
      </w:r>
      <w:r w:rsidRPr="00295A7E">
        <w:rPr>
          <w:rFonts w:eastAsia="標楷體" w:hAnsi="標楷體"/>
          <w:color w:val="000000"/>
        </w:rPr>
        <w:t>的性心理發展階段，下列排序何者正確？</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口腔期</w:t>
      </w:r>
      <w:r w:rsidRPr="00295A7E">
        <w:rPr>
          <w:rFonts w:eastAsia="標楷體"/>
          <w:color w:val="000000"/>
        </w:rPr>
        <w:t>→</w:t>
      </w:r>
      <w:r w:rsidRPr="00295A7E">
        <w:rPr>
          <w:rFonts w:eastAsia="標楷體" w:hAnsi="標楷體"/>
          <w:color w:val="000000"/>
        </w:rPr>
        <w:t>肛門期</w:t>
      </w:r>
      <w:r w:rsidRPr="00295A7E">
        <w:rPr>
          <w:rFonts w:eastAsia="標楷體"/>
          <w:color w:val="000000"/>
        </w:rPr>
        <w:t>→</w:t>
      </w:r>
      <w:proofErr w:type="gramStart"/>
      <w:r w:rsidRPr="00295A7E">
        <w:rPr>
          <w:rFonts w:eastAsia="標楷體" w:hAnsi="標楷體"/>
          <w:color w:val="000000"/>
        </w:rPr>
        <w:t>性器期</w:t>
      </w:r>
      <w:proofErr w:type="gramEnd"/>
      <w:r w:rsidRPr="00295A7E">
        <w:rPr>
          <w:rFonts w:eastAsia="標楷體"/>
          <w:color w:val="000000"/>
        </w:rPr>
        <w:t>→</w:t>
      </w:r>
      <w:r w:rsidRPr="00295A7E">
        <w:rPr>
          <w:rFonts w:eastAsia="標楷體" w:hAnsi="標楷體"/>
          <w:color w:val="000000"/>
        </w:rPr>
        <w:t>潛伏期</w:t>
      </w:r>
      <w:r w:rsidRPr="00295A7E">
        <w:rPr>
          <w:rFonts w:eastAsia="標楷體"/>
          <w:color w:val="000000"/>
        </w:rPr>
        <w:t>→</w:t>
      </w:r>
      <w:r w:rsidRPr="00295A7E">
        <w:rPr>
          <w:rFonts w:eastAsia="標楷體" w:hAnsi="標楷體"/>
          <w:color w:val="000000"/>
        </w:rPr>
        <w:t>生殖期</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rPr>
        <w:t>口腔期</w:t>
      </w:r>
      <w:r w:rsidRPr="00295A7E">
        <w:rPr>
          <w:rFonts w:eastAsia="標楷體"/>
          <w:color w:val="000000"/>
        </w:rPr>
        <w:t>→</w:t>
      </w:r>
      <w:proofErr w:type="gramStart"/>
      <w:r w:rsidRPr="00295A7E">
        <w:rPr>
          <w:rFonts w:eastAsia="標楷體" w:hAnsi="標楷體"/>
          <w:color w:val="000000"/>
        </w:rPr>
        <w:t>性器期</w:t>
      </w:r>
      <w:proofErr w:type="gramEnd"/>
      <w:r w:rsidRPr="00295A7E">
        <w:rPr>
          <w:rFonts w:eastAsia="標楷體"/>
          <w:color w:val="000000"/>
        </w:rPr>
        <w:t>→</w:t>
      </w:r>
      <w:r w:rsidRPr="00295A7E">
        <w:rPr>
          <w:rFonts w:eastAsia="標楷體" w:hAnsi="標楷體"/>
          <w:color w:val="000000"/>
        </w:rPr>
        <w:t>生殖期</w:t>
      </w:r>
      <w:r w:rsidRPr="00295A7E">
        <w:rPr>
          <w:rFonts w:eastAsia="標楷體"/>
          <w:color w:val="000000"/>
        </w:rPr>
        <w:t>→</w:t>
      </w:r>
      <w:r w:rsidRPr="00295A7E">
        <w:rPr>
          <w:rFonts w:eastAsia="標楷體" w:hAnsi="標楷體"/>
          <w:color w:val="000000"/>
        </w:rPr>
        <w:t>潛伏期</w:t>
      </w:r>
      <w:r w:rsidRPr="00295A7E">
        <w:rPr>
          <w:rFonts w:eastAsia="標楷體"/>
          <w:color w:val="000000"/>
        </w:rPr>
        <w:t>→</w:t>
      </w:r>
      <w:r w:rsidRPr="00295A7E">
        <w:rPr>
          <w:rFonts w:eastAsia="標楷體" w:hAnsi="標楷體"/>
          <w:color w:val="000000"/>
        </w:rPr>
        <w:t>肛門期</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口腔期</w:t>
      </w:r>
      <w:r w:rsidRPr="00295A7E">
        <w:rPr>
          <w:rFonts w:eastAsia="標楷體"/>
          <w:color w:val="000000"/>
        </w:rPr>
        <w:t>→</w:t>
      </w:r>
      <w:r w:rsidRPr="00295A7E">
        <w:rPr>
          <w:rFonts w:eastAsia="標楷體" w:hAnsi="標楷體"/>
          <w:color w:val="000000"/>
        </w:rPr>
        <w:t>潛伏期</w:t>
      </w:r>
      <w:r w:rsidRPr="00295A7E">
        <w:rPr>
          <w:rFonts w:eastAsia="標楷體"/>
          <w:color w:val="000000"/>
        </w:rPr>
        <w:t>→</w:t>
      </w:r>
      <w:proofErr w:type="gramStart"/>
      <w:r w:rsidRPr="00295A7E">
        <w:rPr>
          <w:rFonts w:eastAsia="標楷體" w:hAnsi="標楷體"/>
          <w:color w:val="000000"/>
        </w:rPr>
        <w:t>性器期</w:t>
      </w:r>
      <w:proofErr w:type="gramEnd"/>
      <w:r w:rsidRPr="00295A7E">
        <w:rPr>
          <w:rFonts w:eastAsia="標楷體"/>
          <w:color w:val="000000"/>
        </w:rPr>
        <w:t>→</w:t>
      </w:r>
      <w:r w:rsidRPr="00295A7E">
        <w:rPr>
          <w:rFonts w:eastAsia="標楷體" w:hAnsi="標楷體"/>
          <w:color w:val="000000"/>
        </w:rPr>
        <w:t>肛門期</w:t>
      </w:r>
      <w:r w:rsidRPr="00295A7E">
        <w:rPr>
          <w:rFonts w:eastAsia="標楷體"/>
          <w:color w:val="000000"/>
        </w:rPr>
        <w:t>→</w:t>
      </w:r>
      <w:r w:rsidRPr="00295A7E">
        <w:rPr>
          <w:rFonts w:eastAsia="標楷體" w:hAnsi="標楷體"/>
          <w:color w:val="000000"/>
        </w:rPr>
        <w:t>生殖期</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sidRPr="00295A7E">
        <w:rPr>
          <w:rFonts w:eastAsia="標楷體" w:hAnsi="標楷體"/>
          <w:color w:val="000000"/>
        </w:rPr>
        <w:t>口腔期</w:t>
      </w:r>
      <w:r w:rsidRPr="00295A7E">
        <w:rPr>
          <w:rFonts w:eastAsia="標楷體"/>
          <w:color w:val="000000"/>
        </w:rPr>
        <w:t>→</w:t>
      </w:r>
      <w:r w:rsidRPr="00295A7E">
        <w:rPr>
          <w:rFonts w:eastAsia="標楷體" w:hAnsi="標楷體"/>
          <w:color w:val="000000"/>
        </w:rPr>
        <w:t>肛門期</w:t>
      </w:r>
      <w:r w:rsidRPr="00295A7E">
        <w:rPr>
          <w:rFonts w:eastAsia="標楷體"/>
          <w:color w:val="000000"/>
        </w:rPr>
        <w:t>→</w:t>
      </w:r>
      <w:r w:rsidRPr="00295A7E">
        <w:rPr>
          <w:rFonts w:eastAsia="標楷體" w:hAnsi="標楷體"/>
          <w:color w:val="000000"/>
        </w:rPr>
        <w:t>生殖期</w:t>
      </w:r>
      <w:r w:rsidRPr="00295A7E">
        <w:rPr>
          <w:rFonts w:eastAsia="標楷體"/>
          <w:color w:val="000000"/>
        </w:rPr>
        <w:t>→</w:t>
      </w:r>
      <w:r w:rsidRPr="00295A7E">
        <w:rPr>
          <w:rFonts w:eastAsia="標楷體" w:hAnsi="標楷體"/>
          <w:color w:val="000000"/>
        </w:rPr>
        <w:t>潛伏期</w:t>
      </w:r>
      <w:r w:rsidRPr="00295A7E">
        <w:rPr>
          <w:rFonts w:eastAsia="標楷體"/>
          <w:color w:val="000000"/>
        </w:rPr>
        <w:t>→</w:t>
      </w:r>
      <w:r w:rsidRPr="00295A7E">
        <w:rPr>
          <w:rFonts w:eastAsia="標楷體" w:hAnsi="標楷體"/>
          <w:color w:val="000000"/>
        </w:rPr>
        <w:t>性器期</w:t>
      </w:r>
    </w:p>
    <w:p w:rsidR="00B577B6" w:rsidRPr="00D84C0A"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15</w:t>
      </w:r>
      <w:r w:rsidRPr="00D84C0A">
        <w:rPr>
          <w:rFonts w:eastAsia="標楷體"/>
          <w:color w:val="000000"/>
        </w:rPr>
        <w:t>.</w:t>
      </w:r>
      <w:r w:rsidRPr="005B2643">
        <w:rPr>
          <w:rFonts w:eastAsia="標楷體" w:hAnsi="標楷體" w:hint="eastAsia"/>
          <w:color w:val="000000"/>
          <w:spacing w:val="-4"/>
          <w:kern w:val="0"/>
          <w:u w:val="single"/>
        </w:rPr>
        <w:t>翔</w:t>
      </w:r>
      <w:proofErr w:type="gramStart"/>
      <w:r w:rsidRPr="005B2643">
        <w:rPr>
          <w:rFonts w:eastAsia="標楷體" w:hAnsi="標楷體" w:hint="eastAsia"/>
          <w:color w:val="000000"/>
          <w:spacing w:val="-4"/>
          <w:kern w:val="0"/>
          <w:u w:val="single"/>
        </w:rPr>
        <w:t>翔</w:t>
      </w:r>
      <w:proofErr w:type="gramEnd"/>
      <w:r w:rsidRPr="005B2643">
        <w:rPr>
          <w:rFonts w:eastAsia="標楷體" w:hAnsi="標楷體"/>
          <w:color w:val="000000"/>
          <w:spacing w:val="-4"/>
          <w:kern w:val="0"/>
        </w:rPr>
        <w:t>常常沒寫完功課，</w:t>
      </w:r>
      <w:r w:rsidRPr="005B2643">
        <w:rPr>
          <w:rFonts w:eastAsia="標楷體" w:hAnsi="標楷體" w:hint="eastAsia"/>
          <w:color w:val="000000"/>
          <w:spacing w:val="-4"/>
          <w:kern w:val="0"/>
        </w:rPr>
        <w:t>他</w:t>
      </w:r>
      <w:r w:rsidRPr="005B2643">
        <w:rPr>
          <w:rFonts w:eastAsia="標楷體" w:hAnsi="標楷體"/>
          <w:color w:val="000000"/>
          <w:spacing w:val="-4"/>
          <w:kern w:val="0"/>
        </w:rPr>
        <w:t>提到心裡好像有個惡魔，一直在告訴他要去玩電腦</w:t>
      </w:r>
      <w:r w:rsidRPr="005B2643">
        <w:rPr>
          <w:rFonts w:eastAsia="標楷體" w:hAnsi="標楷體" w:hint="eastAsia"/>
          <w:color w:val="000000"/>
          <w:spacing w:val="-4"/>
          <w:kern w:val="0"/>
        </w:rPr>
        <w:t>不要寫功課</w:t>
      </w:r>
      <w:r w:rsidRPr="005B2643">
        <w:rPr>
          <w:rFonts w:eastAsia="標楷體" w:hAnsi="標楷體"/>
          <w:color w:val="000000"/>
          <w:spacing w:val="-4"/>
          <w:kern w:val="0"/>
        </w:rPr>
        <w:t>，</w:t>
      </w:r>
      <w:r w:rsidRPr="005B2643">
        <w:rPr>
          <w:rFonts w:eastAsia="標楷體" w:hAnsi="標楷體"/>
          <w:color w:val="000000"/>
          <w:kern w:val="0"/>
        </w:rPr>
        <w:t>他也知道這樣不好，但就是沒辦法。</w:t>
      </w:r>
      <w:r w:rsidRPr="005B2643">
        <w:rPr>
          <w:rFonts w:eastAsia="標楷體" w:hAnsi="標楷體"/>
          <w:color w:val="000000"/>
          <w:kern w:val="0"/>
          <w:u w:val="single"/>
        </w:rPr>
        <w:t>陳</w:t>
      </w:r>
      <w:r w:rsidRPr="005B2643">
        <w:rPr>
          <w:rFonts w:eastAsia="標楷體" w:hAnsi="標楷體"/>
          <w:color w:val="000000"/>
          <w:kern w:val="0"/>
        </w:rPr>
        <w:t>老師</w:t>
      </w:r>
      <w:r w:rsidRPr="005B2643">
        <w:rPr>
          <w:rFonts w:eastAsia="標楷體" w:hAnsi="標楷體" w:hint="eastAsia"/>
          <w:color w:val="000000"/>
          <w:kern w:val="0"/>
        </w:rPr>
        <w:t>對</w:t>
      </w:r>
      <w:r w:rsidRPr="005B2643">
        <w:rPr>
          <w:rFonts w:eastAsia="標楷體" w:hAnsi="標楷體" w:hint="eastAsia"/>
          <w:color w:val="000000"/>
          <w:kern w:val="0"/>
          <w:u w:val="single"/>
        </w:rPr>
        <w:t>翔</w:t>
      </w:r>
      <w:proofErr w:type="gramStart"/>
      <w:r w:rsidRPr="005B2643">
        <w:rPr>
          <w:rFonts w:eastAsia="標楷體" w:hAnsi="標楷體" w:hint="eastAsia"/>
          <w:color w:val="000000"/>
          <w:kern w:val="0"/>
          <w:u w:val="single"/>
        </w:rPr>
        <w:t>翔</w:t>
      </w:r>
      <w:proofErr w:type="gramEnd"/>
      <w:r w:rsidRPr="005B2643">
        <w:rPr>
          <w:rFonts w:eastAsia="標楷體" w:hAnsi="標楷體"/>
          <w:color w:val="000000"/>
          <w:kern w:val="0"/>
        </w:rPr>
        <w:t>說：「那我們來想想辦法，看怎麼把這個惡魔趕走，不要讓它在旁邊影響你。」</w:t>
      </w:r>
      <w:r w:rsidRPr="005B2643">
        <w:rPr>
          <w:rFonts w:eastAsia="標楷體" w:hAnsi="標楷體"/>
          <w:color w:val="000000"/>
          <w:kern w:val="0"/>
          <w:u w:val="single"/>
        </w:rPr>
        <w:t>陳</w:t>
      </w:r>
      <w:r w:rsidRPr="005B2643">
        <w:rPr>
          <w:rFonts w:eastAsia="標楷體" w:hAnsi="標楷體"/>
          <w:color w:val="000000"/>
          <w:kern w:val="0"/>
        </w:rPr>
        <w:t>老師所用的是什麼諮商技巧</w:t>
      </w:r>
      <w:r w:rsidRPr="00D84C0A">
        <w:rPr>
          <w:rFonts w:eastAsia="標楷體" w:hAnsi="標楷體"/>
          <w:color w:val="000000"/>
          <w:kern w:val="0"/>
        </w:rPr>
        <w:t>？</w:t>
      </w:r>
    </w:p>
    <w:p w:rsidR="00B577B6" w:rsidRPr="00D84C0A" w:rsidRDefault="00B577B6" w:rsidP="00B577B6">
      <w:pPr>
        <w:tabs>
          <w:tab w:val="left" w:pos="2400"/>
          <w:tab w:val="left" w:pos="4800"/>
          <w:tab w:val="left" w:pos="7200"/>
        </w:tabs>
        <w:ind w:left="480" w:hangingChars="200" w:hanging="480"/>
        <w:jc w:val="both"/>
        <w:rPr>
          <w:rFonts w:eastAsia="標楷體"/>
          <w:color w:val="000000"/>
        </w:rPr>
      </w:pPr>
      <w:r w:rsidRPr="00D84C0A">
        <w:rPr>
          <w:rFonts w:eastAsia="標楷體"/>
          <w:color w:val="000000"/>
        </w:rPr>
        <w:tab/>
        <w:t>(A)</w:t>
      </w:r>
      <w:r w:rsidRPr="00D84C0A">
        <w:rPr>
          <w:rFonts w:eastAsia="標楷體" w:hAnsi="標楷體"/>
          <w:color w:val="000000"/>
          <w:kern w:val="0"/>
        </w:rPr>
        <w:t>完形治療的預演</w:t>
      </w:r>
      <w:r>
        <w:rPr>
          <w:rFonts w:eastAsia="標楷體" w:hAnsi="標楷體" w:hint="eastAsia"/>
          <w:color w:val="000000"/>
          <w:kern w:val="0"/>
        </w:rPr>
        <w:tab/>
      </w:r>
      <w:r w:rsidRPr="00D84C0A">
        <w:rPr>
          <w:rFonts w:eastAsia="標楷體"/>
          <w:color w:val="000000"/>
        </w:rPr>
        <w:t>(B)</w:t>
      </w:r>
      <w:r w:rsidRPr="00D84C0A">
        <w:rPr>
          <w:rFonts w:eastAsia="標楷體" w:hAnsi="標楷體"/>
          <w:color w:val="000000"/>
          <w:kern w:val="0"/>
        </w:rPr>
        <w:t>短期諮商的奇蹟問句</w:t>
      </w:r>
    </w:p>
    <w:p w:rsidR="00B577B6" w:rsidRPr="00D84C0A" w:rsidRDefault="00B577B6" w:rsidP="00B577B6">
      <w:pPr>
        <w:tabs>
          <w:tab w:val="left" w:pos="2400"/>
          <w:tab w:val="left" w:pos="4800"/>
          <w:tab w:val="left" w:pos="7200"/>
        </w:tabs>
        <w:ind w:left="480" w:hangingChars="200" w:hanging="480"/>
        <w:jc w:val="both"/>
        <w:rPr>
          <w:rFonts w:eastAsia="標楷體"/>
          <w:color w:val="000000"/>
        </w:rPr>
      </w:pPr>
      <w:r w:rsidRPr="00D84C0A">
        <w:rPr>
          <w:rFonts w:eastAsia="標楷體"/>
          <w:color w:val="000000"/>
        </w:rPr>
        <w:tab/>
        <w:t>(C)</w:t>
      </w:r>
      <w:r w:rsidRPr="00D84C0A">
        <w:rPr>
          <w:rFonts w:eastAsia="標楷體" w:hAnsi="標楷體"/>
          <w:color w:val="000000"/>
          <w:kern w:val="0"/>
        </w:rPr>
        <w:t>敘事治療的</w:t>
      </w:r>
      <w:proofErr w:type="gramStart"/>
      <w:r w:rsidRPr="00D84C0A">
        <w:rPr>
          <w:rFonts w:eastAsia="標楷體" w:hAnsi="標楷體"/>
          <w:color w:val="000000"/>
          <w:kern w:val="0"/>
        </w:rPr>
        <w:t>問題外化</w:t>
      </w:r>
      <w:proofErr w:type="gramEnd"/>
      <w:r w:rsidRPr="00D84C0A">
        <w:rPr>
          <w:rFonts w:eastAsia="標楷體" w:hAnsi="標楷體" w:hint="eastAsia"/>
          <w:color w:val="000000"/>
          <w:kern w:val="0"/>
        </w:rPr>
        <w:tab/>
      </w:r>
      <w:r w:rsidRPr="00D84C0A">
        <w:rPr>
          <w:rFonts w:eastAsia="標楷體"/>
          <w:color w:val="000000"/>
        </w:rPr>
        <w:t>(D)</w:t>
      </w:r>
      <w:r w:rsidRPr="00D84C0A">
        <w:rPr>
          <w:rFonts w:eastAsia="標楷體" w:hAnsi="標楷體"/>
          <w:color w:val="000000"/>
          <w:kern w:val="0"/>
        </w:rPr>
        <w:t>完形治療的兩極對話</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1</w:t>
      </w:r>
      <w:r>
        <w:rPr>
          <w:rFonts w:eastAsia="標楷體" w:hint="eastAsia"/>
          <w:color w:val="000000"/>
        </w:rPr>
        <w:t>6</w:t>
      </w:r>
      <w:r w:rsidRPr="00295A7E">
        <w:rPr>
          <w:rFonts w:eastAsia="標楷體"/>
          <w:color w:val="000000"/>
        </w:rPr>
        <w:t>.</w:t>
      </w:r>
      <w:r w:rsidRPr="00295A7E">
        <w:rPr>
          <w:rFonts w:eastAsia="標楷體" w:hAnsi="標楷體"/>
          <w:color w:val="000000"/>
        </w:rPr>
        <w:t>在「神秘箱」的活動中，老師要求兒童猜測箱子裡的物品為何，在猜答案之前，兒童可以問問題，但老師只能回答「是」或「不是」，看看兒童是否能</w:t>
      </w:r>
      <w:r>
        <w:rPr>
          <w:rFonts w:eastAsia="標楷體" w:hAnsi="標楷體" w:hint="eastAsia"/>
          <w:color w:val="000000"/>
        </w:rPr>
        <w:t>在</w:t>
      </w:r>
      <w:r w:rsidRPr="00295A7E">
        <w:rPr>
          <w:rFonts w:eastAsia="標楷體"/>
          <w:color w:val="000000"/>
        </w:rPr>
        <w:t>20</w:t>
      </w:r>
      <w:r w:rsidRPr="00295A7E">
        <w:rPr>
          <w:rFonts w:eastAsia="標楷體" w:hAnsi="標楷體"/>
          <w:color w:val="000000"/>
        </w:rPr>
        <w:t>個問題內猜對答案。這個活動可培養兒童何種認知能力？</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物體守恆概念</w:t>
      </w:r>
      <w:r w:rsidR="000C1177">
        <w:rPr>
          <w:rFonts w:eastAsia="標楷體" w:hAnsi="標楷體" w:hint="eastAsia"/>
          <w:color w:val="000000"/>
        </w:rPr>
        <w:tab/>
      </w:r>
      <w:r w:rsidRPr="00295A7E">
        <w:rPr>
          <w:rFonts w:eastAsia="標楷體" w:hint="eastAsia"/>
          <w:color w:val="000000"/>
        </w:rPr>
        <w:tab/>
      </w:r>
      <w:r w:rsidRPr="00295A7E">
        <w:rPr>
          <w:rFonts w:eastAsia="標楷體"/>
          <w:color w:val="000000"/>
        </w:rPr>
        <w:t>(B)</w:t>
      </w:r>
      <w:r w:rsidRPr="00295A7E">
        <w:rPr>
          <w:rFonts w:eastAsia="標楷體" w:hAnsi="標楷體"/>
          <w:color w:val="000000"/>
        </w:rPr>
        <w:t>反向思考能力</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設定目標和做決定的能力</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構思問題及形成概念的能力</w:t>
      </w:r>
      <w:r w:rsidRPr="00295A7E">
        <w:rPr>
          <w:rFonts w:eastAsia="標楷體"/>
          <w:color w:val="000000"/>
        </w:rPr>
        <w:t xml:space="preserve"> </w:t>
      </w:r>
    </w:p>
    <w:p w:rsidR="00B577B6" w:rsidRPr="009613F2"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17</w:t>
      </w:r>
      <w:r w:rsidRPr="00295A7E">
        <w:rPr>
          <w:rFonts w:eastAsia="標楷體"/>
          <w:color w:val="000000"/>
        </w:rPr>
        <w:t>.</w:t>
      </w:r>
      <w:r>
        <w:rPr>
          <w:rFonts w:eastAsia="標楷體" w:hint="eastAsia"/>
          <w:color w:val="000000"/>
          <w:u w:val="single"/>
        </w:rPr>
        <w:t>林</w:t>
      </w:r>
      <w:r w:rsidRPr="009613F2">
        <w:rPr>
          <w:rFonts w:eastAsia="標楷體" w:hAnsi="標楷體"/>
          <w:color w:val="000000"/>
        </w:rPr>
        <w:t>老師</w:t>
      </w:r>
      <w:r w:rsidRPr="009613F2">
        <w:rPr>
          <w:rFonts w:eastAsia="標楷體" w:hAnsi="標楷體" w:hint="eastAsia"/>
          <w:color w:val="000000"/>
        </w:rPr>
        <w:t>發現</w:t>
      </w:r>
      <w:proofErr w:type="gramStart"/>
      <w:r w:rsidRPr="009613F2">
        <w:rPr>
          <w:rFonts w:eastAsia="標楷體" w:hAnsi="標楷體"/>
          <w:color w:val="000000"/>
          <w:u w:val="single"/>
        </w:rPr>
        <w:t>小威</w:t>
      </w:r>
      <w:r w:rsidRPr="009613F2">
        <w:rPr>
          <w:rFonts w:eastAsia="標楷體" w:hAnsi="標楷體" w:hint="eastAsia"/>
          <w:color w:val="000000"/>
        </w:rPr>
        <w:t>有學習</w:t>
      </w:r>
      <w:proofErr w:type="gramEnd"/>
      <w:r w:rsidRPr="009613F2">
        <w:rPr>
          <w:rFonts w:eastAsia="標楷體" w:hAnsi="標楷體" w:hint="eastAsia"/>
          <w:color w:val="000000"/>
        </w:rPr>
        <w:t>困難</w:t>
      </w:r>
      <w:r w:rsidRPr="009613F2">
        <w:rPr>
          <w:rFonts w:eastAsia="標楷體" w:hAnsi="標楷體"/>
          <w:color w:val="000000"/>
        </w:rPr>
        <w:t>，就把</w:t>
      </w:r>
      <w:r w:rsidRPr="009613F2">
        <w:rPr>
          <w:rFonts w:eastAsia="標楷體" w:hAnsi="標楷體"/>
          <w:color w:val="000000"/>
          <w:u w:val="single"/>
        </w:rPr>
        <w:t>小威</w:t>
      </w:r>
      <w:r w:rsidRPr="009613F2">
        <w:rPr>
          <w:rFonts w:eastAsia="標楷體" w:hAnsi="標楷體"/>
          <w:color w:val="000000"/>
        </w:rPr>
        <w:t>轉</w:t>
      </w:r>
      <w:proofErr w:type="gramStart"/>
      <w:r w:rsidRPr="009613F2">
        <w:rPr>
          <w:rFonts w:eastAsia="標楷體" w:hAnsi="標楷體"/>
          <w:color w:val="000000"/>
        </w:rPr>
        <w:t>介</w:t>
      </w:r>
      <w:proofErr w:type="gramEnd"/>
      <w:r w:rsidRPr="009613F2">
        <w:rPr>
          <w:rFonts w:eastAsia="標楷體" w:hAnsi="標楷體"/>
          <w:color w:val="000000"/>
        </w:rPr>
        <w:t>給心理師，心理師</w:t>
      </w:r>
      <w:r w:rsidRPr="009613F2">
        <w:rPr>
          <w:rFonts w:eastAsia="標楷體" w:hAnsi="標楷體" w:hint="eastAsia"/>
          <w:color w:val="000000"/>
        </w:rPr>
        <w:t>利用</w:t>
      </w:r>
      <w:r w:rsidRPr="009613F2">
        <w:rPr>
          <w:rFonts w:eastAsia="標楷體" w:hAnsi="標楷體"/>
          <w:color w:val="000000"/>
        </w:rPr>
        <w:t>智力測驗評估他的認知</w:t>
      </w:r>
      <w:r w:rsidRPr="009613F2">
        <w:rPr>
          <w:rFonts w:eastAsia="標楷體" w:hAnsi="標楷體"/>
          <w:color w:val="000000"/>
        </w:rPr>
        <w:lastRenderedPageBreak/>
        <w:t>能力。</w:t>
      </w:r>
      <w:r>
        <w:rPr>
          <w:rFonts w:eastAsia="標楷體" w:hAnsi="標楷體" w:hint="eastAsia"/>
          <w:color w:val="000000"/>
        </w:rPr>
        <w:t>下列何者是</w:t>
      </w:r>
      <w:r w:rsidRPr="009613F2">
        <w:rPr>
          <w:rFonts w:eastAsia="標楷體" w:hAnsi="標楷體"/>
          <w:color w:val="000000"/>
        </w:rPr>
        <w:t>這位心理師</w:t>
      </w:r>
      <w:r>
        <w:rPr>
          <w:rFonts w:eastAsia="標楷體" w:hAnsi="標楷體" w:hint="eastAsia"/>
          <w:color w:val="000000"/>
        </w:rPr>
        <w:t>的</w:t>
      </w:r>
      <w:r w:rsidRPr="009613F2">
        <w:rPr>
          <w:rFonts w:eastAsia="標楷體" w:hAnsi="標楷體"/>
          <w:color w:val="000000"/>
        </w:rPr>
        <w:t>評估</w:t>
      </w:r>
      <w:r>
        <w:rPr>
          <w:rFonts w:eastAsia="標楷體" w:hAnsi="標楷體" w:hint="eastAsia"/>
          <w:color w:val="000000"/>
        </w:rPr>
        <w:t>方式</w:t>
      </w:r>
      <w:r w:rsidRPr="009613F2">
        <w:rPr>
          <w:rFonts w:eastAsia="標楷體" w:hAnsi="標楷體"/>
          <w:color w:val="000000"/>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因素分析</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精神分析</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心理計量</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結構分析</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1</w:t>
      </w:r>
      <w:r>
        <w:rPr>
          <w:rFonts w:eastAsia="標楷體" w:hint="eastAsia"/>
          <w:color w:val="000000"/>
        </w:rPr>
        <w:t>8</w:t>
      </w:r>
      <w:r w:rsidRPr="00295A7E">
        <w:rPr>
          <w:rFonts w:eastAsia="標楷體"/>
          <w:color w:val="000000"/>
        </w:rPr>
        <w:t>.</w:t>
      </w:r>
      <w:r w:rsidRPr="00295A7E">
        <w:rPr>
          <w:rFonts w:eastAsia="標楷體" w:hAnsi="標楷體"/>
          <w:color w:val="000000"/>
        </w:rPr>
        <w:t>「你的憂鬱情緒是由你自己引發的，你可以加以改變」，這句話所使用的技術是現實治療法中的哪</w:t>
      </w:r>
      <w:r>
        <w:rPr>
          <w:rFonts w:eastAsia="標楷體" w:hAnsi="標楷體" w:hint="eastAsia"/>
          <w:color w:val="000000"/>
        </w:rPr>
        <w:t>一</w:t>
      </w:r>
      <w:r w:rsidRPr="00295A7E">
        <w:rPr>
          <w:rFonts w:eastAsia="標楷體" w:hAnsi="標楷體"/>
          <w:color w:val="000000"/>
        </w:rPr>
        <w:t>個技術？</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解釋技術</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建設性辯論</w:t>
      </w:r>
      <w:r w:rsidRPr="00295A7E">
        <w:rPr>
          <w:rFonts w:eastAsia="標楷體" w:hint="eastAsia"/>
          <w:color w:val="000000"/>
        </w:rPr>
        <w:tab/>
      </w:r>
      <w:r w:rsidRPr="00295A7E">
        <w:rPr>
          <w:rFonts w:eastAsia="標楷體"/>
          <w:color w:val="000000"/>
        </w:rPr>
        <w:t>(C)</w:t>
      </w:r>
      <w:r w:rsidRPr="00295A7E">
        <w:rPr>
          <w:rFonts w:eastAsia="標楷體" w:hAnsi="標楷體" w:hint="eastAsia"/>
          <w:color w:val="000000"/>
        </w:rPr>
        <w:t>單一性冥想</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積極性技術</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1</w:t>
      </w:r>
      <w:r>
        <w:rPr>
          <w:rFonts w:eastAsia="標楷體" w:hint="eastAsia"/>
          <w:color w:val="000000"/>
        </w:rPr>
        <w:t>9</w:t>
      </w:r>
      <w:r w:rsidRPr="00295A7E">
        <w:rPr>
          <w:rFonts w:eastAsia="標楷體"/>
          <w:color w:val="000000"/>
        </w:rPr>
        <w:t>.</w:t>
      </w:r>
      <w:r w:rsidRPr="00295A7E">
        <w:rPr>
          <w:rFonts w:eastAsia="標楷體" w:hAnsi="標楷體"/>
          <w:color w:val="000000"/>
        </w:rPr>
        <w:t>對於兒童時期同儕關係的敘述，下列何者正確？</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被忽視的孩子常顯得害羞或畏縮</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rPr>
        <w:t>被</w:t>
      </w:r>
      <w:r>
        <w:rPr>
          <w:rFonts w:eastAsia="標楷體" w:hAnsi="標楷體" w:hint="eastAsia"/>
          <w:color w:val="000000"/>
        </w:rPr>
        <w:t>拒絕</w:t>
      </w:r>
      <w:r w:rsidRPr="00295A7E">
        <w:rPr>
          <w:rFonts w:eastAsia="標楷體" w:hAnsi="標楷體"/>
          <w:color w:val="000000"/>
        </w:rPr>
        <w:t>的兒童常會高估自己的社會地位</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具攻擊性行為的孩子常被忽略，很少引人注意</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sidRPr="00295A7E">
        <w:rPr>
          <w:rFonts w:eastAsia="標楷體" w:hAnsi="標楷體"/>
          <w:color w:val="000000"/>
        </w:rPr>
        <w:t>外觀</w:t>
      </w:r>
      <w:proofErr w:type="gramStart"/>
      <w:r w:rsidRPr="00295A7E">
        <w:rPr>
          <w:rFonts w:eastAsia="標楷體" w:hAnsi="標楷體"/>
          <w:color w:val="000000"/>
        </w:rPr>
        <w:t>不</w:t>
      </w:r>
      <w:proofErr w:type="gramEnd"/>
      <w:r w:rsidRPr="00295A7E">
        <w:rPr>
          <w:rFonts w:eastAsia="標楷體" w:hAnsi="標楷體"/>
          <w:color w:val="000000"/>
        </w:rPr>
        <w:t>吸引人的孩子常比外觀吸引人的孩子更受歡迎</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20</w:t>
      </w:r>
      <w:r w:rsidRPr="00295A7E">
        <w:rPr>
          <w:rFonts w:eastAsia="標楷體"/>
          <w:color w:val="000000"/>
        </w:rPr>
        <w:t>.</w:t>
      </w:r>
      <w:r w:rsidRPr="00295A7E">
        <w:rPr>
          <w:rFonts w:eastAsia="標楷體" w:hAnsi="標楷體"/>
          <w:color w:val="000000"/>
        </w:rPr>
        <w:t>下列有關遺傳現象的敘述，何者正確？</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色盲的女性比色盲的男性多</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rPr>
        <w:t>基因可能遵循顯性－隱性或共顯性</w:t>
      </w:r>
      <w:r w:rsidRPr="00295A7E">
        <w:rPr>
          <w:rFonts w:eastAsia="標楷體"/>
          <w:color w:val="000000"/>
        </w:rPr>
        <w:t>(</w:t>
      </w:r>
      <w:proofErr w:type="spellStart"/>
      <w:r w:rsidRPr="00295A7E">
        <w:rPr>
          <w:rFonts w:eastAsia="標楷體"/>
          <w:color w:val="000000"/>
        </w:rPr>
        <w:t>codominant</w:t>
      </w:r>
      <w:proofErr w:type="spellEnd"/>
      <w:r w:rsidRPr="00295A7E">
        <w:rPr>
          <w:rFonts w:eastAsia="標楷體"/>
          <w:color w:val="000000"/>
        </w:rPr>
        <w:t>)</w:t>
      </w:r>
      <w:r w:rsidRPr="00295A7E">
        <w:rPr>
          <w:rFonts w:eastAsia="標楷體" w:hAnsi="標楷體"/>
          <w:color w:val="000000"/>
        </w:rPr>
        <w:t>模式</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性聯遺傳</w:t>
      </w:r>
      <w:r w:rsidRPr="00295A7E">
        <w:rPr>
          <w:rFonts w:eastAsia="標楷體"/>
          <w:color w:val="000000"/>
        </w:rPr>
        <w:t>(sex-linked characteristics)</w:t>
      </w:r>
      <w:r w:rsidRPr="00295A7E">
        <w:rPr>
          <w:rFonts w:eastAsia="標楷體" w:hAnsi="標楷體"/>
          <w:color w:val="000000"/>
        </w:rPr>
        <w:t>是由在</w:t>
      </w:r>
      <w:r w:rsidRPr="00295A7E">
        <w:rPr>
          <w:rFonts w:eastAsia="標楷體"/>
          <w:color w:val="000000"/>
        </w:rPr>
        <w:t>X</w:t>
      </w:r>
      <w:r w:rsidRPr="00295A7E">
        <w:rPr>
          <w:rFonts w:eastAsia="標楷體" w:hAnsi="標楷體"/>
          <w:color w:val="000000"/>
        </w:rPr>
        <w:t>染色體上的顯性基因所致</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sidRPr="00295A7E">
        <w:rPr>
          <w:rFonts w:eastAsia="標楷體" w:hAnsi="標楷體"/>
          <w:color w:val="000000"/>
        </w:rPr>
        <w:t>遺傳了兩個顯性</w:t>
      </w:r>
      <w:r w:rsidRPr="00295A7E">
        <w:rPr>
          <w:rFonts w:eastAsia="標楷體" w:hAnsi="標楷體" w:hint="eastAsia"/>
          <w:color w:val="000000"/>
        </w:rPr>
        <w:t>的</w:t>
      </w:r>
      <w:r w:rsidRPr="00295A7E">
        <w:rPr>
          <w:rFonts w:eastAsia="標楷體" w:hAnsi="標楷體"/>
          <w:color w:val="000000"/>
        </w:rPr>
        <w:t>鐮刀型細胞基因</w:t>
      </w:r>
      <w:r>
        <w:rPr>
          <w:rFonts w:eastAsia="標楷體" w:hAnsi="標楷體" w:hint="eastAsia"/>
          <w:color w:val="000000"/>
        </w:rPr>
        <w:t>，</w:t>
      </w:r>
      <w:r w:rsidRPr="00295A7E">
        <w:rPr>
          <w:rFonts w:eastAsia="標楷體" w:hAnsi="標楷體" w:hint="eastAsia"/>
          <w:color w:val="000000"/>
        </w:rPr>
        <w:t>才會</w:t>
      </w:r>
      <w:proofErr w:type="gramStart"/>
      <w:r w:rsidRPr="00295A7E">
        <w:rPr>
          <w:rFonts w:eastAsia="標楷體" w:hAnsi="標楷體" w:hint="eastAsia"/>
          <w:color w:val="000000"/>
        </w:rPr>
        <w:t>罹</w:t>
      </w:r>
      <w:proofErr w:type="gramEnd"/>
      <w:r w:rsidRPr="00295A7E">
        <w:rPr>
          <w:rFonts w:eastAsia="標楷體" w:hAnsi="標楷體" w:hint="eastAsia"/>
          <w:color w:val="000000"/>
        </w:rPr>
        <w:t>患</w:t>
      </w:r>
      <w:r w:rsidRPr="00295A7E">
        <w:rPr>
          <w:rFonts w:eastAsia="標楷體" w:hAnsi="標楷體"/>
          <w:color w:val="000000"/>
        </w:rPr>
        <w:t>鐮刀型細胞貧血症</w:t>
      </w:r>
      <w:r w:rsidRPr="00295A7E">
        <w:rPr>
          <w:rFonts w:eastAsia="標楷體"/>
          <w:color w:val="000000"/>
        </w:rPr>
        <w:t>(sickle-cell anemia)</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2</w:t>
      </w:r>
      <w:r>
        <w:rPr>
          <w:rFonts w:eastAsia="標楷體" w:hint="eastAsia"/>
          <w:color w:val="000000"/>
        </w:rPr>
        <w:t>1</w:t>
      </w:r>
      <w:r w:rsidRPr="00295A7E">
        <w:rPr>
          <w:rFonts w:eastAsia="標楷體"/>
          <w:color w:val="000000"/>
        </w:rPr>
        <w:t>.</w:t>
      </w:r>
      <w:r w:rsidRPr="00295A7E">
        <w:rPr>
          <w:rFonts w:eastAsia="標楷體" w:hAnsi="標楷體"/>
          <w:color w:val="000000"/>
        </w:rPr>
        <w:t>一個過去曾經被小狗驚嚇，因此對小狗產生害怕的兒童，經過將小狗與正向愉快的刺激連結之輔導歷程後，兒童不再怕</w:t>
      </w:r>
      <w:proofErr w:type="gramStart"/>
      <w:r w:rsidRPr="00295A7E">
        <w:rPr>
          <w:rFonts w:eastAsia="標楷體" w:hAnsi="標楷體"/>
          <w:color w:val="000000"/>
        </w:rPr>
        <w:t>小狗了</w:t>
      </w:r>
      <w:proofErr w:type="gramEnd"/>
      <w:r w:rsidRPr="00295A7E">
        <w:rPr>
          <w:rFonts w:eastAsia="標楷體" w:hAnsi="標楷體"/>
          <w:color w:val="000000"/>
        </w:rPr>
        <w:t>。</w:t>
      </w:r>
      <w:r w:rsidRPr="00295A7E">
        <w:rPr>
          <w:rFonts w:eastAsia="標楷體" w:hAnsi="標楷體"/>
          <w:color w:val="000000"/>
          <w:spacing w:val="-2"/>
        </w:rPr>
        <w:t>這種以正向連結取代負向連結的程序稱為什麼？</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型塑</w:t>
      </w:r>
      <w:r w:rsidRPr="00295A7E">
        <w:rPr>
          <w:rFonts w:eastAsia="標楷體"/>
          <w:color w:val="000000"/>
        </w:rPr>
        <w:t>(shaping)</w:t>
      </w:r>
      <w:r w:rsidRPr="00295A7E">
        <w:rPr>
          <w:rFonts w:eastAsia="標楷體" w:hint="eastAsia"/>
          <w:color w:val="000000"/>
        </w:rPr>
        <w:tab/>
      </w:r>
      <w:r w:rsidRPr="00295A7E">
        <w:rPr>
          <w:rFonts w:eastAsia="標楷體" w:hint="eastAsia"/>
          <w:color w:val="000000"/>
        </w:rPr>
        <w:tab/>
      </w:r>
      <w:r w:rsidRPr="00295A7E">
        <w:rPr>
          <w:rFonts w:eastAsia="標楷體"/>
          <w:color w:val="000000"/>
        </w:rPr>
        <w:t>(B)</w:t>
      </w:r>
      <w:r w:rsidRPr="00295A7E">
        <w:rPr>
          <w:rFonts w:eastAsia="標楷體" w:hAnsi="標楷體"/>
          <w:color w:val="000000"/>
        </w:rPr>
        <w:t>消除</w:t>
      </w:r>
      <w:r w:rsidRPr="00295A7E">
        <w:rPr>
          <w:rFonts w:eastAsia="標楷體"/>
          <w:color w:val="000000"/>
        </w:rPr>
        <w:t xml:space="preserve">(extinction)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反向制約</w:t>
      </w:r>
      <w:r w:rsidRPr="00295A7E">
        <w:rPr>
          <w:rFonts w:eastAsia="標楷體"/>
          <w:color w:val="000000"/>
        </w:rPr>
        <w:t>(counterconditioning) </w:t>
      </w:r>
      <w:r w:rsidRPr="00295A7E">
        <w:rPr>
          <w:rFonts w:eastAsia="標楷體" w:hint="eastAsia"/>
          <w:color w:val="000000"/>
        </w:rPr>
        <w:tab/>
      </w:r>
      <w:r w:rsidRPr="00295A7E">
        <w:rPr>
          <w:rFonts w:eastAsia="標楷體"/>
          <w:color w:val="000000"/>
        </w:rPr>
        <w:t>(D)</w:t>
      </w:r>
      <w:r w:rsidRPr="00295A7E">
        <w:rPr>
          <w:rFonts w:eastAsia="標楷體" w:hAnsi="標楷體" w:hint="eastAsia"/>
          <w:color w:val="000000"/>
        </w:rPr>
        <w:t>古典</w:t>
      </w:r>
      <w:r w:rsidRPr="00295A7E">
        <w:rPr>
          <w:rFonts w:eastAsia="標楷體" w:hAnsi="標楷體"/>
          <w:color w:val="000000"/>
        </w:rPr>
        <w:t>制約</w:t>
      </w:r>
      <w:r w:rsidRPr="00295A7E">
        <w:rPr>
          <w:rFonts w:eastAsia="標楷體"/>
          <w:color w:val="000000"/>
        </w:rPr>
        <w:t>(</w:t>
      </w:r>
      <w:r w:rsidRPr="00295A7E">
        <w:rPr>
          <w:rFonts w:eastAsia="標楷體" w:hint="eastAsia"/>
          <w:color w:val="000000"/>
        </w:rPr>
        <w:t>classical</w:t>
      </w:r>
      <w:r w:rsidRPr="00295A7E">
        <w:rPr>
          <w:rFonts w:eastAsia="標楷體"/>
          <w:color w:val="000000"/>
        </w:rPr>
        <w:t xml:space="preserve"> conditioning)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2</w:t>
      </w:r>
      <w:r>
        <w:rPr>
          <w:rFonts w:eastAsia="標楷體" w:hint="eastAsia"/>
          <w:color w:val="000000"/>
        </w:rPr>
        <w:t>2</w:t>
      </w:r>
      <w:r w:rsidRPr="00295A7E">
        <w:rPr>
          <w:rFonts w:eastAsia="標楷體"/>
          <w:color w:val="000000"/>
        </w:rPr>
        <w:t>.</w:t>
      </w:r>
      <w:r w:rsidRPr="00FE360B">
        <w:rPr>
          <w:rFonts w:eastAsia="標楷體" w:hAnsi="標楷體"/>
          <w:color w:val="000000"/>
          <w:spacing w:val="-6"/>
          <w:u w:val="single"/>
        </w:rPr>
        <w:t>小</w:t>
      </w:r>
      <w:r w:rsidRPr="00FE360B">
        <w:rPr>
          <w:rFonts w:eastAsia="標楷體" w:hAnsi="標楷體" w:hint="eastAsia"/>
          <w:color w:val="000000"/>
          <w:spacing w:val="-6"/>
          <w:u w:val="single"/>
        </w:rPr>
        <w:t>美</w:t>
      </w:r>
      <w:r w:rsidRPr="00FE360B">
        <w:rPr>
          <w:rFonts w:eastAsia="標楷體" w:hAnsi="標楷體"/>
          <w:color w:val="000000"/>
          <w:spacing w:val="-6"/>
        </w:rPr>
        <w:t>在思考困難問題時</w:t>
      </w:r>
      <w:r w:rsidRPr="00FE360B">
        <w:rPr>
          <w:rFonts w:eastAsia="標楷體" w:hAnsi="標楷體" w:hint="eastAsia"/>
          <w:color w:val="000000"/>
          <w:spacing w:val="-6"/>
        </w:rPr>
        <w:t>，</w:t>
      </w:r>
      <w:r w:rsidRPr="00FE360B">
        <w:rPr>
          <w:rFonts w:eastAsia="標楷體" w:hAnsi="標楷體"/>
          <w:color w:val="000000"/>
          <w:spacing w:val="-6"/>
        </w:rPr>
        <w:t>常會出現自言自語的現象。以下對</w:t>
      </w:r>
      <w:r w:rsidRPr="00FE360B">
        <w:rPr>
          <w:rFonts w:eastAsia="標楷體" w:hAnsi="標楷體"/>
          <w:color w:val="000000"/>
          <w:spacing w:val="-6"/>
          <w:u w:val="single"/>
        </w:rPr>
        <w:t>小</w:t>
      </w:r>
      <w:r w:rsidRPr="00FE360B">
        <w:rPr>
          <w:rFonts w:eastAsia="標楷體" w:hAnsi="標楷體" w:hint="eastAsia"/>
          <w:color w:val="000000"/>
          <w:spacing w:val="-6"/>
          <w:u w:val="single"/>
        </w:rPr>
        <w:t>美</w:t>
      </w:r>
      <w:r w:rsidRPr="00FE360B">
        <w:rPr>
          <w:rFonts w:eastAsia="標楷體" w:hAnsi="標楷體"/>
          <w:color w:val="000000"/>
          <w:spacing w:val="-6"/>
        </w:rPr>
        <w:t>行為的</w:t>
      </w:r>
      <w:r w:rsidRPr="00FE360B">
        <w:rPr>
          <w:rFonts w:eastAsia="標楷體" w:hAnsi="標楷體" w:hint="eastAsia"/>
          <w:color w:val="000000"/>
          <w:spacing w:val="-6"/>
        </w:rPr>
        <w:t>敘述，</w:t>
      </w:r>
      <w:r w:rsidRPr="00FE360B">
        <w:rPr>
          <w:rFonts w:eastAsia="標楷體" w:hAnsi="標楷體"/>
          <w:color w:val="000000"/>
          <w:spacing w:val="-6"/>
        </w:rPr>
        <w:t>何者</w:t>
      </w:r>
      <w:r w:rsidRPr="00FE360B">
        <w:rPr>
          <w:rFonts w:eastAsia="標楷體" w:hAnsi="標楷體" w:hint="eastAsia"/>
          <w:color w:val="000000"/>
          <w:spacing w:val="-6"/>
        </w:rPr>
        <w:t>最符合</w:t>
      </w:r>
      <w:r w:rsidRPr="00F0286D">
        <w:rPr>
          <w:rFonts w:eastAsia="標楷體" w:hAnsi="標楷體"/>
          <w:color w:val="000000"/>
          <w:spacing w:val="-6"/>
        </w:rPr>
        <w:t>維高</w:t>
      </w:r>
      <w:r>
        <w:rPr>
          <w:rFonts w:eastAsia="標楷體" w:hAnsi="標楷體" w:hint="eastAsia"/>
          <w:color w:val="000000"/>
          <w:spacing w:val="-6"/>
        </w:rPr>
        <w:t>斯</w:t>
      </w:r>
      <w:r w:rsidRPr="00F0286D">
        <w:rPr>
          <w:rFonts w:eastAsia="標楷體" w:hAnsi="標楷體"/>
          <w:color w:val="000000"/>
          <w:spacing w:val="-6"/>
        </w:rPr>
        <w:t>基</w:t>
      </w:r>
      <w:r w:rsidRPr="00F0286D">
        <w:rPr>
          <w:rFonts w:eastAsia="標楷體"/>
          <w:color w:val="000000"/>
          <w:spacing w:val="-6"/>
        </w:rPr>
        <w:t xml:space="preserve">(L. S. </w:t>
      </w:r>
      <w:proofErr w:type="spellStart"/>
      <w:r w:rsidRPr="00F0286D">
        <w:rPr>
          <w:rFonts w:eastAsia="標楷體"/>
          <w:color w:val="000000"/>
          <w:spacing w:val="-6"/>
        </w:rPr>
        <w:t>Vygotsky</w:t>
      </w:r>
      <w:proofErr w:type="spellEnd"/>
      <w:proofErr w:type="gramStart"/>
      <w:r w:rsidRPr="00F0286D">
        <w:rPr>
          <w:rFonts w:eastAsia="標楷體"/>
          <w:color w:val="000000"/>
          <w:spacing w:val="-6"/>
        </w:rPr>
        <w:t>)</w:t>
      </w:r>
      <w:r w:rsidRPr="00F0286D">
        <w:rPr>
          <w:rFonts w:eastAsia="標楷體" w:hAnsi="標楷體" w:hint="eastAsia"/>
          <w:color w:val="000000"/>
          <w:spacing w:val="-6"/>
        </w:rPr>
        <w:t>理論的</w:t>
      </w:r>
      <w:r>
        <w:rPr>
          <w:rFonts w:eastAsia="標楷體" w:hAnsi="標楷體" w:hint="eastAsia"/>
          <w:color w:val="000000"/>
          <w:spacing w:val="-6"/>
        </w:rPr>
        <w:t>看法</w:t>
      </w:r>
      <w:proofErr w:type="gramEnd"/>
      <w:r>
        <w:rPr>
          <w:rFonts w:eastAsia="標楷體" w:hAnsi="標楷體" w:hint="eastAsia"/>
          <w:color w:val="000000"/>
          <w:spacing w:val="-6"/>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自言自語顯示</w:t>
      </w:r>
      <w:r w:rsidRPr="00295A7E">
        <w:rPr>
          <w:rFonts w:eastAsia="標楷體" w:hAnsi="標楷體"/>
          <w:color w:val="000000"/>
          <w:u w:val="single"/>
        </w:rPr>
        <w:t>小</w:t>
      </w:r>
      <w:r>
        <w:rPr>
          <w:rFonts w:eastAsia="標楷體" w:hAnsi="標楷體" w:hint="eastAsia"/>
          <w:color w:val="000000"/>
          <w:u w:val="single"/>
        </w:rPr>
        <w:t>美</w:t>
      </w:r>
      <w:r w:rsidRPr="00295A7E">
        <w:rPr>
          <w:rFonts w:eastAsia="標楷體" w:hAnsi="標楷體"/>
          <w:color w:val="000000"/>
        </w:rPr>
        <w:t>的認知發展</w:t>
      </w:r>
      <w:r>
        <w:rPr>
          <w:rFonts w:eastAsia="標楷體" w:hAnsi="標楷體" w:hint="eastAsia"/>
          <w:color w:val="000000"/>
        </w:rPr>
        <w:t>遲緩</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u w:val="single"/>
        </w:rPr>
        <w:t>小</w:t>
      </w:r>
      <w:r>
        <w:rPr>
          <w:rFonts w:eastAsia="標楷體" w:hAnsi="標楷體" w:hint="eastAsia"/>
          <w:color w:val="000000"/>
          <w:spacing w:val="-2"/>
          <w:u w:val="single"/>
        </w:rPr>
        <w:t>美</w:t>
      </w:r>
      <w:r w:rsidRPr="005E3C45">
        <w:rPr>
          <w:rFonts w:eastAsia="標楷體" w:hAnsi="標楷體" w:hint="eastAsia"/>
          <w:color w:val="000000"/>
        </w:rPr>
        <w:t>可能</w:t>
      </w:r>
      <w:r w:rsidRPr="005E3C45">
        <w:rPr>
          <w:rFonts w:eastAsia="標楷體" w:hAnsi="標楷體"/>
          <w:color w:val="000000"/>
        </w:rPr>
        <w:t>是</w:t>
      </w:r>
      <w:r w:rsidRPr="00295A7E">
        <w:rPr>
          <w:rFonts w:eastAsia="標楷體" w:hAnsi="標楷體"/>
          <w:color w:val="000000"/>
        </w:rPr>
        <w:t>在藉由自我對話引導思考的方向</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u w:val="single"/>
        </w:rPr>
        <w:t>小</w:t>
      </w:r>
      <w:r>
        <w:rPr>
          <w:rFonts w:eastAsia="標楷體" w:hAnsi="標楷體" w:hint="eastAsia"/>
          <w:color w:val="000000"/>
          <w:spacing w:val="-2"/>
          <w:u w:val="single"/>
        </w:rPr>
        <w:t>美</w:t>
      </w:r>
      <w:r w:rsidRPr="00295A7E">
        <w:rPr>
          <w:rFonts w:eastAsia="標楷體" w:hAnsi="標楷體"/>
          <w:color w:val="000000"/>
        </w:rPr>
        <w:t>的精神狀態可能有問題，應該要去看醫生</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sidRPr="00295A7E">
        <w:rPr>
          <w:rFonts w:eastAsia="標楷體" w:hAnsi="標楷體"/>
          <w:color w:val="000000"/>
        </w:rPr>
        <w:t>自言自語只是一種無意識的行為，沒有特別的意義</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2</w:t>
      </w:r>
      <w:r>
        <w:rPr>
          <w:rFonts w:eastAsia="標楷體" w:hint="eastAsia"/>
          <w:color w:val="000000"/>
        </w:rPr>
        <w:t>3</w:t>
      </w:r>
      <w:r w:rsidRPr="00295A7E">
        <w:rPr>
          <w:rFonts w:eastAsia="標楷體"/>
          <w:color w:val="000000"/>
        </w:rPr>
        <w:t>.</w:t>
      </w:r>
      <w:r w:rsidRPr="00295A7E">
        <w:rPr>
          <w:rFonts w:eastAsia="標楷體" w:hAnsi="標楷體"/>
          <w:color w:val="000000"/>
          <w:spacing w:val="-2"/>
        </w:rPr>
        <w:t>行為問題的</w:t>
      </w:r>
      <w:r>
        <w:rPr>
          <w:rFonts w:eastAsia="標楷體" w:hAnsi="標楷體" w:hint="eastAsia"/>
          <w:color w:val="000000"/>
          <w:spacing w:val="-2"/>
        </w:rPr>
        <w:t>發生</w:t>
      </w:r>
      <w:r w:rsidRPr="00295A7E">
        <w:rPr>
          <w:rFonts w:eastAsia="標楷體" w:hAnsi="標楷體"/>
          <w:color w:val="000000"/>
          <w:spacing w:val="-2"/>
        </w:rPr>
        <w:t>通常是</w:t>
      </w:r>
      <w:r>
        <w:rPr>
          <w:rFonts w:eastAsia="標楷體" w:hAnsi="標楷體" w:hint="eastAsia"/>
          <w:color w:val="000000"/>
          <w:spacing w:val="-2"/>
        </w:rPr>
        <w:t>基於</w:t>
      </w:r>
      <w:r>
        <w:rPr>
          <w:rFonts w:eastAsia="標楷體" w:hAnsi="標楷體"/>
          <w:color w:val="000000"/>
          <w:spacing w:val="-2"/>
        </w:rPr>
        <w:t>「獲得注意」、「爭奪權力」、「尋求報復」</w:t>
      </w:r>
      <w:r w:rsidRPr="00295A7E">
        <w:rPr>
          <w:rFonts w:eastAsia="標楷體" w:hAnsi="標楷體"/>
          <w:color w:val="000000"/>
          <w:spacing w:val="-2"/>
        </w:rPr>
        <w:t>或「表現無能」</w:t>
      </w:r>
      <w:r w:rsidRPr="00295A7E">
        <w:rPr>
          <w:rFonts w:eastAsia="標楷體" w:hAnsi="標楷體"/>
          <w:color w:val="000000"/>
        </w:rPr>
        <w:t>的需</w:t>
      </w:r>
      <w:r>
        <w:rPr>
          <w:rFonts w:eastAsia="標楷體" w:hAnsi="標楷體" w:hint="eastAsia"/>
          <w:color w:val="000000"/>
        </w:rPr>
        <w:t>求</w:t>
      </w:r>
      <w:r w:rsidRPr="00295A7E">
        <w:rPr>
          <w:rFonts w:eastAsia="標楷體" w:hAnsi="標楷體"/>
          <w:color w:val="000000"/>
        </w:rPr>
        <w:t>和目標。下列哪一句話最能顯示「爭奪權力」的需求？</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Pr>
          <w:rFonts w:eastAsia="標楷體" w:hint="eastAsia"/>
          <w:color w:val="000000"/>
        </w:rPr>
        <w:t>「</w:t>
      </w:r>
      <w:r w:rsidRPr="00295A7E">
        <w:rPr>
          <w:rFonts w:eastAsia="標楷體" w:hAnsi="標楷體"/>
          <w:color w:val="000000"/>
        </w:rPr>
        <w:t>我要別人對我感到抱歉</w:t>
      </w:r>
      <w:r>
        <w:rPr>
          <w:rFonts w:eastAsia="標楷體" w:hint="eastAsia"/>
          <w:color w:val="000000"/>
        </w:rPr>
        <w:t>」</w:t>
      </w:r>
      <w:r w:rsidRPr="00295A7E">
        <w:rPr>
          <w:rFonts w:eastAsia="標楷體" w:hint="eastAsia"/>
          <w:color w:val="000000"/>
        </w:rPr>
        <w:tab/>
      </w:r>
      <w:r w:rsidRPr="00295A7E">
        <w:rPr>
          <w:rFonts w:eastAsia="標楷體"/>
          <w:color w:val="000000"/>
        </w:rPr>
        <w:t>(B)</w:t>
      </w:r>
      <w:r>
        <w:rPr>
          <w:rFonts w:eastAsia="標楷體" w:hint="eastAsia"/>
          <w:color w:val="000000"/>
        </w:rPr>
        <w:t>「</w:t>
      </w:r>
      <w:r w:rsidRPr="00295A7E">
        <w:rPr>
          <w:rFonts w:eastAsia="標楷體" w:hAnsi="標楷體"/>
          <w:color w:val="000000"/>
        </w:rPr>
        <w:t>我覺得別人對我不公平</w:t>
      </w:r>
      <w:r>
        <w:rPr>
          <w:rFonts w:eastAsia="標楷體" w:hint="eastAsia"/>
          <w:color w:val="000000"/>
        </w:rPr>
        <w:t>」</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Pr>
          <w:rFonts w:eastAsia="標楷體" w:hint="eastAsia"/>
          <w:color w:val="000000"/>
        </w:rPr>
        <w:t>「</w:t>
      </w:r>
      <w:r w:rsidRPr="00295A7E">
        <w:rPr>
          <w:rFonts w:eastAsia="標楷體" w:hAnsi="標楷體"/>
          <w:color w:val="000000"/>
        </w:rPr>
        <w:t>我不要別人告訴我該做什麼</w:t>
      </w:r>
      <w:r>
        <w:rPr>
          <w:rFonts w:eastAsia="標楷體" w:hint="eastAsia"/>
          <w:color w:val="000000"/>
        </w:rPr>
        <w:t>」</w:t>
      </w:r>
      <w:r w:rsidRPr="00295A7E">
        <w:rPr>
          <w:rFonts w:eastAsia="標楷體" w:hint="eastAsia"/>
          <w:color w:val="000000"/>
        </w:rPr>
        <w:tab/>
      </w:r>
      <w:r w:rsidRPr="00295A7E">
        <w:rPr>
          <w:rFonts w:eastAsia="標楷體"/>
          <w:color w:val="000000"/>
        </w:rPr>
        <w:t>(D)</w:t>
      </w:r>
      <w:r>
        <w:rPr>
          <w:rFonts w:eastAsia="標楷體" w:hint="eastAsia"/>
          <w:color w:val="000000"/>
        </w:rPr>
        <w:t>「</w:t>
      </w:r>
      <w:r w:rsidRPr="00295A7E">
        <w:rPr>
          <w:rFonts w:eastAsia="標楷體" w:hAnsi="標楷體"/>
          <w:color w:val="000000"/>
        </w:rPr>
        <w:t>我要別人瞭解被傷害的感受</w:t>
      </w:r>
      <w:r>
        <w:rPr>
          <w:rFonts w:eastAsia="標楷體" w:hint="eastAsia"/>
          <w:color w:val="000000"/>
        </w:rPr>
        <w:t>」</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24</w:t>
      </w:r>
      <w:r w:rsidRPr="00295A7E">
        <w:rPr>
          <w:rFonts w:eastAsia="標楷體"/>
          <w:color w:val="000000"/>
        </w:rPr>
        <w:t>.</w:t>
      </w:r>
      <w:r w:rsidRPr="00295A7E">
        <w:rPr>
          <w:rFonts w:eastAsia="標楷體" w:hAnsi="標楷體"/>
          <w:color w:val="000000"/>
          <w:u w:val="single"/>
        </w:rPr>
        <w:t>小</w:t>
      </w:r>
      <w:r>
        <w:rPr>
          <w:rFonts w:eastAsia="標楷體" w:hAnsi="標楷體" w:hint="eastAsia"/>
          <w:color w:val="000000"/>
          <w:u w:val="single"/>
        </w:rPr>
        <w:t>珍</w:t>
      </w:r>
      <w:r w:rsidRPr="00295A7E">
        <w:rPr>
          <w:rFonts w:eastAsia="標楷體" w:hAnsi="標楷體"/>
          <w:color w:val="000000"/>
        </w:rPr>
        <w:t>害怕與人接觸，面對人群時讓</w:t>
      </w:r>
      <w:r>
        <w:rPr>
          <w:rFonts w:eastAsia="標楷體" w:hAnsi="標楷體" w:hint="eastAsia"/>
          <w:color w:val="000000"/>
        </w:rPr>
        <w:t>她</w:t>
      </w:r>
      <w:r w:rsidRPr="00295A7E">
        <w:rPr>
          <w:rFonts w:eastAsia="標楷體" w:hAnsi="標楷體"/>
          <w:color w:val="000000"/>
        </w:rPr>
        <w:t>相當焦慮緊張，輔導老師經過晤談後，教導</w:t>
      </w:r>
      <w:r>
        <w:rPr>
          <w:rFonts w:eastAsia="標楷體" w:hAnsi="標楷體" w:hint="eastAsia"/>
          <w:color w:val="000000"/>
        </w:rPr>
        <w:t>她</w:t>
      </w:r>
      <w:r w:rsidRPr="00295A7E">
        <w:rPr>
          <w:rFonts w:eastAsia="標楷體" w:hAnsi="標楷體"/>
          <w:color w:val="000000"/>
        </w:rPr>
        <w:t>肌肉鬆弛，然後</w:t>
      </w:r>
      <w:r>
        <w:rPr>
          <w:rFonts w:eastAsia="標楷體" w:hAnsi="標楷體" w:hint="eastAsia"/>
          <w:color w:val="000000"/>
        </w:rPr>
        <w:t>將</w:t>
      </w:r>
      <w:r w:rsidRPr="00295A7E">
        <w:rPr>
          <w:rFonts w:eastAsia="標楷體" w:hAnsi="標楷體"/>
          <w:color w:val="000000"/>
        </w:rPr>
        <w:t>引發</w:t>
      </w:r>
      <w:r>
        <w:rPr>
          <w:rFonts w:eastAsia="標楷體" w:hAnsi="標楷體" w:hint="eastAsia"/>
          <w:color w:val="000000"/>
        </w:rPr>
        <w:t>她</w:t>
      </w:r>
      <w:r w:rsidRPr="00295A7E">
        <w:rPr>
          <w:rFonts w:eastAsia="標楷體" w:hAnsi="標楷體"/>
          <w:color w:val="000000"/>
        </w:rPr>
        <w:t>焦慮的情境依序排列，鼓勵</w:t>
      </w:r>
      <w:r>
        <w:rPr>
          <w:rFonts w:eastAsia="標楷體" w:hAnsi="標楷體" w:hint="eastAsia"/>
          <w:color w:val="000000"/>
        </w:rPr>
        <w:t>她</w:t>
      </w:r>
      <w:r w:rsidRPr="00295A7E">
        <w:rPr>
          <w:rFonts w:eastAsia="標楷體" w:hAnsi="標楷體"/>
          <w:color w:val="000000"/>
        </w:rPr>
        <w:t>想像害怕的情境並配合鬆弛練習，有效</w:t>
      </w:r>
      <w:r>
        <w:rPr>
          <w:rFonts w:eastAsia="標楷體" w:hAnsi="標楷體" w:hint="eastAsia"/>
          <w:color w:val="000000"/>
        </w:rPr>
        <w:t>地</w:t>
      </w:r>
      <w:r w:rsidRPr="00295A7E">
        <w:rPr>
          <w:rFonts w:eastAsia="標楷體" w:hAnsi="標楷體"/>
          <w:color w:val="000000"/>
        </w:rPr>
        <w:t>幫助</w:t>
      </w:r>
      <w:r w:rsidRPr="00295A7E">
        <w:rPr>
          <w:rFonts w:eastAsia="標楷體" w:hAnsi="標楷體"/>
          <w:color w:val="000000"/>
          <w:u w:val="single"/>
        </w:rPr>
        <w:t>小</w:t>
      </w:r>
      <w:r>
        <w:rPr>
          <w:rFonts w:eastAsia="標楷體" w:hAnsi="標楷體" w:hint="eastAsia"/>
          <w:color w:val="000000"/>
          <w:u w:val="single"/>
        </w:rPr>
        <w:t>珍</w:t>
      </w:r>
      <w:r w:rsidRPr="00295A7E">
        <w:rPr>
          <w:rFonts w:eastAsia="標楷體" w:hAnsi="標楷體"/>
          <w:color w:val="000000"/>
        </w:rPr>
        <w:t>克服面對人群的恐懼</w:t>
      </w:r>
      <w:r>
        <w:rPr>
          <w:rFonts w:eastAsia="標楷體" w:hAnsi="標楷體" w:hint="eastAsia"/>
          <w:color w:val="000000"/>
        </w:rPr>
        <w:t>。</w:t>
      </w:r>
      <w:r w:rsidRPr="00295A7E">
        <w:rPr>
          <w:rFonts w:eastAsia="標楷體" w:hAnsi="標楷體"/>
          <w:color w:val="000000"/>
        </w:rPr>
        <w:t>請問輔導老師</w:t>
      </w:r>
      <w:r>
        <w:rPr>
          <w:rFonts w:eastAsia="標楷體" w:hAnsi="標楷體" w:hint="eastAsia"/>
          <w:color w:val="000000"/>
        </w:rPr>
        <w:t>係</w:t>
      </w:r>
      <w:r w:rsidRPr="00295A7E">
        <w:rPr>
          <w:rFonts w:eastAsia="標楷體" w:hAnsi="標楷體"/>
          <w:color w:val="000000"/>
        </w:rPr>
        <w:t>運用何種技術？</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想像洪水法</w:t>
      </w:r>
      <w:r w:rsidRPr="00295A7E">
        <w:rPr>
          <w:rFonts w:eastAsia="標楷體"/>
          <w:color w:val="000000"/>
        </w:rPr>
        <w:t>(imag</w:t>
      </w:r>
      <w:r>
        <w:rPr>
          <w:rFonts w:eastAsia="標楷體" w:hint="eastAsia"/>
          <w:color w:val="000000"/>
        </w:rPr>
        <w:t>ery</w:t>
      </w:r>
      <w:r w:rsidRPr="00295A7E">
        <w:rPr>
          <w:rFonts w:eastAsia="標楷體"/>
          <w:color w:val="000000"/>
        </w:rPr>
        <w:t xml:space="preserve"> flooding)</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自我肯定訓練法</w:t>
      </w:r>
      <w:r w:rsidRPr="00295A7E">
        <w:rPr>
          <w:rFonts w:eastAsia="標楷體"/>
          <w:color w:val="000000"/>
        </w:rPr>
        <w:t>(asserti</w:t>
      </w:r>
      <w:r>
        <w:rPr>
          <w:rFonts w:eastAsia="標楷體" w:hint="eastAsia"/>
          <w:color w:val="000000"/>
        </w:rPr>
        <w:t>ve</w:t>
      </w:r>
      <w:r w:rsidRPr="00295A7E">
        <w:rPr>
          <w:rFonts w:eastAsia="標楷體"/>
          <w:color w:val="000000"/>
        </w:rPr>
        <w:t xml:space="preserve"> training)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Pr>
          <w:rFonts w:eastAsia="標楷體" w:hAnsi="標楷體" w:hint="eastAsia"/>
          <w:color w:val="000000"/>
        </w:rPr>
        <w:t>行為契約</w:t>
      </w:r>
      <w:r w:rsidRPr="00295A7E">
        <w:rPr>
          <w:rFonts w:eastAsia="標楷體" w:hAnsi="標楷體"/>
          <w:color w:val="000000"/>
        </w:rPr>
        <w:t>法</w:t>
      </w:r>
      <w:r w:rsidRPr="00295A7E">
        <w:rPr>
          <w:rFonts w:eastAsia="標楷體"/>
          <w:color w:val="000000"/>
        </w:rPr>
        <w:t>(</w:t>
      </w:r>
      <w:r>
        <w:rPr>
          <w:rFonts w:eastAsia="標楷體" w:hint="eastAsia"/>
          <w:color w:val="000000"/>
        </w:rPr>
        <w:t>behavioral contracting</w:t>
      </w:r>
      <w:r w:rsidRPr="00295A7E">
        <w:rPr>
          <w:rFonts w:eastAsia="標楷體"/>
          <w:color w:val="000000"/>
        </w:rPr>
        <w:t>)</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系統</w:t>
      </w:r>
      <w:proofErr w:type="gramStart"/>
      <w:r w:rsidRPr="00295A7E">
        <w:rPr>
          <w:rFonts w:eastAsia="標楷體" w:hAnsi="標楷體"/>
          <w:color w:val="000000"/>
        </w:rPr>
        <w:t>減敏法</w:t>
      </w:r>
      <w:proofErr w:type="gramEnd"/>
      <w:r w:rsidRPr="00295A7E">
        <w:rPr>
          <w:rFonts w:eastAsia="標楷體"/>
          <w:color w:val="000000"/>
        </w:rPr>
        <w:t xml:space="preserve">(systematic desensitization)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2</w:t>
      </w:r>
      <w:r>
        <w:rPr>
          <w:rFonts w:eastAsia="標楷體" w:hint="eastAsia"/>
          <w:color w:val="000000"/>
        </w:rPr>
        <w:t>5</w:t>
      </w:r>
      <w:r w:rsidRPr="00295A7E">
        <w:rPr>
          <w:rFonts w:eastAsia="標楷體"/>
          <w:color w:val="000000"/>
        </w:rPr>
        <w:t>.</w:t>
      </w:r>
      <w:r w:rsidRPr="00003282">
        <w:rPr>
          <w:rFonts w:eastAsia="標楷體" w:hAnsi="標楷體"/>
          <w:color w:val="000000"/>
          <w:spacing w:val="-4"/>
          <w:kern w:val="0"/>
        </w:rPr>
        <w:t>根據溫納</w:t>
      </w:r>
      <w:r w:rsidRPr="00003282">
        <w:rPr>
          <w:rFonts w:eastAsia="標楷體"/>
          <w:color w:val="000000"/>
          <w:spacing w:val="-4"/>
          <w:kern w:val="0"/>
        </w:rPr>
        <w:t>(B. Weiner)</w:t>
      </w:r>
      <w:r w:rsidRPr="00003282">
        <w:rPr>
          <w:rFonts w:eastAsia="標楷體" w:hAnsi="標楷體"/>
          <w:color w:val="000000"/>
          <w:spacing w:val="-4"/>
          <w:kern w:val="0"/>
        </w:rPr>
        <w:t>對成就歸因的觀點，</w:t>
      </w:r>
      <w:r w:rsidRPr="00003282">
        <w:rPr>
          <w:rFonts w:eastAsia="標楷體" w:hAnsi="標楷體" w:hint="eastAsia"/>
          <w:color w:val="000000"/>
          <w:spacing w:val="-4"/>
          <w:kern w:val="0"/>
        </w:rPr>
        <w:t>下列</w:t>
      </w:r>
      <w:r w:rsidRPr="00003282">
        <w:rPr>
          <w:rFonts w:eastAsia="標楷體" w:hAnsi="標楷體"/>
          <w:color w:val="000000"/>
          <w:spacing w:val="-4"/>
          <w:kern w:val="0"/>
        </w:rPr>
        <w:t>兒童對考試結果的</w:t>
      </w:r>
      <w:r w:rsidRPr="00003282">
        <w:rPr>
          <w:rFonts w:eastAsia="標楷體" w:hAnsi="標楷體" w:hint="eastAsia"/>
          <w:color w:val="000000"/>
          <w:spacing w:val="-4"/>
          <w:kern w:val="0"/>
        </w:rPr>
        <w:t>看法</w:t>
      </w:r>
      <w:r w:rsidRPr="00003282">
        <w:rPr>
          <w:rFonts w:eastAsia="標楷體" w:hAnsi="標楷體"/>
          <w:color w:val="000000"/>
          <w:spacing w:val="-4"/>
          <w:kern w:val="0"/>
        </w:rPr>
        <w:t>，何者是比較好的</w:t>
      </w:r>
      <w:r w:rsidRPr="00295A7E">
        <w:rPr>
          <w:rFonts w:eastAsia="標楷體" w:hAnsi="標楷體"/>
          <w:color w:val="000000"/>
          <w:kern w:val="0"/>
        </w:rPr>
        <w:t>歸因方式？</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ab/>
        <w:t>(A)</w:t>
      </w:r>
      <w:r w:rsidRPr="00295A7E">
        <w:rPr>
          <w:rFonts w:eastAsia="標楷體" w:hAnsi="標楷體"/>
          <w:color w:val="000000"/>
          <w:kern w:val="0"/>
        </w:rPr>
        <w:t>「真倒</w:t>
      </w:r>
      <w:r w:rsidR="00C667FE">
        <w:rPr>
          <w:rFonts w:eastAsia="標楷體" w:hAnsi="標楷體" w:hint="eastAsia"/>
          <w:color w:val="000000"/>
          <w:kern w:val="0"/>
        </w:rPr>
        <w:t>楣</w:t>
      </w:r>
      <w:r w:rsidRPr="00295A7E">
        <w:rPr>
          <w:rFonts w:eastAsia="標楷體" w:hAnsi="標楷體"/>
          <w:color w:val="000000"/>
          <w:kern w:val="0"/>
        </w:rPr>
        <w:t>，考題都是我請假那天提到的。」</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ab/>
        <w:t>(B)</w:t>
      </w:r>
      <w:r w:rsidRPr="00295A7E">
        <w:rPr>
          <w:rFonts w:eastAsia="標楷體" w:hAnsi="標楷體"/>
          <w:color w:val="000000"/>
          <w:kern w:val="0"/>
        </w:rPr>
        <w:t>「考題</w:t>
      </w:r>
      <w:r>
        <w:rPr>
          <w:rFonts w:eastAsia="標楷體" w:hAnsi="標楷體" w:hint="eastAsia"/>
          <w:color w:val="000000"/>
          <w:kern w:val="0"/>
        </w:rPr>
        <w:t>出</w:t>
      </w:r>
      <w:r w:rsidRPr="00295A7E">
        <w:rPr>
          <w:rFonts w:eastAsia="標楷體" w:hAnsi="標楷體"/>
          <w:color w:val="000000"/>
          <w:kern w:val="0"/>
        </w:rPr>
        <w:t>的</w:t>
      </w:r>
      <w:proofErr w:type="gramStart"/>
      <w:r w:rsidRPr="00295A7E">
        <w:rPr>
          <w:rFonts w:eastAsia="標楷體" w:hAnsi="標楷體"/>
          <w:color w:val="000000"/>
          <w:kern w:val="0"/>
        </w:rPr>
        <w:t>太難也太</w:t>
      </w:r>
      <w:proofErr w:type="gramEnd"/>
      <w:r w:rsidRPr="00295A7E">
        <w:rPr>
          <w:rFonts w:eastAsia="標楷體" w:hAnsi="標楷體"/>
          <w:color w:val="000000"/>
          <w:kern w:val="0"/>
        </w:rPr>
        <w:t>長了，時間根本不夠。」</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lastRenderedPageBreak/>
        <w:tab/>
        <w:t>(C)</w:t>
      </w:r>
      <w:r w:rsidRPr="00295A7E">
        <w:rPr>
          <w:rFonts w:eastAsia="標楷體" w:hAnsi="標楷體"/>
          <w:color w:val="000000"/>
          <w:kern w:val="0"/>
        </w:rPr>
        <w:t>「如果我用功一點，應該會考的比較好一點！」</w:t>
      </w:r>
    </w:p>
    <w:p w:rsidR="00B577B6" w:rsidRPr="00295A7E" w:rsidRDefault="00B577B6" w:rsidP="00B577B6">
      <w:pPr>
        <w:tabs>
          <w:tab w:val="left" w:pos="2400"/>
          <w:tab w:val="left" w:pos="4800"/>
          <w:tab w:val="left" w:pos="7200"/>
        </w:tabs>
        <w:ind w:left="480" w:hangingChars="200" w:hanging="480"/>
        <w:jc w:val="both"/>
        <w:rPr>
          <w:rFonts w:eastAsia="標楷體"/>
          <w:color w:val="000000"/>
          <w:kern w:val="0"/>
        </w:rPr>
      </w:pPr>
      <w:r w:rsidRPr="00295A7E">
        <w:rPr>
          <w:rFonts w:eastAsia="標楷體"/>
          <w:color w:val="000000"/>
        </w:rPr>
        <w:tab/>
        <w:t>(D)</w:t>
      </w:r>
      <w:r w:rsidRPr="00295A7E">
        <w:rPr>
          <w:rFonts w:eastAsia="標楷體" w:hAnsi="標楷體"/>
          <w:color w:val="000000"/>
          <w:kern w:val="0"/>
        </w:rPr>
        <w:t>「我沒有數學細胞，所以再</w:t>
      </w:r>
      <w:proofErr w:type="gramStart"/>
      <w:r w:rsidRPr="00295A7E">
        <w:rPr>
          <w:rFonts w:eastAsia="標楷體" w:hAnsi="標楷體"/>
          <w:color w:val="000000"/>
          <w:kern w:val="0"/>
        </w:rPr>
        <w:t>怎麼考都</w:t>
      </w:r>
      <w:proofErr w:type="gramEnd"/>
      <w:r w:rsidRPr="00295A7E">
        <w:rPr>
          <w:rFonts w:eastAsia="標楷體" w:hAnsi="標楷體"/>
          <w:color w:val="000000"/>
          <w:kern w:val="0"/>
        </w:rPr>
        <w:t>一樣爛！」</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26</w:t>
      </w:r>
      <w:r w:rsidRPr="00295A7E">
        <w:rPr>
          <w:rFonts w:eastAsia="標楷體"/>
          <w:color w:val="000000"/>
        </w:rPr>
        <w:t>.</w:t>
      </w:r>
      <w:r w:rsidRPr="00295A7E">
        <w:rPr>
          <w:rFonts w:eastAsia="標楷體" w:hAnsi="標楷體"/>
          <w:color w:val="000000"/>
          <w:u w:val="single"/>
        </w:rPr>
        <w:t>阿俊</w:t>
      </w:r>
      <w:r w:rsidRPr="00295A7E">
        <w:rPr>
          <w:rFonts w:eastAsia="標楷體" w:hAnsi="標楷體"/>
          <w:color w:val="000000"/>
        </w:rPr>
        <w:t>在班上沒有朋友，分組時沒有人要和</w:t>
      </w:r>
      <w:r>
        <w:rPr>
          <w:rFonts w:eastAsia="標楷體" w:hAnsi="標楷體" w:hint="eastAsia"/>
          <w:color w:val="000000"/>
        </w:rPr>
        <w:t>他</w:t>
      </w:r>
      <w:r w:rsidRPr="00295A7E">
        <w:rPr>
          <w:rFonts w:eastAsia="標楷體" w:hAnsi="標楷體"/>
          <w:color w:val="000000"/>
        </w:rPr>
        <w:t>同組，下課時也沒有人和</w:t>
      </w:r>
      <w:r>
        <w:rPr>
          <w:rFonts w:eastAsia="標楷體" w:hAnsi="標楷體" w:hint="eastAsia"/>
          <w:color w:val="000000"/>
        </w:rPr>
        <w:t>他</w:t>
      </w:r>
      <w:r w:rsidRPr="00295A7E">
        <w:rPr>
          <w:rFonts w:eastAsia="標楷體" w:hAnsi="標楷體"/>
          <w:color w:val="000000"/>
        </w:rPr>
        <w:t>一起玩。老師想要協助</w:t>
      </w:r>
      <w:r w:rsidRPr="00295A7E">
        <w:rPr>
          <w:rFonts w:eastAsia="標楷體" w:hAnsi="標楷體"/>
          <w:color w:val="000000"/>
          <w:u w:val="single"/>
        </w:rPr>
        <w:t>阿俊</w:t>
      </w:r>
      <w:r w:rsidRPr="00295A7E">
        <w:rPr>
          <w:rFonts w:eastAsia="標楷體" w:hAnsi="標楷體"/>
          <w:color w:val="000000"/>
        </w:rPr>
        <w:t>，請問下列何種方法</w:t>
      </w:r>
      <w:r w:rsidRPr="00841080">
        <w:rPr>
          <w:rFonts w:eastAsia="標楷體" w:hAnsi="標楷體" w:hint="eastAsia"/>
          <w:color w:val="000000"/>
          <w:u w:val="single"/>
        </w:rPr>
        <w:t>最</w:t>
      </w:r>
      <w:r w:rsidRPr="00295A7E">
        <w:rPr>
          <w:rFonts w:eastAsia="標楷體" w:hAnsi="標楷體"/>
          <w:color w:val="000000"/>
          <w:u w:val="single"/>
        </w:rPr>
        <w:t>不適宜</w:t>
      </w:r>
      <w:r w:rsidRPr="00295A7E">
        <w:rPr>
          <w:rFonts w:eastAsia="標楷體" w:hAnsi="標楷體"/>
          <w:color w:val="000000"/>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教導</w:t>
      </w:r>
      <w:r w:rsidRPr="00295A7E">
        <w:rPr>
          <w:rFonts w:eastAsia="標楷體" w:hAnsi="標楷體"/>
          <w:color w:val="000000"/>
          <w:u w:val="single"/>
        </w:rPr>
        <w:t>阿俊</w:t>
      </w:r>
      <w:r w:rsidRPr="00295A7E">
        <w:rPr>
          <w:rFonts w:eastAsia="標楷體" w:hAnsi="標楷體"/>
          <w:color w:val="000000"/>
        </w:rPr>
        <w:t>表達善意的社會技巧</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rPr>
        <w:t>鼓勵</w:t>
      </w:r>
      <w:r w:rsidRPr="00295A7E">
        <w:rPr>
          <w:rFonts w:eastAsia="標楷體" w:hAnsi="標楷體"/>
          <w:color w:val="000000"/>
          <w:u w:val="single"/>
        </w:rPr>
        <w:t>阿俊</w:t>
      </w:r>
      <w:r>
        <w:rPr>
          <w:rFonts w:eastAsia="標楷體" w:hAnsi="標楷體" w:hint="eastAsia"/>
          <w:color w:val="000000"/>
        </w:rPr>
        <w:t>主動邀請別人，逐步建立人際關係</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若</w:t>
      </w:r>
      <w:r w:rsidRPr="00295A7E">
        <w:rPr>
          <w:rFonts w:eastAsia="標楷體" w:hAnsi="標楷體"/>
          <w:color w:val="000000"/>
          <w:u w:val="single"/>
        </w:rPr>
        <w:t>阿俊</w:t>
      </w:r>
      <w:r w:rsidRPr="00295A7E">
        <w:rPr>
          <w:rFonts w:eastAsia="標楷體" w:hAnsi="標楷體"/>
          <w:color w:val="000000"/>
        </w:rPr>
        <w:t>因個人衛生習慣不佳，可聯絡家長協助改善</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sidRPr="00295A7E">
        <w:rPr>
          <w:rFonts w:eastAsia="標楷體" w:hAnsi="標楷體"/>
          <w:color w:val="000000"/>
        </w:rPr>
        <w:t>找出帶頭孤立</w:t>
      </w:r>
      <w:r w:rsidRPr="00295A7E">
        <w:rPr>
          <w:rFonts w:eastAsia="標楷體" w:hAnsi="標楷體"/>
          <w:color w:val="000000"/>
          <w:u w:val="single"/>
        </w:rPr>
        <w:t>阿俊</w:t>
      </w:r>
      <w:r w:rsidRPr="00295A7E">
        <w:rPr>
          <w:rFonts w:eastAsia="標楷體" w:hAnsi="標楷體"/>
          <w:color w:val="000000"/>
        </w:rPr>
        <w:t>的同學，叫他主動和</w:t>
      </w:r>
      <w:r w:rsidRPr="00295A7E">
        <w:rPr>
          <w:rFonts w:eastAsia="標楷體" w:hAnsi="標楷體"/>
          <w:color w:val="000000"/>
          <w:u w:val="single"/>
        </w:rPr>
        <w:t>阿俊</w:t>
      </w:r>
      <w:r w:rsidRPr="00295A7E">
        <w:rPr>
          <w:rFonts w:eastAsia="標楷體" w:hAnsi="標楷體"/>
          <w:color w:val="000000"/>
        </w:rPr>
        <w:t>交朋友</w:t>
      </w:r>
    </w:p>
    <w:p w:rsidR="00B577B6" w:rsidRPr="005B2643" w:rsidRDefault="00B577B6" w:rsidP="00B577B6">
      <w:pPr>
        <w:tabs>
          <w:tab w:val="left" w:pos="2400"/>
          <w:tab w:val="left" w:pos="4800"/>
          <w:tab w:val="left" w:pos="7200"/>
        </w:tabs>
        <w:ind w:left="480" w:hangingChars="200" w:hanging="480"/>
        <w:jc w:val="both"/>
        <w:rPr>
          <w:rFonts w:eastAsia="標楷體"/>
          <w:color w:val="000000"/>
        </w:rPr>
      </w:pPr>
      <w:r w:rsidRPr="005B2643">
        <w:rPr>
          <w:rFonts w:eastAsia="標楷體"/>
          <w:color w:val="000000"/>
        </w:rPr>
        <w:t>27.</w:t>
      </w:r>
      <w:r w:rsidRPr="005B2643">
        <w:rPr>
          <w:rFonts w:eastAsia="標楷體" w:hAnsi="標楷體"/>
          <w:color w:val="000000"/>
          <w:kern w:val="0"/>
        </w:rPr>
        <w:t>哪一種技術</w:t>
      </w:r>
      <w:r w:rsidRPr="0022376B">
        <w:rPr>
          <w:rFonts w:eastAsia="標楷體" w:hAnsi="標楷體" w:hint="eastAsia"/>
          <w:color w:val="000000"/>
          <w:kern w:val="0"/>
          <w:u w:val="single"/>
        </w:rPr>
        <w:t>最</w:t>
      </w:r>
      <w:r w:rsidRPr="005B2643">
        <w:rPr>
          <w:rFonts w:eastAsia="標楷體" w:hAnsi="標楷體"/>
          <w:color w:val="000000"/>
          <w:kern w:val="0"/>
          <w:u w:val="single"/>
        </w:rPr>
        <w:t>不適合</w:t>
      </w:r>
      <w:r w:rsidRPr="005B2643">
        <w:rPr>
          <w:rFonts w:eastAsia="標楷體" w:hAnsi="標楷體"/>
          <w:color w:val="000000"/>
          <w:kern w:val="0"/>
        </w:rPr>
        <w:t>用在諮商的起始階段？</w:t>
      </w:r>
      <w:r w:rsidRPr="005B2643">
        <w:rPr>
          <w:rFonts w:eastAsia="標楷體"/>
          <w:color w:val="000000"/>
        </w:rPr>
        <w:t xml:space="preserve"> </w:t>
      </w:r>
    </w:p>
    <w:p w:rsidR="00B577B6" w:rsidRPr="005B2643" w:rsidRDefault="00B577B6" w:rsidP="00B577B6">
      <w:pPr>
        <w:tabs>
          <w:tab w:val="left" w:pos="2400"/>
          <w:tab w:val="left" w:pos="4800"/>
          <w:tab w:val="left" w:pos="7200"/>
        </w:tabs>
        <w:ind w:left="480" w:hangingChars="200" w:hanging="480"/>
        <w:jc w:val="both"/>
        <w:rPr>
          <w:rFonts w:eastAsia="標楷體"/>
          <w:color w:val="000000"/>
        </w:rPr>
      </w:pPr>
      <w:r w:rsidRPr="005B2643">
        <w:rPr>
          <w:rFonts w:eastAsia="標楷體"/>
          <w:color w:val="000000"/>
        </w:rPr>
        <w:tab/>
        <w:t>(A)</w:t>
      </w:r>
      <w:r w:rsidRPr="005B2643">
        <w:rPr>
          <w:rFonts w:eastAsia="標楷體" w:hAnsi="標楷體"/>
          <w:color w:val="000000"/>
          <w:kern w:val="0"/>
        </w:rPr>
        <w:t>引導</w:t>
      </w:r>
      <w:r w:rsidRPr="005B2643">
        <w:rPr>
          <w:rFonts w:eastAsia="標楷體"/>
          <w:color w:val="000000"/>
        </w:rPr>
        <w:tab/>
        <w:t>(B)</w:t>
      </w:r>
      <w:r w:rsidRPr="005B2643">
        <w:rPr>
          <w:rFonts w:eastAsia="標楷體" w:hAnsi="標楷體"/>
          <w:color w:val="000000"/>
          <w:kern w:val="0"/>
        </w:rPr>
        <w:t>反映</w:t>
      </w:r>
      <w:r w:rsidRPr="005B2643">
        <w:rPr>
          <w:rFonts w:eastAsia="標楷體"/>
          <w:color w:val="000000"/>
        </w:rPr>
        <w:tab/>
        <w:t>(C)</w:t>
      </w:r>
      <w:r w:rsidRPr="005B2643">
        <w:rPr>
          <w:rFonts w:eastAsia="標楷體" w:hAnsi="標楷體"/>
          <w:color w:val="000000"/>
          <w:kern w:val="0"/>
        </w:rPr>
        <w:t>沉默</w:t>
      </w:r>
      <w:r w:rsidRPr="005B2643">
        <w:rPr>
          <w:rFonts w:eastAsia="標楷體"/>
          <w:color w:val="000000"/>
        </w:rPr>
        <w:tab/>
        <w:t>(D)</w:t>
      </w:r>
      <w:r w:rsidRPr="005B2643">
        <w:rPr>
          <w:rFonts w:eastAsia="標楷體" w:hAnsi="標楷體"/>
          <w:color w:val="000000"/>
          <w:kern w:val="0"/>
        </w:rPr>
        <w:t>傾聽</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28</w:t>
      </w:r>
      <w:r w:rsidRPr="00295A7E">
        <w:rPr>
          <w:rFonts w:eastAsia="標楷體"/>
          <w:color w:val="000000"/>
        </w:rPr>
        <w:t>.</w:t>
      </w:r>
      <w:r w:rsidRPr="00295A7E">
        <w:rPr>
          <w:rFonts w:eastAsia="標楷體" w:hAnsi="標楷體"/>
          <w:color w:val="000000"/>
        </w:rPr>
        <w:t>想要瞭解學生的學習潛能，評估其接受</w:t>
      </w:r>
      <w:r>
        <w:rPr>
          <w:rFonts w:eastAsia="標楷體" w:hAnsi="標楷體" w:hint="eastAsia"/>
          <w:color w:val="000000"/>
        </w:rPr>
        <w:t>特定</w:t>
      </w:r>
      <w:r w:rsidRPr="00295A7E">
        <w:rPr>
          <w:rFonts w:eastAsia="標楷體" w:hAnsi="標楷體"/>
          <w:color w:val="000000"/>
        </w:rPr>
        <w:t>教育</w:t>
      </w:r>
      <w:r>
        <w:rPr>
          <w:rFonts w:eastAsia="標楷體" w:hAnsi="標楷體" w:hint="eastAsia"/>
          <w:color w:val="000000"/>
        </w:rPr>
        <w:t>或訓練之適合</w:t>
      </w:r>
      <w:r w:rsidRPr="00295A7E">
        <w:rPr>
          <w:rFonts w:eastAsia="標楷體" w:hAnsi="標楷體"/>
          <w:color w:val="000000"/>
        </w:rPr>
        <w:t>程度，以</w:t>
      </w:r>
      <w:r>
        <w:rPr>
          <w:rFonts w:eastAsia="標楷體" w:hAnsi="標楷體" w:hint="eastAsia"/>
          <w:color w:val="000000"/>
        </w:rPr>
        <w:t>及</w:t>
      </w:r>
      <w:r w:rsidRPr="00295A7E">
        <w:rPr>
          <w:rFonts w:eastAsia="標楷體" w:hAnsi="標楷體"/>
          <w:color w:val="000000"/>
        </w:rPr>
        <w:t>預</w:t>
      </w:r>
      <w:r>
        <w:rPr>
          <w:rFonts w:eastAsia="標楷體" w:hAnsi="標楷體" w:hint="eastAsia"/>
          <w:color w:val="000000"/>
        </w:rPr>
        <w:t>測未來相關</w:t>
      </w:r>
      <w:r w:rsidRPr="00295A7E">
        <w:rPr>
          <w:rFonts w:eastAsia="標楷體" w:hAnsi="標楷體"/>
          <w:color w:val="000000"/>
        </w:rPr>
        <w:t>之</w:t>
      </w:r>
      <w:r>
        <w:rPr>
          <w:rFonts w:eastAsia="標楷體" w:hAnsi="標楷體" w:hint="eastAsia"/>
          <w:color w:val="000000"/>
        </w:rPr>
        <w:t>學習</w:t>
      </w:r>
      <w:r w:rsidRPr="00295A7E">
        <w:rPr>
          <w:rFonts w:eastAsia="標楷體" w:hAnsi="標楷體"/>
          <w:color w:val="000000"/>
        </w:rPr>
        <w:t>成就，應採用何種測驗工具？</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性向測驗</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智力測驗</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興趣測驗</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成就測驗</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2</w:t>
      </w:r>
      <w:r>
        <w:rPr>
          <w:rFonts w:eastAsia="標楷體" w:hint="eastAsia"/>
          <w:color w:val="000000"/>
        </w:rPr>
        <w:t>9</w:t>
      </w:r>
      <w:r w:rsidRPr="00295A7E">
        <w:rPr>
          <w:rFonts w:eastAsia="標楷體"/>
          <w:color w:val="000000"/>
        </w:rPr>
        <w:t>.</w:t>
      </w:r>
      <w:r>
        <w:rPr>
          <w:rFonts w:eastAsia="標楷體" w:hAnsi="標楷體" w:hint="eastAsia"/>
          <w:color w:val="000000"/>
          <w:u w:val="single"/>
        </w:rPr>
        <w:t>小敏</w:t>
      </w:r>
      <w:r w:rsidRPr="00295A7E">
        <w:rPr>
          <w:rFonts w:eastAsia="標楷體" w:hAnsi="標楷體"/>
          <w:color w:val="000000"/>
        </w:rPr>
        <w:t>學習英語時知道名詞複數</w:t>
      </w:r>
      <w:r>
        <w:rPr>
          <w:rFonts w:eastAsia="標楷體" w:hAnsi="標楷體" w:hint="eastAsia"/>
          <w:color w:val="000000"/>
        </w:rPr>
        <w:t>大多</w:t>
      </w:r>
      <w:r w:rsidRPr="00295A7E">
        <w:rPr>
          <w:rFonts w:eastAsia="標楷體" w:hAnsi="標楷體"/>
          <w:color w:val="000000"/>
        </w:rPr>
        <w:t>要加上</w:t>
      </w:r>
      <w:r w:rsidRPr="00295A7E">
        <w:rPr>
          <w:rFonts w:eastAsia="標楷體"/>
          <w:color w:val="000000"/>
        </w:rPr>
        <w:t>"s"</w:t>
      </w:r>
      <w:r w:rsidRPr="00295A7E">
        <w:rPr>
          <w:rFonts w:eastAsia="標楷體" w:hAnsi="標楷體"/>
          <w:color w:val="000000"/>
        </w:rPr>
        <w:t>，因此</w:t>
      </w:r>
      <w:r>
        <w:rPr>
          <w:rFonts w:eastAsia="標楷體" w:hAnsi="標楷體" w:hint="eastAsia"/>
          <w:color w:val="000000"/>
        </w:rPr>
        <w:t>錯誤地</w:t>
      </w:r>
      <w:r w:rsidRPr="00295A7E">
        <w:rPr>
          <w:rFonts w:eastAsia="標楷體" w:hAnsi="標楷體"/>
          <w:color w:val="000000"/>
        </w:rPr>
        <w:t>將兩隻</w:t>
      </w:r>
      <w:proofErr w:type="gramStart"/>
      <w:r w:rsidRPr="00295A7E">
        <w:rPr>
          <w:rFonts w:eastAsia="標楷體" w:hAnsi="標楷體"/>
          <w:color w:val="000000"/>
        </w:rPr>
        <w:t>老鼠說成</w:t>
      </w:r>
      <w:proofErr w:type="gramEnd"/>
      <w:r w:rsidRPr="00295A7E">
        <w:rPr>
          <w:rFonts w:eastAsia="標楷體" w:hAnsi="標楷體"/>
          <w:color w:val="000000"/>
        </w:rPr>
        <w:t>：</w:t>
      </w:r>
      <w:r w:rsidR="000C1177">
        <w:rPr>
          <w:rFonts w:eastAsia="標楷體" w:hAnsi="標楷體" w:hint="eastAsia"/>
          <w:color w:val="000000"/>
        </w:rPr>
        <w:t xml:space="preserve"> </w:t>
      </w:r>
      <w:r w:rsidRPr="00295A7E">
        <w:rPr>
          <w:rFonts w:eastAsia="標楷體" w:hAnsi="標楷體"/>
          <w:color w:val="000000"/>
        </w:rPr>
        <w:t>「</w:t>
      </w:r>
      <w:r w:rsidRPr="00295A7E">
        <w:rPr>
          <w:rFonts w:eastAsia="標楷體"/>
          <w:color w:val="000000"/>
        </w:rPr>
        <w:t xml:space="preserve">two </w:t>
      </w:r>
      <w:proofErr w:type="spellStart"/>
      <w:r w:rsidRPr="00295A7E">
        <w:rPr>
          <w:rFonts w:eastAsia="標楷體"/>
          <w:color w:val="000000"/>
        </w:rPr>
        <w:t>mouses</w:t>
      </w:r>
      <w:proofErr w:type="spellEnd"/>
      <w:r w:rsidRPr="00295A7E">
        <w:rPr>
          <w:rFonts w:eastAsia="標楷體" w:hAnsi="標楷體"/>
          <w:color w:val="000000"/>
        </w:rPr>
        <w:t>」。此現象</w:t>
      </w:r>
      <w:r>
        <w:rPr>
          <w:rFonts w:eastAsia="標楷體" w:hAnsi="標楷體" w:hint="eastAsia"/>
          <w:color w:val="000000"/>
        </w:rPr>
        <w:t>符合下列何者</w:t>
      </w:r>
      <w:r w:rsidRPr="00295A7E">
        <w:rPr>
          <w:rFonts w:eastAsia="標楷體" w:hAnsi="標楷體"/>
          <w:color w:val="000000"/>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過度簡單化</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過度規則化</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過度具體化</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過度抽象化</w:t>
      </w:r>
      <w:r w:rsidRPr="00295A7E">
        <w:rPr>
          <w:rFonts w:eastAsia="標楷體"/>
          <w:color w:val="000000"/>
        </w:rPr>
        <w:t xml:space="preserve">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30</w:t>
      </w:r>
      <w:r w:rsidRPr="00295A7E">
        <w:rPr>
          <w:rFonts w:eastAsia="標楷體"/>
          <w:color w:val="000000"/>
        </w:rPr>
        <w:t>.</w:t>
      </w:r>
      <w:r>
        <w:rPr>
          <w:rFonts w:eastAsia="標楷體" w:hint="eastAsia"/>
          <w:color w:val="000000"/>
          <w:u w:val="single"/>
        </w:rPr>
        <w:t>李</w:t>
      </w:r>
      <w:r w:rsidRPr="00295A7E">
        <w:rPr>
          <w:rFonts w:eastAsia="標楷體" w:hAnsi="標楷體"/>
          <w:color w:val="000000"/>
        </w:rPr>
        <w:t>老師對</w:t>
      </w:r>
      <w:r>
        <w:rPr>
          <w:rFonts w:eastAsia="標楷體" w:hAnsi="標楷體" w:hint="eastAsia"/>
          <w:color w:val="000000"/>
          <w:u w:val="single"/>
        </w:rPr>
        <w:t>阿興</w:t>
      </w:r>
      <w:r w:rsidRPr="00295A7E">
        <w:rPr>
          <w:rFonts w:eastAsia="標楷體" w:hAnsi="標楷體"/>
          <w:color w:val="000000"/>
        </w:rPr>
        <w:t>說：「今天你上課時很守規矩，我</w:t>
      </w:r>
      <w:r>
        <w:rPr>
          <w:rFonts w:eastAsia="標楷體" w:hAnsi="標楷體" w:hint="eastAsia"/>
          <w:color w:val="000000"/>
        </w:rPr>
        <w:t>取消要</w:t>
      </w:r>
      <w:r w:rsidRPr="00295A7E">
        <w:rPr>
          <w:rFonts w:eastAsia="標楷體" w:hAnsi="標楷體"/>
          <w:color w:val="000000"/>
        </w:rPr>
        <w:t>你留下來抄課文</w:t>
      </w:r>
      <w:r>
        <w:rPr>
          <w:rFonts w:eastAsia="標楷體" w:hAnsi="標楷體" w:hint="eastAsia"/>
          <w:color w:val="000000"/>
        </w:rPr>
        <w:t>的處分</w:t>
      </w:r>
      <w:r w:rsidRPr="00295A7E">
        <w:rPr>
          <w:rFonts w:eastAsia="標楷體" w:hAnsi="標楷體"/>
          <w:color w:val="000000"/>
        </w:rPr>
        <w:t>。</w:t>
      </w:r>
      <w:r w:rsidR="00C878B5" w:rsidRPr="00295A7E">
        <w:rPr>
          <w:rFonts w:eastAsia="標楷體" w:hAnsi="標楷體"/>
          <w:color w:val="000000"/>
        </w:rPr>
        <w:t>」</w:t>
      </w:r>
      <w:r w:rsidRPr="00F0286D">
        <w:rPr>
          <w:rFonts w:eastAsia="標楷體" w:hAnsi="標楷體" w:hint="eastAsia"/>
          <w:color w:val="000000"/>
          <w:u w:val="single"/>
        </w:rPr>
        <w:t>李</w:t>
      </w:r>
      <w:r w:rsidRPr="00295A7E">
        <w:rPr>
          <w:rFonts w:eastAsia="標楷體" w:hAnsi="標楷體"/>
          <w:color w:val="000000"/>
        </w:rPr>
        <w:t>老師使用的策略是下列何者？</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懲罰</w:t>
      </w:r>
      <w:r>
        <w:rPr>
          <w:rFonts w:eastAsia="標楷體"/>
          <w:color w:val="000000"/>
        </w:rPr>
        <w:t>(punishment)</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權威法</w:t>
      </w:r>
      <w:r w:rsidRPr="00295A7E">
        <w:rPr>
          <w:rFonts w:eastAsia="標楷體"/>
          <w:color w:val="000000"/>
        </w:rPr>
        <w:t xml:space="preserve">(power assertion)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正增強</w:t>
      </w:r>
      <w:r w:rsidRPr="00295A7E">
        <w:rPr>
          <w:rFonts w:eastAsia="標楷體"/>
          <w:color w:val="000000"/>
        </w:rPr>
        <w:t>(positive reinforcement)</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負增強</w:t>
      </w:r>
      <w:r w:rsidRPr="00295A7E">
        <w:rPr>
          <w:rFonts w:eastAsia="標楷體"/>
          <w:color w:val="000000"/>
        </w:rPr>
        <w:t xml:space="preserve">(negative reinforcement)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31</w:t>
      </w:r>
      <w:r w:rsidRPr="00295A7E">
        <w:rPr>
          <w:rFonts w:eastAsia="標楷體"/>
          <w:color w:val="000000"/>
        </w:rPr>
        <w:t>.</w:t>
      </w:r>
      <w:r w:rsidRPr="00295A7E">
        <w:rPr>
          <w:rFonts w:eastAsia="標楷體" w:hAnsi="標楷體"/>
          <w:color w:val="000000"/>
          <w:kern w:val="0"/>
        </w:rPr>
        <w:t>根據</w:t>
      </w:r>
      <w:r w:rsidRPr="00295A7E">
        <w:rPr>
          <w:rFonts w:eastAsia="標楷體" w:hAnsi="標楷體"/>
          <w:color w:val="000000"/>
          <w:kern w:val="0"/>
          <w:u w:val="single"/>
        </w:rPr>
        <w:t>非指導式</w:t>
      </w:r>
      <w:r w:rsidRPr="00295A7E">
        <w:rPr>
          <w:rFonts w:eastAsia="標楷體" w:hAnsi="標楷體"/>
          <w:color w:val="000000"/>
          <w:kern w:val="0"/>
        </w:rPr>
        <w:t>的遊戲治療原則，如果兒童不願意進入遊戲室，應如何處理較適宜？</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ab/>
        <w:t>(A)</w:t>
      </w:r>
      <w:r w:rsidRPr="00295A7E">
        <w:rPr>
          <w:rFonts w:eastAsia="標楷體" w:hAnsi="標楷體"/>
          <w:color w:val="000000"/>
          <w:kern w:val="0"/>
        </w:rPr>
        <w:t>強調必須進</w:t>
      </w:r>
      <w:r>
        <w:rPr>
          <w:rFonts w:eastAsia="標楷體" w:hAnsi="標楷體" w:hint="eastAsia"/>
          <w:color w:val="000000"/>
          <w:kern w:val="0"/>
        </w:rPr>
        <w:t>入</w:t>
      </w:r>
      <w:r w:rsidRPr="00295A7E">
        <w:rPr>
          <w:rFonts w:eastAsia="標楷體" w:hAnsi="標楷體"/>
          <w:color w:val="000000"/>
          <w:kern w:val="0"/>
        </w:rPr>
        <w:t>遊戲室</w:t>
      </w:r>
      <w:r w:rsidRPr="00295A7E">
        <w:rPr>
          <w:rFonts w:eastAsia="標楷體"/>
          <w:color w:val="000000"/>
        </w:rPr>
        <w:tab/>
        <w:t>(B)</w:t>
      </w:r>
      <w:r w:rsidRPr="00295A7E">
        <w:rPr>
          <w:rFonts w:eastAsia="標楷體" w:hAnsi="標楷體"/>
          <w:color w:val="000000"/>
          <w:kern w:val="0"/>
        </w:rPr>
        <w:t>允許兒童不進入遊戲室</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ab/>
        <w:t>(C)</w:t>
      </w:r>
      <w:r>
        <w:rPr>
          <w:rFonts w:eastAsia="標楷體" w:hAnsi="標楷體" w:hint="eastAsia"/>
          <w:color w:val="000000"/>
          <w:kern w:val="0"/>
        </w:rPr>
        <w:t>要求</w:t>
      </w:r>
      <w:r w:rsidRPr="00295A7E">
        <w:rPr>
          <w:rFonts w:eastAsia="標楷體" w:hAnsi="標楷體"/>
          <w:color w:val="000000"/>
          <w:kern w:val="0"/>
        </w:rPr>
        <w:t>母親或其他家人陪同進入遊戲室</w:t>
      </w:r>
      <w:r w:rsidRPr="00295A7E">
        <w:rPr>
          <w:rFonts w:eastAsia="標楷體"/>
          <w:color w:val="000000"/>
        </w:rPr>
        <w:tab/>
        <w:t>(D)</w:t>
      </w:r>
      <w:r w:rsidRPr="00295A7E">
        <w:rPr>
          <w:rFonts w:eastAsia="標楷體" w:hAnsi="標楷體"/>
          <w:color w:val="000000"/>
          <w:kern w:val="0"/>
        </w:rPr>
        <w:t>取出遊戲室的玩具來誘導兒童進入</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color w:val="000000"/>
        </w:rPr>
        <w:t>3</w:t>
      </w:r>
      <w:r>
        <w:rPr>
          <w:rFonts w:eastAsia="標楷體" w:hint="eastAsia"/>
          <w:color w:val="000000"/>
        </w:rPr>
        <w:t>2</w:t>
      </w:r>
      <w:r w:rsidRPr="00295A7E">
        <w:rPr>
          <w:rFonts w:eastAsia="標楷體"/>
          <w:color w:val="000000"/>
        </w:rPr>
        <w:t>.</w:t>
      </w:r>
      <w:r w:rsidRPr="00295A7E">
        <w:rPr>
          <w:rFonts w:eastAsia="標楷體" w:hAnsi="標楷體"/>
          <w:color w:val="000000"/>
        </w:rPr>
        <w:t>具體</w:t>
      </w:r>
      <w:proofErr w:type="gramStart"/>
      <w:r w:rsidRPr="00295A7E">
        <w:rPr>
          <w:rFonts w:eastAsia="標楷體" w:hAnsi="標楷體"/>
          <w:color w:val="000000"/>
        </w:rPr>
        <w:t>運思期</w:t>
      </w:r>
      <w:proofErr w:type="gramEnd"/>
      <w:r w:rsidRPr="00295A7E">
        <w:rPr>
          <w:rFonts w:eastAsia="標楷體" w:hAnsi="標楷體"/>
          <w:color w:val="000000"/>
        </w:rPr>
        <w:t>兒童的認知發展，若兒童知道</w:t>
      </w:r>
      <w:r w:rsidRPr="00295A7E">
        <w:rPr>
          <w:rFonts w:eastAsia="標楷體"/>
          <w:color w:val="000000"/>
        </w:rPr>
        <w:t>a&gt;b</w:t>
      </w:r>
      <w:r>
        <w:rPr>
          <w:rFonts w:eastAsia="標楷體" w:hAnsi="標楷體" w:hint="eastAsia"/>
          <w:color w:val="000000"/>
        </w:rPr>
        <w:t>且</w:t>
      </w:r>
      <w:r w:rsidRPr="00295A7E">
        <w:rPr>
          <w:rFonts w:eastAsia="標楷體"/>
          <w:color w:val="000000"/>
        </w:rPr>
        <w:t>b&gt;c</w:t>
      </w:r>
      <w:r w:rsidRPr="00295A7E">
        <w:rPr>
          <w:rFonts w:eastAsia="標楷體" w:hAnsi="標楷體"/>
          <w:color w:val="000000"/>
        </w:rPr>
        <w:t>，便知道</w:t>
      </w:r>
      <w:r w:rsidRPr="00295A7E">
        <w:rPr>
          <w:rFonts w:eastAsia="標楷體"/>
          <w:color w:val="000000"/>
        </w:rPr>
        <w:t>a&gt;c</w:t>
      </w:r>
      <w:r w:rsidRPr="00295A7E">
        <w:rPr>
          <w:rFonts w:eastAsia="標楷體" w:hAnsi="標楷體"/>
          <w:color w:val="000000"/>
        </w:rPr>
        <w:t>，表示他具有何種認知能力？</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保留概念</w:t>
      </w:r>
      <w:r>
        <w:rPr>
          <w:rFonts w:eastAsia="標楷體"/>
          <w:color w:val="000000"/>
        </w:rPr>
        <w:t>(conservation)</w:t>
      </w:r>
      <w:r w:rsidRPr="00295A7E">
        <w:rPr>
          <w:rFonts w:eastAsia="標楷體" w:hint="eastAsia"/>
          <w:color w:val="000000"/>
        </w:rPr>
        <w:tab/>
      </w:r>
      <w:r w:rsidRPr="00295A7E">
        <w:rPr>
          <w:rFonts w:eastAsia="標楷體"/>
          <w:color w:val="000000"/>
        </w:rPr>
        <w:t>(B)</w:t>
      </w:r>
      <w:proofErr w:type="gramStart"/>
      <w:r w:rsidRPr="00295A7E">
        <w:rPr>
          <w:rFonts w:eastAsia="標楷體" w:hAnsi="標楷體"/>
          <w:color w:val="000000"/>
        </w:rPr>
        <w:t>類別含攝</w:t>
      </w:r>
      <w:proofErr w:type="gramEnd"/>
      <w:r w:rsidRPr="00295A7E">
        <w:rPr>
          <w:rFonts w:eastAsia="標楷體"/>
          <w:color w:val="000000"/>
        </w:rPr>
        <w:t xml:space="preserve">(class inclusion) </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遞移推理</w:t>
      </w:r>
      <w:r>
        <w:rPr>
          <w:rFonts w:eastAsia="標楷體"/>
          <w:color w:val="000000"/>
        </w:rPr>
        <w:t>(transitive inference)</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歸納推理</w:t>
      </w:r>
      <w:r>
        <w:rPr>
          <w:rFonts w:eastAsia="標楷體"/>
          <w:color w:val="000000"/>
        </w:rPr>
        <w:t>(inductive reasoning)</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33</w:t>
      </w:r>
      <w:r w:rsidRPr="00295A7E">
        <w:rPr>
          <w:rFonts w:eastAsia="標楷體"/>
          <w:color w:val="000000"/>
        </w:rPr>
        <w:t>.</w:t>
      </w:r>
      <w:r w:rsidRPr="00295A7E">
        <w:rPr>
          <w:rFonts w:eastAsia="標楷體" w:hAnsi="標楷體"/>
          <w:color w:val="000000"/>
          <w:kern w:val="0"/>
        </w:rPr>
        <w:t>下列何者是可以解決父母與孩童之間的衝突問題，增進家庭關係的輔導計畫？</w:t>
      </w:r>
    </w:p>
    <w:p w:rsidR="00B577B6" w:rsidRDefault="00B577B6" w:rsidP="00B577B6">
      <w:pPr>
        <w:tabs>
          <w:tab w:val="left" w:pos="2400"/>
          <w:tab w:val="left" w:pos="4800"/>
          <w:tab w:val="left" w:pos="7200"/>
        </w:tabs>
        <w:ind w:left="480" w:hangingChars="200" w:hanging="480"/>
        <w:jc w:val="both"/>
        <w:rPr>
          <w:rFonts w:eastAsia="標楷體" w:hAnsi="標楷體"/>
          <w:color w:val="000000"/>
          <w:kern w:val="0"/>
        </w:rPr>
      </w:pPr>
      <w:r w:rsidRPr="00295A7E">
        <w:rPr>
          <w:rFonts w:eastAsia="標楷體"/>
          <w:color w:val="000000"/>
        </w:rPr>
        <w:tab/>
        <w:t>(A)</w:t>
      </w:r>
      <w:proofErr w:type="gramStart"/>
      <w:r w:rsidRPr="00295A7E">
        <w:rPr>
          <w:rFonts w:eastAsia="標楷體" w:hAnsi="標楷體"/>
          <w:color w:val="000000"/>
          <w:kern w:val="0"/>
        </w:rPr>
        <w:t>敏覺性團體</w:t>
      </w:r>
      <w:proofErr w:type="gramEnd"/>
      <w:r w:rsidRPr="00295A7E">
        <w:rPr>
          <w:rFonts w:eastAsia="標楷體"/>
          <w:color w:val="000000"/>
        </w:rPr>
        <w:tab/>
        <w:t>(B)</w:t>
      </w:r>
      <w:r w:rsidRPr="00295A7E">
        <w:rPr>
          <w:rFonts w:eastAsia="標楷體" w:hAnsi="標楷體"/>
          <w:color w:val="000000"/>
          <w:kern w:val="0"/>
        </w:rPr>
        <w:t>討論式團體</w:t>
      </w:r>
      <w:r w:rsidRPr="00295A7E">
        <w:rPr>
          <w:rFonts w:eastAsia="標楷體"/>
          <w:color w:val="000000"/>
        </w:rPr>
        <w:tab/>
        <w:t>(C)</w:t>
      </w:r>
      <w:r w:rsidRPr="00295A7E">
        <w:rPr>
          <w:rFonts w:eastAsia="標楷體" w:hAnsi="標楷體"/>
          <w:color w:val="000000"/>
          <w:kern w:val="0"/>
        </w:rPr>
        <w:t>成就動機方案</w:t>
      </w:r>
      <w:r w:rsidRPr="00295A7E">
        <w:rPr>
          <w:rFonts w:eastAsia="標楷體"/>
          <w:color w:val="000000"/>
        </w:rPr>
        <w:tab/>
        <w:t>(D)</w:t>
      </w:r>
      <w:r w:rsidRPr="00295A7E">
        <w:rPr>
          <w:rFonts w:eastAsia="標楷體" w:hAnsi="標楷體"/>
          <w:color w:val="000000"/>
          <w:kern w:val="0"/>
        </w:rPr>
        <w:t>父母效能訓練</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34</w:t>
      </w:r>
      <w:r w:rsidRPr="00295A7E">
        <w:rPr>
          <w:rFonts w:eastAsia="標楷體"/>
          <w:color w:val="000000"/>
        </w:rPr>
        <w:t>.</w:t>
      </w:r>
      <w:r w:rsidRPr="00295A7E">
        <w:rPr>
          <w:rFonts w:eastAsia="標楷體" w:hAnsi="標楷體"/>
          <w:color w:val="000000"/>
        </w:rPr>
        <w:t>對於兒童的攻擊行為之敘述，下列何者正確？</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主動性攻擊者</w:t>
      </w:r>
      <w:r w:rsidRPr="00295A7E">
        <w:rPr>
          <w:rFonts w:eastAsia="標楷體"/>
          <w:color w:val="000000"/>
        </w:rPr>
        <w:t>(proactive aggressor)</w:t>
      </w:r>
      <w:r w:rsidRPr="00295A7E">
        <w:rPr>
          <w:rFonts w:eastAsia="標楷體" w:hAnsi="標楷體"/>
          <w:color w:val="000000"/>
        </w:rPr>
        <w:t>認為別人是好戰的敵手</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(B)</w:t>
      </w:r>
      <w:r w:rsidRPr="00295A7E">
        <w:rPr>
          <w:rFonts w:eastAsia="標楷體" w:hAnsi="標楷體"/>
          <w:color w:val="000000"/>
        </w:rPr>
        <w:t>反應性攻擊者</w:t>
      </w:r>
      <w:r w:rsidRPr="00295A7E">
        <w:rPr>
          <w:rFonts w:eastAsia="標楷體"/>
          <w:color w:val="000000"/>
        </w:rPr>
        <w:t>(reactive aggressor)</w:t>
      </w:r>
      <w:r w:rsidRPr="00295A7E">
        <w:rPr>
          <w:rFonts w:eastAsia="標楷體" w:hAnsi="標楷體"/>
          <w:color w:val="000000"/>
        </w:rPr>
        <w:t>具有敵意及報復的攻擊性</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(C)</w:t>
      </w:r>
      <w:r w:rsidRPr="00295A7E">
        <w:rPr>
          <w:rFonts w:eastAsia="標楷體" w:hAnsi="標楷體"/>
          <w:color w:val="000000"/>
        </w:rPr>
        <w:t>主動性攻擊者不相信攻擊可以獲得實質的利益</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(D)</w:t>
      </w:r>
      <w:r w:rsidRPr="00295A7E">
        <w:rPr>
          <w:rFonts w:eastAsia="標楷體" w:hAnsi="標楷體"/>
          <w:color w:val="000000"/>
        </w:rPr>
        <w:t>反應性攻擊者認為支配別的兒童可以增加本身的自尊</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Pr>
          <w:rFonts w:eastAsia="標楷體" w:hint="eastAsia"/>
          <w:color w:val="000000"/>
        </w:rPr>
        <w:t>35</w:t>
      </w:r>
      <w:r w:rsidRPr="00295A7E">
        <w:rPr>
          <w:rFonts w:eastAsia="標楷體"/>
          <w:color w:val="000000"/>
        </w:rPr>
        <w:t>.</w:t>
      </w:r>
      <w:r>
        <w:rPr>
          <w:rFonts w:eastAsia="標楷體" w:hAnsi="標楷體" w:hint="eastAsia"/>
          <w:color w:val="000000"/>
          <w:u w:val="single"/>
        </w:rPr>
        <w:t>阿良</w:t>
      </w:r>
      <w:r w:rsidRPr="00295A7E">
        <w:rPr>
          <w:rFonts w:eastAsia="標楷體" w:hAnsi="標楷體"/>
          <w:color w:val="000000"/>
        </w:rPr>
        <w:t>常常缺交作業，日子久了，</w:t>
      </w:r>
      <w:r>
        <w:rPr>
          <w:rFonts w:eastAsia="標楷體" w:hAnsi="標楷體" w:hint="eastAsia"/>
          <w:color w:val="000000"/>
        </w:rPr>
        <w:t>學</w:t>
      </w:r>
      <w:r w:rsidRPr="00295A7E">
        <w:rPr>
          <w:rFonts w:eastAsia="標楷體" w:hAnsi="標楷體"/>
          <w:color w:val="000000"/>
        </w:rPr>
        <w:t>業愈來愈趕不上其他同學，</w:t>
      </w:r>
      <w:r>
        <w:rPr>
          <w:rFonts w:eastAsia="標楷體" w:hAnsi="標楷體" w:hint="eastAsia"/>
          <w:color w:val="000000"/>
          <w:u w:val="single"/>
        </w:rPr>
        <w:t>阿良</w:t>
      </w:r>
      <w:r w:rsidRPr="00295A7E">
        <w:rPr>
          <w:rFonts w:eastAsia="標楷體" w:hAnsi="標楷體"/>
          <w:color w:val="000000"/>
        </w:rPr>
        <w:t>也不在乎</w:t>
      </w:r>
      <w:r>
        <w:rPr>
          <w:rFonts w:eastAsia="標楷體" w:hAnsi="標楷體" w:hint="eastAsia"/>
          <w:color w:val="000000"/>
        </w:rPr>
        <w:t>。</w:t>
      </w:r>
      <w:r w:rsidRPr="00295A7E">
        <w:rPr>
          <w:rFonts w:eastAsia="標楷體" w:hAnsi="標楷體"/>
          <w:color w:val="000000"/>
        </w:rPr>
        <w:t>試問</w:t>
      </w:r>
      <w:r>
        <w:rPr>
          <w:rFonts w:eastAsia="標楷體" w:hAnsi="標楷體" w:hint="eastAsia"/>
          <w:color w:val="000000"/>
          <w:u w:val="single"/>
        </w:rPr>
        <w:t>阿良</w:t>
      </w:r>
      <w:r w:rsidRPr="00295A7E">
        <w:rPr>
          <w:rFonts w:eastAsia="標楷體" w:hAnsi="標楷體"/>
          <w:color w:val="000000"/>
        </w:rPr>
        <w:t>在下列何者</w:t>
      </w:r>
      <w:r>
        <w:rPr>
          <w:rFonts w:eastAsia="標楷體" w:hAnsi="標楷體" w:hint="eastAsia"/>
          <w:color w:val="000000"/>
        </w:rPr>
        <w:t>的表現</w:t>
      </w:r>
      <w:r w:rsidRPr="00295A7E">
        <w:rPr>
          <w:rFonts w:eastAsia="標楷體" w:hAnsi="標楷體"/>
          <w:color w:val="000000"/>
          <w:u w:val="single"/>
        </w:rPr>
        <w:t>低落</w:t>
      </w:r>
      <w:r w:rsidRPr="00295A7E">
        <w:rPr>
          <w:rFonts w:eastAsia="標楷體" w:hAnsi="標楷體"/>
          <w:color w:val="000000"/>
        </w:rPr>
        <w:t>？</w:t>
      </w:r>
    </w:p>
    <w:p w:rsidR="00B577B6" w:rsidRPr="00295A7E" w:rsidRDefault="00B577B6" w:rsidP="00B577B6">
      <w:pPr>
        <w:tabs>
          <w:tab w:val="left" w:pos="2400"/>
          <w:tab w:val="left" w:pos="4800"/>
          <w:tab w:val="left" w:pos="7200"/>
        </w:tabs>
        <w:ind w:left="480" w:hangingChars="200" w:hanging="480"/>
        <w:jc w:val="both"/>
        <w:rPr>
          <w:rFonts w:eastAsia="標楷體"/>
          <w:color w:val="000000"/>
        </w:rPr>
      </w:pPr>
      <w:r w:rsidRPr="00295A7E">
        <w:rPr>
          <w:rFonts w:eastAsia="標楷體" w:hint="eastAsia"/>
          <w:color w:val="000000"/>
        </w:rPr>
        <w:tab/>
      </w:r>
      <w:r w:rsidRPr="00295A7E">
        <w:rPr>
          <w:rFonts w:eastAsia="標楷體"/>
          <w:color w:val="000000"/>
        </w:rPr>
        <w:t>(A)</w:t>
      </w:r>
      <w:r w:rsidRPr="00295A7E">
        <w:rPr>
          <w:rFonts w:eastAsia="標楷體" w:hAnsi="標楷體"/>
          <w:color w:val="000000"/>
        </w:rPr>
        <w:t>成就動機</w:t>
      </w:r>
      <w:r w:rsidRPr="00295A7E">
        <w:rPr>
          <w:rFonts w:eastAsia="標楷體" w:hint="eastAsia"/>
          <w:color w:val="000000"/>
        </w:rPr>
        <w:tab/>
      </w:r>
      <w:r w:rsidRPr="00295A7E">
        <w:rPr>
          <w:rFonts w:eastAsia="標楷體"/>
          <w:color w:val="000000"/>
        </w:rPr>
        <w:t>(B)</w:t>
      </w:r>
      <w:r w:rsidRPr="00295A7E">
        <w:rPr>
          <w:rFonts w:eastAsia="標楷體" w:hAnsi="標楷體"/>
          <w:color w:val="000000"/>
        </w:rPr>
        <w:t>智力分數</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(C)</w:t>
      </w:r>
      <w:r w:rsidRPr="00295A7E">
        <w:rPr>
          <w:rFonts w:eastAsia="標楷體" w:hAnsi="標楷體"/>
          <w:color w:val="000000"/>
        </w:rPr>
        <w:t>安全依附</w:t>
      </w:r>
      <w:r w:rsidRPr="00295A7E">
        <w:rPr>
          <w:rFonts w:eastAsia="標楷體"/>
          <w:color w:val="000000"/>
        </w:rPr>
        <w:t xml:space="preserve"> </w:t>
      </w:r>
      <w:r w:rsidRPr="00295A7E">
        <w:rPr>
          <w:rFonts w:eastAsia="標楷體" w:hint="eastAsia"/>
          <w:color w:val="000000"/>
        </w:rPr>
        <w:tab/>
      </w:r>
      <w:r w:rsidRPr="00295A7E">
        <w:rPr>
          <w:rFonts w:eastAsia="標楷體"/>
          <w:color w:val="000000"/>
        </w:rPr>
        <w:t>(D)</w:t>
      </w:r>
      <w:r w:rsidRPr="00295A7E">
        <w:rPr>
          <w:rFonts w:eastAsia="標楷體" w:hAnsi="標楷體"/>
          <w:color w:val="000000"/>
        </w:rPr>
        <w:t>符號表徵</w:t>
      </w:r>
      <w:r w:rsidRPr="00295A7E">
        <w:rPr>
          <w:rFonts w:eastAsia="標楷體"/>
          <w:color w:val="000000"/>
        </w:rPr>
        <w:t xml:space="preserve"> </w:t>
      </w:r>
    </w:p>
    <w:p w:rsidR="00D368FC" w:rsidRPr="000C1177" w:rsidRDefault="000C1177" w:rsidP="000C1177">
      <w:pPr>
        <w:tabs>
          <w:tab w:val="left" w:pos="480"/>
          <w:tab w:val="left" w:pos="840"/>
          <w:tab w:val="left" w:pos="3000"/>
          <w:tab w:val="left" w:pos="5160"/>
          <w:tab w:val="left" w:pos="7320"/>
        </w:tabs>
        <w:spacing w:before="100" w:beforeAutospacing="1" w:after="100" w:afterAutospacing="1"/>
        <w:ind w:rightChars="250" w:right="600"/>
        <w:jc w:val="both"/>
        <w:rPr>
          <w:rFonts w:eastAsia="標楷體"/>
          <w:b/>
          <w:color w:val="000000"/>
          <w:sz w:val="28"/>
          <w:szCs w:val="28"/>
        </w:rPr>
      </w:pPr>
      <w:r w:rsidRPr="000C1177">
        <w:rPr>
          <w:rFonts w:eastAsia="標楷體" w:hint="eastAsia"/>
          <w:b/>
          <w:color w:val="000000"/>
          <w:sz w:val="28"/>
          <w:szCs w:val="28"/>
        </w:rPr>
        <w:t>97</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lastRenderedPageBreak/>
        <w:t>1.</w:t>
      </w:r>
      <w:r w:rsidRPr="002E5A0F">
        <w:rPr>
          <w:rFonts w:eastAsia="標楷體" w:hAnsi="標楷體"/>
          <w:color w:val="000000"/>
        </w:rPr>
        <w:t>李</w:t>
      </w:r>
      <w:r w:rsidRPr="0011206B">
        <w:rPr>
          <w:rFonts w:eastAsia="標楷體" w:hAnsi="標楷體"/>
          <w:color w:val="000000"/>
        </w:rPr>
        <w:t>老師是小學一年級的級任導師，她發現班上有二位同學慣用左手拿筆和拿筷子。</w:t>
      </w:r>
      <w:proofErr w:type="gramStart"/>
      <w:r w:rsidRPr="0011206B">
        <w:rPr>
          <w:rFonts w:eastAsia="標楷體" w:hAnsi="標楷體"/>
          <w:color w:val="000000"/>
        </w:rPr>
        <w:t>造成左利者</w:t>
      </w:r>
      <w:proofErr w:type="gramEnd"/>
      <w:r w:rsidRPr="0011206B">
        <w:rPr>
          <w:rFonts w:eastAsia="標楷體" w:hAnsi="標楷體"/>
          <w:color w:val="000000"/>
        </w:rPr>
        <w:t>的最可能原因是下列哪一項？</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模仿大人行為</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習慣化的結果</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缺乏正確教導</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大腦側化</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w:t>
      </w:r>
      <w:r w:rsidRPr="0011206B">
        <w:rPr>
          <w:rFonts w:eastAsia="標楷體" w:hAnsi="標楷體"/>
          <w:color w:val="000000"/>
        </w:rPr>
        <w:t>描述一個具體存在的事實，例如：</w:t>
      </w:r>
      <w:r w:rsidRPr="002E5A0F">
        <w:rPr>
          <w:rFonts w:eastAsia="標楷體" w:hAnsi="標楷體"/>
          <w:color w:val="000000"/>
        </w:rPr>
        <w:t>基隆位</w:t>
      </w:r>
      <w:r w:rsidRPr="0011206B">
        <w:rPr>
          <w:rFonts w:eastAsia="標楷體" w:hAnsi="標楷體"/>
          <w:color w:val="000000"/>
        </w:rPr>
        <w:t>在台灣的北邊。這樣的知識屬於下列哪一個？</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語意性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程序性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策略性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推理性</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3.</w:t>
      </w:r>
      <w:r w:rsidRPr="002E5A0F">
        <w:rPr>
          <w:rFonts w:eastAsia="標楷體"/>
          <w:color w:val="000000"/>
        </w:rPr>
        <w:t>小琪</w:t>
      </w:r>
      <w:r w:rsidRPr="0011206B">
        <w:rPr>
          <w:rFonts w:eastAsia="標楷體"/>
          <w:color w:val="000000"/>
        </w:rPr>
        <w:t>進入小學後漸漸會增加與同儕的比較，當她對自己做整體評價時，發現在同儕中她是個比較不受歡迎的人，這結果將會降低她的什麼？</w:t>
      </w:r>
    </w:p>
    <w:p w:rsidR="00DE6FE4"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color w:val="000000"/>
        </w:rPr>
        <w:t>自主</w:t>
      </w:r>
      <w:r w:rsidRPr="0011206B">
        <w:rPr>
          <w:rFonts w:eastAsia="標楷體"/>
          <w:color w:val="000000"/>
        </w:rPr>
        <w:t xml:space="preserve">(autonomy) </w:t>
      </w:r>
      <w:r w:rsidRPr="0011206B">
        <w:rPr>
          <w:rFonts w:eastAsia="標楷體" w:hint="eastAsia"/>
          <w:color w:val="000000"/>
        </w:rPr>
        <w:tab/>
      </w:r>
      <w:r w:rsidRPr="0011206B">
        <w:rPr>
          <w:rFonts w:eastAsia="標楷體"/>
          <w:color w:val="000000"/>
        </w:rPr>
        <w:t>(B)</w:t>
      </w:r>
      <w:r w:rsidRPr="0011206B">
        <w:rPr>
          <w:rFonts w:eastAsia="標楷體"/>
          <w:color w:val="000000"/>
        </w:rPr>
        <w:t>自制</w:t>
      </w:r>
      <w:r w:rsidRPr="0011206B">
        <w:rPr>
          <w:rFonts w:eastAsia="標楷體"/>
          <w:color w:val="000000"/>
        </w:rPr>
        <w:t>(self-control)</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color w:val="000000"/>
        </w:rPr>
        <w:t>自尊</w:t>
      </w:r>
      <w:r w:rsidRPr="0011206B">
        <w:rPr>
          <w:rFonts w:eastAsia="標楷體"/>
          <w:color w:val="000000"/>
        </w:rPr>
        <w:t>(self-esteem)</w:t>
      </w:r>
      <w:r w:rsidRPr="0011206B">
        <w:rPr>
          <w:rFonts w:eastAsia="標楷體" w:hint="eastAsia"/>
          <w:color w:val="000000"/>
        </w:rPr>
        <w:tab/>
      </w:r>
      <w:r w:rsidRPr="0011206B">
        <w:rPr>
          <w:rFonts w:eastAsia="標楷體"/>
          <w:color w:val="000000"/>
        </w:rPr>
        <w:t>(D)</w:t>
      </w:r>
      <w:r w:rsidRPr="0011206B">
        <w:rPr>
          <w:rFonts w:eastAsia="標楷體"/>
          <w:color w:val="000000"/>
        </w:rPr>
        <w:t>自戀</w:t>
      </w:r>
      <w:r w:rsidRPr="0011206B">
        <w:rPr>
          <w:rFonts w:eastAsia="標楷體"/>
          <w:color w:val="000000"/>
        </w:rPr>
        <w:t>(narcissism)</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4.</w:t>
      </w:r>
      <w:r w:rsidRPr="0011206B">
        <w:rPr>
          <w:rFonts w:eastAsia="標楷體" w:hAnsi="標楷體"/>
          <w:color w:val="000000"/>
        </w:rPr>
        <w:t>輔導過程中，學童</w:t>
      </w:r>
      <w:proofErr w:type="gramStart"/>
      <w:r w:rsidRPr="0011206B">
        <w:rPr>
          <w:rFonts w:eastAsia="標楷體" w:hAnsi="標楷體"/>
          <w:color w:val="000000"/>
        </w:rPr>
        <w:t>不斷說</w:t>
      </w:r>
      <w:r w:rsidRPr="0011206B">
        <w:rPr>
          <w:rFonts w:eastAsia="標楷體" w:hAnsi="標楷體" w:hint="eastAsia"/>
          <w:color w:val="000000"/>
        </w:rPr>
        <w:t>著</w:t>
      </w:r>
      <w:r w:rsidRPr="0011206B">
        <w:rPr>
          <w:rFonts w:eastAsia="標楷體" w:hAnsi="標楷體"/>
          <w:color w:val="000000"/>
        </w:rPr>
        <w:t>別人</w:t>
      </w:r>
      <w:proofErr w:type="gramEnd"/>
      <w:r w:rsidRPr="0011206B">
        <w:rPr>
          <w:rFonts w:eastAsia="標楷體" w:hAnsi="標楷體"/>
          <w:color w:val="000000"/>
        </w:rPr>
        <w:t>的問題，而不願談自己的問題，</w:t>
      </w:r>
      <w:r w:rsidRPr="0011206B">
        <w:rPr>
          <w:rFonts w:eastAsia="標楷體" w:hAnsi="標楷體" w:hint="eastAsia"/>
          <w:color w:val="000000"/>
        </w:rPr>
        <w:t>根據完形治療理論的看法，</w:t>
      </w:r>
      <w:r w:rsidRPr="0011206B">
        <w:rPr>
          <w:rFonts w:eastAsia="標楷體" w:hAnsi="標楷體"/>
          <w:color w:val="000000"/>
        </w:rPr>
        <w:t>這是屬於哪</w:t>
      </w:r>
      <w:r w:rsidRPr="0011206B">
        <w:rPr>
          <w:rFonts w:eastAsia="標楷體" w:hAnsi="標楷體" w:hint="eastAsia"/>
          <w:color w:val="000000"/>
        </w:rPr>
        <w:t>一</w:t>
      </w:r>
      <w:r w:rsidRPr="0011206B">
        <w:rPr>
          <w:rFonts w:eastAsia="標楷體" w:hAnsi="標楷體"/>
          <w:color w:val="000000"/>
        </w:rPr>
        <w:t>種類型的抗拒</w:t>
      </w:r>
      <w:r w:rsidRPr="0011206B">
        <w:rPr>
          <w:rFonts w:eastAsia="標楷體" w:hAnsi="標楷體" w:hint="eastAsia"/>
          <w:color w:val="000000"/>
        </w:rPr>
        <w:t>接觸</w:t>
      </w:r>
      <w:r w:rsidRPr="0011206B">
        <w:rPr>
          <w:rFonts w:eastAsia="標楷體" w:hAnsi="標楷體"/>
          <w:color w:val="000000"/>
        </w:rPr>
        <w:t>現象？</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proofErr w:type="gramStart"/>
      <w:r w:rsidRPr="0011206B">
        <w:rPr>
          <w:rFonts w:eastAsia="標楷體" w:hAnsi="標楷體"/>
          <w:color w:val="000000"/>
        </w:rPr>
        <w:t>內攝</w:t>
      </w:r>
      <w:proofErr w:type="gramEnd"/>
      <w:r w:rsidRPr="0011206B">
        <w:rPr>
          <w:rFonts w:eastAsia="標楷體" w:hint="eastAsia"/>
          <w:color w:val="000000"/>
        </w:rPr>
        <w:tab/>
      </w:r>
      <w:r w:rsidRPr="0011206B">
        <w:rPr>
          <w:rFonts w:eastAsia="標楷體"/>
          <w:color w:val="000000"/>
        </w:rPr>
        <w:t>(B)</w:t>
      </w:r>
      <w:r w:rsidRPr="0011206B">
        <w:rPr>
          <w:rFonts w:eastAsia="標楷體" w:hAnsi="標楷體"/>
          <w:color w:val="000000"/>
        </w:rPr>
        <w:t>投射</w:t>
      </w:r>
      <w:r w:rsidRPr="0011206B">
        <w:rPr>
          <w:rFonts w:eastAsia="標楷體" w:hint="eastAsia"/>
          <w:color w:val="000000"/>
        </w:rPr>
        <w:tab/>
      </w:r>
      <w:r w:rsidRPr="0011206B">
        <w:rPr>
          <w:rFonts w:eastAsia="標楷體"/>
          <w:color w:val="000000"/>
        </w:rPr>
        <w:t>(C)</w:t>
      </w:r>
      <w:proofErr w:type="gramStart"/>
      <w:r w:rsidRPr="0011206B">
        <w:rPr>
          <w:rFonts w:eastAsia="標楷體" w:hAnsi="標楷體"/>
          <w:color w:val="000000"/>
        </w:rPr>
        <w:t>迴</w:t>
      </w:r>
      <w:proofErr w:type="gramEnd"/>
      <w:r w:rsidRPr="0011206B">
        <w:rPr>
          <w:rFonts w:eastAsia="標楷體" w:hAnsi="標楷體"/>
          <w:color w:val="000000"/>
        </w:rPr>
        <w:t>攝</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解離</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5.</w:t>
      </w:r>
      <w:r w:rsidRPr="0011206B">
        <w:rPr>
          <w:rFonts w:eastAsia="標楷體" w:hAnsi="標楷體"/>
          <w:color w:val="000000"/>
        </w:rPr>
        <w:t>在治療過程的初期，助人者可以用什麼方式與個案建立正向的治療關係？</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hint="eastAsia"/>
          <w:color w:val="000000"/>
        </w:rPr>
        <w:t>維持</w:t>
      </w:r>
      <w:r w:rsidRPr="0011206B">
        <w:rPr>
          <w:rFonts w:eastAsia="標楷體" w:hAnsi="標楷體"/>
          <w:color w:val="000000"/>
        </w:rPr>
        <w:t>良好關係，</w:t>
      </w:r>
      <w:r w:rsidRPr="0011206B">
        <w:rPr>
          <w:rFonts w:eastAsia="標楷體" w:hAnsi="標楷體" w:hint="eastAsia"/>
          <w:color w:val="000000"/>
        </w:rPr>
        <w:t>以</w:t>
      </w:r>
      <w:r w:rsidRPr="0011206B">
        <w:rPr>
          <w:rFonts w:eastAsia="標楷體" w:hAnsi="標楷體"/>
          <w:color w:val="000000"/>
        </w:rPr>
        <w:t>滿足行政工作上對個案量的要求</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w:t>
      </w:r>
      <w:r w:rsidRPr="0011206B">
        <w:rPr>
          <w:rFonts w:eastAsia="標楷體" w:hint="eastAsia"/>
          <w:color w:val="000000"/>
        </w:rPr>
        <w:t>B</w:t>
      </w:r>
      <w:r w:rsidRPr="0011206B">
        <w:rPr>
          <w:rFonts w:eastAsia="標楷體"/>
          <w:color w:val="000000"/>
        </w:rPr>
        <w:t>)</w:t>
      </w:r>
      <w:r w:rsidRPr="0011206B">
        <w:rPr>
          <w:rFonts w:eastAsia="標楷體" w:hAnsi="標楷體"/>
          <w:color w:val="000000"/>
        </w:rPr>
        <w:t>覺察輔導老師自己本身的議題</w:t>
      </w:r>
      <w:r>
        <w:rPr>
          <w:rFonts w:eastAsia="標楷體" w:hAnsi="標楷體" w:hint="eastAsia"/>
          <w:color w:val="000000"/>
        </w:rPr>
        <w:t>，</w:t>
      </w:r>
      <w:r w:rsidRPr="0011206B">
        <w:rPr>
          <w:rFonts w:eastAsia="標楷體" w:hAnsi="標楷體"/>
          <w:color w:val="000000"/>
        </w:rPr>
        <w:t>並與個案分享</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w:t>
      </w:r>
      <w:r w:rsidRPr="0011206B">
        <w:rPr>
          <w:rFonts w:eastAsia="標楷體" w:hint="eastAsia"/>
          <w:color w:val="000000"/>
        </w:rPr>
        <w:t>C</w:t>
      </w:r>
      <w:r w:rsidRPr="0011206B">
        <w:rPr>
          <w:rFonts w:eastAsia="標楷體"/>
          <w:color w:val="000000"/>
        </w:rPr>
        <w:t>)</w:t>
      </w:r>
      <w:r w:rsidRPr="0011206B">
        <w:rPr>
          <w:rFonts w:eastAsia="標楷體" w:hAnsi="標楷體"/>
          <w:color w:val="000000"/>
        </w:rPr>
        <w:t>將個案視為自己的朋友，以便能輕鬆對話</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w:t>
      </w:r>
      <w:r w:rsidRPr="0011206B">
        <w:rPr>
          <w:rFonts w:eastAsia="標楷體" w:hint="eastAsia"/>
          <w:color w:val="000000"/>
        </w:rPr>
        <w:t>D</w:t>
      </w:r>
      <w:r w:rsidRPr="0011206B">
        <w:rPr>
          <w:rFonts w:eastAsia="標楷體"/>
          <w:color w:val="000000"/>
        </w:rPr>
        <w:t>)</w:t>
      </w:r>
      <w:r w:rsidRPr="0011206B">
        <w:rPr>
          <w:rFonts w:eastAsia="標楷體" w:hAnsi="標楷體"/>
          <w:color w:val="000000"/>
        </w:rPr>
        <w:t>仔細地傾聽個案，並適時給予同理</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6.</w:t>
      </w:r>
      <w:r w:rsidRPr="002E5A0F">
        <w:rPr>
          <w:rFonts w:eastAsia="標楷體" w:hAnsi="標楷體"/>
          <w:color w:val="000000"/>
          <w:spacing w:val="-4"/>
        </w:rPr>
        <w:t>萱萱</w:t>
      </w:r>
      <w:r w:rsidRPr="0011206B">
        <w:rPr>
          <w:rFonts w:eastAsia="標楷體" w:hAnsi="標楷體"/>
          <w:color w:val="000000"/>
          <w:spacing w:val="-4"/>
        </w:rPr>
        <w:t>接受數學標準化成就測驗後獲得的分數為</w:t>
      </w:r>
      <w:r w:rsidRPr="0011206B">
        <w:rPr>
          <w:rFonts w:eastAsia="標楷體"/>
          <w:color w:val="000000"/>
          <w:spacing w:val="-4"/>
        </w:rPr>
        <w:t>82</w:t>
      </w:r>
      <w:r w:rsidRPr="0011206B">
        <w:rPr>
          <w:rFonts w:eastAsia="標楷體" w:hAnsi="標楷體"/>
          <w:color w:val="000000"/>
          <w:spacing w:val="-4"/>
        </w:rPr>
        <w:t>分，已知此份測驗的測量標準誤為</w:t>
      </w:r>
      <w:r w:rsidRPr="0011206B">
        <w:rPr>
          <w:rFonts w:eastAsia="標楷體"/>
          <w:color w:val="000000"/>
          <w:spacing w:val="-4"/>
        </w:rPr>
        <w:t>5</w:t>
      </w:r>
      <w:r w:rsidRPr="0011206B">
        <w:rPr>
          <w:rFonts w:eastAsia="標楷體" w:hAnsi="標楷體"/>
          <w:color w:val="000000"/>
          <w:spacing w:val="-4"/>
        </w:rPr>
        <w:t>，</w:t>
      </w:r>
      <w:r w:rsidRPr="002E5A0F">
        <w:rPr>
          <w:rFonts w:eastAsia="標楷體" w:hAnsi="標楷體"/>
          <w:color w:val="000000"/>
        </w:rPr>
        <w:t>萱萱</w:t>
      </w:r>
      <w:r w:rsidRPr="0011206B">
        <w:rPr>
          <w:rFonts w:eastAsia="標楷體" w:hAnsi="標楷體"/>
          <w:color w:val="000000"/>
        </w:rPr>
        <w:t>的真實分數為</w:t>
      </w:r>
      <w:r w:rsidRPr="0011206B">
        <w:rPr>
          <w:rFonts w:eastAsia="標楷體"/>
          <w:color w:val="000000"/>
        </w:rPr>
        <w:t>77</w:t>
      </w:r>
      <w:r w:rsidRPr="0011206B">
        <w:rPr>
          <w:rFonts w:eastAsia="標楷體" w:hAnsi="標楷體"/>
          <w:color w:val="000000"/>
        </w:rPr>
        <w:t>～</w:t>
      </w:r>
      <w:r w:rsidRPr="0011206B">
        <w:rPr>
          <w:rFonts w:eastAsia="標楷體"/>
          <w:color w:val="000000"/>
        </w:rPr>
        <w:t>87</w:t>
      </w:r>
      <w:r w:rsidRPr="0011206B">
        <w:rPr>
          <w:rFonts w:eastAsia="標楷體" w:hAnsi="標楷體"/>
          <w:color w:val="000000"/>
        </w:rPr>
        <w:t>分的可能性有多少？</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proofErr w:type="gramStart"/>
      <w:r w:rsidRPr="0011206B">
        <w:rPr>
          <w:rFonts w:eastAsia="標楷體"/>
          <w:color w:val="000000"/>
        </w:rPr>
        <w:t>)68</w:t>
      </w:r>
      <w:proofErr w:type="gramEnd"/>
      <w:r w:rsidRPr="0011206B">
        <w:rPr>
          <w:rFonts w:eastAsia="標楷體"/>
          <w:color w:val="000000"/>
        </w:rPr>
        <w:t xml:space="preserve">% </w:t>
      </w:r>
      <w:r w:rsidRPr="0011206B">
        <w:rPr>
          <w:rFonts w:eastAsia="標楷體" w:hint="eastAsia"/>
          <w:color w:val="000000"/>
        </w:rPr>
        <w:tab/>
      </w:r>
      <w:r w:rsidRPr="0011206B">
        <w:rPr>
          <w:rFonts w:eastAsia="標楷體"/>
          <w:color w:val="000000"/>
        </w:rPr>
        <w:t xml:space="preserve">(B)75% </w:t>
      </w:r>
      <w:r w:rsidRPr="0011206B">
        <w:rPr>
          <w:rFonts w:eastAsia="標楷體" w:hint="eastAsia"/>
          <w:color w:val="000000"/>
        </w:rPr>
        <w:tab/>
      </w:r>
      <w:r w:rsidRPr="0011206B">
        <w:rPr>
          <w:rFonts w:eastAsia="標楷體"/>
          <w:color w:val="000000"/>
        </w:rPr>
        <w:t xml:space="preserve">(C)95% </w:t>
      </w:r>
      <w:r w:rsidRPr="0011206B">
        <w:rPr>
          <w:rFonts w:eastAsia="標楷體" w:hint="eastAsia"/>
          <w:color w:val="000000"/>
        </w:rPr>
        <w:tab/>
      </w:r>
      <w:r w:rsidRPr="0011206B">
        <w:rPr>
          <w:rFonts w:eastAsia="標楷體"/>
          <w:color w:val="000000"/>
        </w:rPr>
        <w:t xml:space="preserve">(D)99.7%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7.</w:t>
      </w:r>
      <w:r w:rsidRPr="0011206B">
        <w:rPr>
          <w:rFonts w:eastAsia="標楷體" w:hAnsi="標楷體"/>
          <w:color w:val="000000"/>
          <w:spacing w:val="-4"/>
        </w:rPr>
        <w:t>藉由</w:t>
      </w:r>
      <w:r w:rsidRPr="0011206B">
        <w:rPr>
          <w:rFonts w:eastAsia="標楷體" w:hAnsi="標楷體" w:hint="eastAsia"/>
          <w:color w:val="000000"/>
          <w:spacing w:val="-4"/>
        </w:rPr>
        <w:t>團體</w:t>
      </w:r>
      <w:r w:rsidRPr="0011206B">
        <w:rPr>
          <w:rFonts w:eastAsia="標楷體" w:hAnsi="標楷體"/>
          <w:color w:val="000000"/>
          <w:spacing w:val="-4"/>
        </w:rPr>
        <w:t>領導者與成員之間的問答過程，使成員自由的、完整的表達，並對個人情況</w:t>
      </w:r>
      <w:r w:rsidRPr="0011206B">
        <w:rPr>
          <w:rFonts w:eastAsia="標楷體" w:hAnsi="標楷體" w:hint="eastAsia"/>
          <w:color w:val="000000"/>
          <w:spacing w:val="-4"/>
        </w:rPr>
        <w:t>進</w:t>
      </w:r>
      <w:r w:rsidRPr="0011206B">
        <w:rPr>
          <w:rFonts w:eastAsia="標楷體" w:hAnsi="標楷體"/>
          <w:color w:val="000000"/>
          <w:spacing w:val="-4"/>
        </w:rPr>
        <w:t>一步</w:t>
      </w:r>
      <w:r w:rsidRPr="0011206B">
        <w:rPr>
          <w:rFonts w:eastAsia="標楷體" w:hAnsi="標楷體"/>
          <w:color w:val="000000"/>
        </w:rPr>
        <w:t>評量、探索，這是初層次領導技巧中的何種技巧？</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支持技巧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同理心技巧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澄清技巧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反映技巧</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8.</w:t>
      </w:r>
      <w:r w:rsidRPr="0011206B">
        <w:rPr>
          <w:rFonts w:eastAsia="標楷體" w:hint="eastAsia"/>
          <w:color w:val="000000"/>
          <w:spacing w:val="-4"/>
        </w:rPr>
        <w:t>十</w:t>
      </w:r>
      <w:r w:rsidRPr="0011206B">
        <w:rPr>
          <w:rFonts w:eastAsia="標楷體" w:hAnsi="標楷體"/>
          <w:color w:val="000000"/>
          <w:spacing w:val="-4"/>
        </w:rPr>
        <w:t>歲的</w:t>
      </w:r>
      <w:r w:rsidRPr="002E5A0F">
        <w:rPr>
          <w:rFonts w:eastAsia="標楷體" w:hAnsi="標楷體"/>
          <w:color w:val="000000"/>
          <w:spacing w:val="-4"/>
        </w:rPr>
        <w:t>小智</w:t>
      </w:r>
      <w:r w:rsidRPr="0011206B">
        <w:rPr>
          <w:rFonts w:eastAsia="標楷體" w:hAnsi="標楷體"/>
          <w:color w:val="000000"/>
          <w:spacing w:val="-4"/>
        </w:rPr>
        <w:t>腦中的海馬</w:t>
      </w:r>
      <w:proofErr w:type="gramStart"/>
      <w:r w:rsidRPr="0011206B">
        <w:rPr>
          <w:rFonts w:eastAsia="標楷體" w:hAnsi="標楷體"/>
          <w:color w:val="000000"/>
          <w:spacing w:val="-4"/>
        </w:rPr>
        <w:t>迴</w:t>
      </w:r>
      <w:proofErr w:type="gramEnd"/>
      <w:r w:rsidRPr="0011206B">
        <w:rPr>
          <w:rFonts w:eastAsia="標楷體"/>
          <w:color w:val="000000"/>
          <w:spacing w:val="-4"/>
        </w:rPr>
        <w:t>(hippocampus)</w:t>
      </w:r>
      <w:r w:rsidRPr="0011206B">
        <w:rPr>
          <w:rFonts w:eastAsia="標楷體" w:hAnsi="標楷體"/>
          <w:color w:val="000000"/>
          <w:spacing w:val="-4"/>
        </w:rPr>
        <w:t>嚴重受損，他最可能出現的是下列哪一項問題？</w:t>
      </w:r>
    </w:p>
    <w:p w:rsidR="00DE6FE4" w:rsidRDefault="00493DEA" w:rsidP="00493DEA">
      <w:pPr>
        <w:tabs>
          <w:tab w:val="left" w:pos="2400"/>
          <w:tab w:val="left" w:pos="4800"/>
          <w:tab w:val="left" w:pos="7200"/>
        </w:tabs>
        <w:ind w:left="480" w:hangingChars="200" w:hanging="480"/>
        <w:jc w:val="both"/>
        <w:rPr>
          <w:rFonts w:eastAsia="標楷體" w:hAnsi="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無法記憶新訊息</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身體動作不協調</w:t>
      </w:r>
    </w:p>
    <w:p w:rsidR="00493DEA" w:rsidRPr="0011206B" w:rsidRDefault="00493DEA" w:rsidP="00DE6FE4">
      <w:pPr>
        <w:tabs>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無法控制情緒</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喪失食慾</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9.</w:t>
      </w:r>
      <w:r w:rsidRPr="0011206B">
        <w:rPr>
          <w:rFonts w:eastAsia="標楷體" w:hAnsi="標楷體"/>
          <w:color w:val="000000"/>
          <w:spacing w:val="-4"/>
        </w:rPr>
        <w:t>對於影響兒童認知發展的因素，下列的敘述中何者是維高思基</w:t>
      </w:r>
      <w:r w:rsidRPr="0011206B">
        <w:rPr>
          <w:rFonts w:eastAsia="標楷體"/>
          <w:color w:val="000000"/>
          <w:spacing w:val="-4"/>
        </w:rPr>
        <w:t xml:space="preserve">(L. </w:t>
      </w:r>
      <w:proofErr w:type="spellStart"/>
      <w:r w:rsidRPr="0011206B">
        <w:rPr>
          <w:rFonts w:eastAsia="標楷體"/>
          <w:color w:val="000000"/>
          <w:spacing w:val="-4"/>
        </w:rPr>
        <w:t>Vygotsky</w:t>
      </w:r>
      <w:proofErr w:type="spellEnd"/>
      <w:r w:rsidRPr="0011206B">
        <w:rPr>
          <w:rFonts w:eastAsia="標楷體"/>
          <w:color w:val="000000"/>
          <w:spacing w:val="-4"/>
        </w:rPr>
        <w:t>)</w:t>
      </w:r>
      <w:r w:rsidRPr="0011206B">
        <w:rPr>
          <w:rFonts w:eastAsia="標楷體" w:hAnsi="標楷體"/>
          <w:color w:val="000000"/>
          <w:spacing w:val="-4"/>
        </w:rPr>
        <w:t>的觀點？</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發展在前，學習伴隨在後</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大人與年長同儕的教導最能促進發展</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生理成熟因素有著不可忽視的影響</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過早教導複雜的課題會揠苗助長</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10.</w:t>
      </w:r>
      <w:r w:rsidRPr="0011206B">
        <w:rPr>
          <w:rFonts w:eastAsia="標楷體" w:hAnsi="標楷體"/>
          <w:color w:val="000000"/>
        </w:rPr>
        <w:t>下列何者是引導</w:t>
      </w:r>
      <w:r w:rsidRPr="0011206B">
        <w:rPr>
          <w:rFonts w:eastAsia="標楷體" w:hAnsi="標楷體" w:hint="eastAsia"/>
          <w:color w:val="000000"/>
        </w:rPr>
        <w:t>式</w:t>
      </w:r>
      <w:r w:rsidRPr="0011206B">
        <w:rPr>
          <w:rFonts w:eastAsia="標楷體" w:hAnsi="標楷體"/>
          <w:color w:val="000000"/>
        </w:rPr>
        <w:t>參與</w:t>
      </w:r>
      <w:r w:rsidRPr="0011206B">
        <w:rPr>
          <w:rFonts w:eastAsia="標楷體" w:hAnsi="標楷體" w:hint="eastAsia"/>
          <w:color w:val="000000"/>
        </w:rPr>
        <w:t>(guided participation)</w:t>
      </w:r>
      <w:r w:rsidRPr="0011206B">
        <w:rPr>
          <w:rFonts w:eastAsia="標楷體" w:hAnsi="標楷體"/>
          <w:color w:val="000000"/>
        </w:rPr>
        <w:t>的例子？</w:t>
      </w:r>
    </w:p>
    <w:p w:rsidR="00493DEA" w:rsidRPr="002E5A0F"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2E5A0F">
        <w:rPr>
          <w:rFonts w:eastAsia="標楷體" w:hAnsi="標楷體"/>
          <w:color w:val="000000"/>
        </w:rPr>
        <w:t>小明的爸爸將所有大的</w:t>
      </w:r>
      <w:proofErr w:type="gramStart"/>
      <w:r w:rsidRPr="002E5A0F">
        <w:rPr>
          <w:rFonts w:eastAsia="標楷體" w:hAnsi="標楷體"/>
          <w:color w:val="000000"/>
        </w:rPr>
        <w:t>樂高片分出來</w:t>
      </w:r>
      <w:proofErr w:type="gramEnd"/>
      <w:r w:rsidRPr="002E5A0F">
        <w:rPr>
          <w:rFonts w:eastAsia="標楷體" w:hAnsi="標楷體"/>
          <w:color w:val="000000"/>
        </w:rPr>
        <w:t>，</w:t>
      </w:r>
      <w:r w:rsidRPr="002E5A0F">
        <w:rPr>
          <w:rFonts w:eastAsia="標楷體" w:hAnsi="標楷體" w:hint="eastAsia"/>
          <w:color w:val="000000"/>
        </w:rPr>
        <w:t>讓</w:t>
      </w:r>
      <w:r w:rsidRPr="002E5A0F">
        <w:rPr>
          <w:rFonts w:eastAsia="標楷體" w:hAnsi="標楷體"/>
          <w:color w:val="000000"/>
        </w:rPr>
        <w:t>小明知道要從大片樂高開始蓋橋</w:t>
      </w:r>
      <w:r w:rsidRPr="002E5A0F">
        <w:rPr>
          <w:rFonts w:eastAsia="標楷體"/>
          <w:color w:val="000000"/>
        </w:rPr>
        <w:t xml:space="preserve"> </w:t>
      </w:r>
    </w:p>
    <w:p w:rsidR="00493DEA" w:rsidRPr="002E5A0F" w:rsidRDefault="00493DEA" w:rsidP="00493DEA">
      <w:pPr>
        <w:tabs>
          <w:tab w:val="left" w:pos="2400"/>
          <w:tab w:val="left" w:pos="4800"/>
          <w:tab w:val="left" w:pos="7200"/>
        </w:tabs>
        <w:ind w:left="480" w:hangingChars="200" w:hanging="480"/>
        <w:jc w:val="both"/>
        <w:rPr>
          <w:rFonts w:eastAsia="標楷體"/>
          <w:color w:val="000000"/>
        </w:rPr>
      </w:pPr>
      <w:r w:rsidRPr="002E5A0F">
        <w:rPr>
          <w:rFonts w:eastAsia="標楷體" w:hint="eastAsia"/>
          <w:color w:val="000000"/>
        </w:rPr>
        <w:tab/>
      </w:r>
      <w:r w:rsidRPr="002E5A0F">
        <w:rPr>
          <w:rFonts w:eastAsia="標楷體"/>
          <w:color w:val="000000"/>
        </w:rPr>
        <w:t>(B)</w:t>
      </w:r>
      <w:r w:rsidRPr="002E5A0F">
        <w:rPr>
          <w:rFonts w:eastAsia="標楷體" w:hAnsi="標楷體"/>
          <w:color w:val="000000"/>
        </w:rPr>
        <w:t>小麗的奶奶做蛋糕給小麗看</w:t>
      </w:r>
      <w:r w:rsidRPr="002E5A0F">
        <w:rPr>
          <w:rFonts w:eastAsia="標楷體" w:hAnsi="標楷體" w:hint="eastAsia"/>
          <w:color w:val="000000"/>
        </w:rPr>
        <w:t>，</w:t>
      </w:r>
      <w:r>
        <w:rPr>
          <w:rFonts w:eastAsia="標楷體" w:hAnsi="標楷體" w:hint="eastAsia"/>
          <w:color w:val="000000"/>
        </w:rPr>
        <w:t>完成後</w:t>
      </w:r>
      <w:r w:rsidRPr="002E5A0F">
        <w:rPr>
          <w:rFonts w:eastAsia="標楷體" w:hAnsi="標楷體" w:hint="eastAsia"/>
          <w:color w:val="000000"/>
        </w:rPr>
        <w:t>要</w:t>
      </w:r>
      <w:proofErr w:type="gramStart"/>
      <w:r w:rsidRPr="002E5A0F">
        <w:rPr>
          <w:rFonts w:eastAsia="標楷體" w:hAnsi="標楷體" w:hint="eastAsia"/>
          <w:color w:val="000000"/>
        </w:rPr>
        <w:t>小麗</w:t>
      </w:r>
      <w:r>
        <w:rPr>
          <w:rFonts w:eastAsia="標楷體" w:hAnsi="標楷體" w:hint="eastAsia"/>
          <w:color w:val="000000"/>
        </w:rPr>
        <w:t>再重頭</w:t>
      </w:r>
      <w:proofErr w:type="gramEnd"/>
      <w:r>
        <w:rPr>
          <w:rFonts w:eastAsia="標楷體" w:hAnsi="標楷體" w:hint="eastAsia"/>
          <w:color w:val="000000"/>
        </w:rPr>
        <w:t>到尾做一次</w:t>
      </w:r>
    </w:p>
    <w:p w:rsidR="00493DEA" w:rsidRPr="002E5A0F" w:rsidRDefault="00493DEA" w:rsidP="00493DEA">
      <w:pPr>
        <w:tabs>
          <w:tab w:val="left" w:pos="2400"/>
          <w:tab w:val="left" w:pos="4800"/>
          <w:tab w:val="left" w:pos="7200"/>
        </w:tabs>
        <w:ind w:left="480" w:hangingChars="200" w:hanging="480"/>
        <w:jc w:val="both"/>
        <w:rPr>
          <w:rFonts w:eastAsia="標楷體"/>
          <w:color w:val="000000"/>
        </w:rPr>
      </w:pPr>
      <w:r w:rsidRPr="002E5A0F">
        <w:rPr>
          <w:rFonts w:eastAsia="標楷體" w:hint="eastAsia"/>
          <w:color w:val="000000"/>
        </w:rPr>
        <w:tab/>
      </w:r>
      <w:r w:rsidRPr="002E5A0F">
        <w:rPr>
          <w:rFonts w:eastAsia="標楷體"/>
          <w:color w:val="000000"/>
        </w:rPr>
        <w:t>(C)</w:t>
      </w:r>
      <w:r w:rsidRPr="002E5A0F">
        <w:rPr>
          <w:rFonts w:eastAsia="標楷體" w:hAnsi="標楷體"/>
          <w:color w:val="000000"/>
        </w:rPr>
        <w:t>小傑的老師把</w:t>
      </w:r>
      <w:proofErr w:type="gramStart"/>
      <w:r w:rsidRPr="002E5A0F">
        <w:rPr>
          <w:rFonts w:eastAsia="標楷體" w:hAnsi="標楷體"/>
          <w:color w:val="000000"/>
        </w:rPr>
        <w:t>小傑分到</w:t>
      </w:r>
      <w:proofErr w:type="gramEnd"/>
      <w:r w:rsidRPr="002E5A0F">
        <w:rPr>
          <w:rFonts w:eastAsia="標楷體" w:hAnsi="標楷體"/>
          <w:color w:val="000000"/>
        </w:rPr>
        <w:t>一個通常都不讓他參與遊戲的小組</w:t>
      </w:r>
      <w:r w:rsidRPr="002E5A0F">
        <w:rPr>
          <w:rFonts w:eastAsia="標楷體" w:hAnsi="標楷體" w:hint="eastAsia"/>
          <w:color w:val="000000"/>
        </w:rPr>
        <w:t>，讓</w:t>
      </w:r>
      <w:r w:rsidRPr="002E5A0F">
        <w:rPr>
          <w:rFonts w:eastAsia="標楷體" w:hAnsi="標楷體"/>
          <w:color w:val="000000"/>
        </w:rPr>
        <w:t>小傑</w:t>
      </w:r>
      <w:r w:rsidRPr="002E5A0F">
        <w:rPr>
          <w:rFonts w:eastAsia="標楷體" w:hAnsi="標楷體" w:hint="eastAsia"/>
          <w:color w:val="000000"/>
        </w:rPr>
        <w:t>學會觀察</w:t>
      </w:r>
      <w:r w:rsidRPr="002E5A0F">
        <w:rPr>
          <w:rFonts w:eastAsia="標楷體"/>
          <w:color w:val="000000"/>
        </w:rPr>
        <w:t xml:space="preserve"> </w:t>
      </w:r>
    </w:p>
    <w:p w:rsidR="00493DEA" w:rsidRPr="002E5A0F" w:rsidRDefault="00493DEA" w:rsidP="00493DEA">
      <w:pPr>
        <w:tabs>
          <w:tab w:val="left" w:pos="2400"/>
          <w:tab w:val="left" w:pos="4800"/>
          <w:tab w:val="left" w:pos="7200"/>
        </w:tabs>
        <w:ind w:left="480" w:hangingChars="200" w:hanging="480"/>
        <w:jc w:val="both"/>
        <w:rPr>
          <w:rFonts w:eastAsia="標楷體"/>
          <w:color w:val="000000"/>
        </w:rPr>
      </w:pPr>
      <w:r w:rsidRPr="002E5A0F">
        <w:rPr>
          <w:rFonts w:eastAsia="標楷體" w:hint="eastAsia"/>
          <w:color w:val="000000"/>
        </w:rPr>
        <w:tab/>
      </w:r>
      <w:r w:rsidRPr="002E5A0F">
        <w:rPr>
          <w:rFonts w:eastAsia="標楷體"/>
          <w:color w:val="000000"/>
        </w:rPr>
        <w:t>(D)</w:t>
      </w:r>
      <w:r w:rsidRPr="002E5A0F">
        <w:rPr>
          <w:rFonts w:eastAsia="標楷體" w:hAnsi="標楷體"/>
          <w:color w:val="000000"/>
        </w:rPr>
        <w:t>小達的叔叔以詳細的步驟教</w:t>
      </w:r>
      <w:r w:rsidRPr="002E5A0F">
        <w:rPr>
          <w:rFonts w:eastAsia="標楷體" w:hAnsi="標楷體" w:hint="eastAsia"/>
          <w:color w:val="000000"/>
        </w:rPr>
        <w:t>導</w:t>
      </w:r>
      <w:r w:rsidRPr="002E5A0F">
        <w:rPr>
          <w:rFonts w:eastAsia="標楷體" w:hAnsi="標楷體"/>
          <w:color w:val="000000"/>
        </w:rPr>
        <w:t>小達畫房子</w:t>
      </w:r>
      <w:r w:rsidRPr="002E5A0F">
        <w:rPr>
          <w:rFonts w:eastAsia="標楷體" w:hAnsi="標楷體" w:hint="eastAsia"/>
          <w:color w:val="000000"/>
        </w:rPr>
        <w:t>，讓小達模仿著畫</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11.</w:t>
      </w:r>
      <w:r w:rsidRPr="0011206B">
        <w:rPr>
          <w:rFonts w:eastAsia="標楷體" w:hAnsi="標楷體"/>
          <w:color w:val="000000"/>
        </w:rPr>
        <w:t>下列何者</w:t>
      </w:r>
      <w:r w:rsidRPr="0011206B">
        <w:rPr>
          <w:rFonts w:eastAsia="標楷體" w:hAnsi="標楷體" w:hint="eastAsia"/>
          <w:color w:val="000000"/>
        </w:rPr>
        <w:t>中的知識</w:t>
      </w:r>
      <w:r w:rsidRPr="0011206B">
        <w:rPr>
          <w:rFonts w:eastAsia="標楷體" w:hAnsi="標楷體"/>
          <w:color w:val="000000"/>
        </w:rPr>
        <w:t>是經由</w:t>
      </w:r>
      <w:proofErr w:type="gramStart"/>
      <w:r w:rsidRPr="0011206B">
        <w:rPr>
          <w:rFonts w:eastAsia="標楷體" w:hAnsi="標楷體"/>
          <w:color w:val="000000"/>
        </w:rPr>
        <w:t>複</w:t>
      </w:r>
      <w:proofErr w:type="gramEnd"/>
      <w:r w:rsidRPr="0011206B">
        <w:rPr>
          <w:rFonts w:eastAsia="標楷體" w:hAnsi="標楷體"/>
          <w:color w:val="000000"/>
        </w:rPr>
        <w:t>誦</w:t>
      </w:r>
      <w:r w:rsidRPr="0011206B">
        <w:rPr>
          <w:rFonts w:eastAsia="標楷體"/>
          <w:color w:val="000000"/>
        </w:rPr>
        <w:t>(rehearsal)</w:t>
      </w:r>
      <w:r w:rsidRPr="0011206B">
        <w:rPr>
          <w:rFonts w:eastAsia="標楷體" w:hAnsi="標楷體"/>
          <w:color w:val="000000"/>
        </w:rPr>
        <w:t>、組織</w:t>
      </w:r>
      <w:r w:rsidRPr="0011206B">
        <w:rPr>
          <w:rFonts w:eastAsia="標楷體"/>
          <w:color w:val="000000"/>
        </w:rPr>
        <w:t>(organization)</w:t>
      </w:r>
      <w:r w:rsidRPr="0011206B">
        <w:rPr>
          <w:rFonts w:eastAsia="標楷體" w:hAnsi="標楷體"/>
          <w:color w:val="000000"/>
        </w:rPr>
        <w:t>、精緻化</w:t>
      </w:r>
      <w:r w:rsidRPr="0011206B">
        <w:rPr>
          <w:rFonts w:eastAsia="標楷體"/>
          <w:color w:val="000000"/>
        </w:rPr>
        <w:t>(elaboration)</w:t>
      </w:r>
      <w:r w:rsidRPr="0011206B">
        <w:rPr>
          <w:rFonts w:eastAsia="標楷體" w:hAnsi="標楷體"/>
          <w:color w:val="000000"/>
        </w:rPr>
        <w:t>等編碼過程，才貯存下來的？</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後設認知</w:t>
      </w:r>
      <w:r w:rsidRPr="0011206B">
        <w:rPr>
          <w:rFonts w:eastAsia="標楷體" w:hAnsi="標楷體" w:hint="eastAsia"/>
          <w:color w:val="000000"/>
        </w:rPr>
        <w:tab/>
      </w:r>
      <w:r w:rsidRPr="0011206B">
        <w:rPr>
          <w:rFonts w:eastAsia="標楷體"/>
          <w:color w:val="000000"/>
        </w:rPr>
        <w:t>(B)</w:t>
      </w:r>
      <w:r w:rsidRPr="0011206B">
        <w:rPr>
          <w:rFonts w:eastAsia="標楷體" w:hAnsi="標楷體" w:hint="eastAsia"/>
          <w:color w:val="000000"/>
        </w:rPr>
        <w:t>感覺</w:t>
      </w:r>
      <w:r w:rsidRPr="0011206B">
        <w:rPr>
          <w:rFonts w:eastAsia="標楷體" w:hAnsi="標楷體"/>
          <w:color w:val="000000"/>
        </w:rPr>
        <w:t>記憶</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短期記憶</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長期記憶</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12.</w:t>
      </w:r>
      <w:r w:rsidRPr="0011206B">
        <w:rPr>
          <w:rFonts w:eastAsia="標楷體" w:hAnsi="標楷體"/>
          <w:color w:val="000000"/>
        </w:rPr>
        <w:t>國小學童在</w:t>
      </w:r>
      <w:r w:rsidRPr="0011206B">
        <w:rPr>
          <w:rFonts w:eastAsia="標楷體" w:hAnsi="標楷體" w:hint="eastAsia"/>
          <w:color w:val="000000"/>
        </w:rPr>
        <w:t>學習</w:t>
      </w:r>
      <w:r w:rsidRPr="0011206B">
        <w:rPr>
          <w:rFonts w:eastAsia="標楷體" w:hAnsi="標楷體"/>
          <w:color w:val="000000"/>
        </w:rPr>
        <w:t>語文時，常常可以透過前後文的內容來推論新詞的意義，這是下列哪一個</w:t>
      </w:r>
      <w:r w:rsidRPr="0011206B">
        <w:rPr>
          <w:rFonts w:eastAsia="標楷體" w:hAnsi="標楷體"/>
          <w:color w:val="000000"/>
        </w:rPr>
        <w:lastRenderedPageBreak/>
        <w:t>效果？</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詞彙效果</w:t>
      </w:r>
      <w:r w:rsidRPr="0011206B">
        <w:rPr>
          <w:rFonts w:eastAsia="標楷體"/>
          <w:color w:val="000000"/>
        </w:rPr>
        <w:t xml:space="preserve">(word effect)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脈絡效果</w:t>
      </w:r>
      <w:r w:rsidRPr="0011206B">
        <w:rPr>
          <w:rFonts w:eastAsia="標楷體"/>
          <w:color w:val="000000"/>
        </w:rPr>
        <w:t xml:space="preserve">(context effect)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句法效果</w:t>
      </w:r>
      <w:r w:rsidRPr="0011206B">
        <w:rPr>
          <w:rFonts w:eastAsia="標楷體"/>
          <w:color w:val="000000"/>
        </w:rPr>
        <w:t xml:space="preserve">(syntax effect)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練習效果</w:t>
      </w:r>
      <w:r w:rsidRPr="0011206B">
        <w:rPr>
          <w:rFonts w:eastAsia="標楷體"/>
          <w:color w:val="000000"/>
        </w:rPr>
        <w:t xml:space="preserve">(practice effect)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13.</w:t>
      </w:r>
      <w:proofErr w:type="gramStart"/>
      <w:r w:rsidRPr="002E5A0F">
        <w:rPr>
          <w:rFonts w:eastAsia="標楷體" w:hAnsi="標楷體"/>
          <w:color w:val="000000"/>
          <w:spacing w:val="-4"/>
        </w:rPr>
        <w:t>楊</w:t>
      </w:r>
      <w:r>
        <w:rPr>
          <w:rFonts w:eastAsia="標楷體" w:hAnsi="標楷體" w:hint="eastAsia"/>
          <w:color w:val="000000"/>
          <w:spacing w:val="-4"/>
        </w:rPr>
        <w:t>同學</w:t>
      </w:r>
      <w:r w:rsidRPr="0011206B">
        <w:rPr>
          <w:rFonts w:eastAsia="標楷體" w:hAnsi="標楷體"/>
          <w:color w:val="000000"/>
          <w:spacing w:val="-4"/>
        </w:rPr>
        <w:t>常偷拿</w:t>
      </w:r>
      <w:proofErr w:type="gramEnd"/>
      <w:r w:rsidRPr="0011206B">
        <w:rPr>
          <w:rFonts w:eastAsia="標楷體" w:hAnsi="標楷體"/>
          <w:color w:val="000000"/>
          <w:spacing w:val="-4"/>
        </w:rPr>
        <w:t>同學的東西、打人、不和同學合作、頂嘴，這種反社會行為可能的發展因子</w:t>
      </w:r>
      <w:r w:rsidRPr="0011206B">
        <w:rPr>
          <w:rFonts w:eastAsia="標楷體" w:hAnsi="標楷體"/>
          <w:color w:val="000000"/>
        </w:rPr>
        <w:t>及其治療，下列哪一個敘述是正確的？</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受生物因子的影響</w:t>
      </w:r>
      <w:r w:rsidRPr="0011206B">
        <w:rPr>
          <w:rFonts w:eastAsia="標楷體" w:hAnsi="標楷體" w:hint="eastAsia"/>
          <w:color w:val="000000"/>
        </w:rPr>
        <w:tab/>
      </w:r>
      <w:r w:rsidRPr="0011206B">
        <w:rPr>
          <w:rFonts w:eastAsia="標楷體"/>
          <w:color w:val="000000"/>
        </w:rPr>
        <w:t>(B)</w:t>
      </w:r>
      <w:r w:rsidRPr="0011206B">
        <w:rPr>
          <w:rFonts w:eastAsia="標楷體" w:hAnsi="標楷體"/>
          <w:color w:val="000000"/>
        </w:rPr>
        <w:t>與家庭結構、同儕關係無關</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透過個別諮商即可</w:t>
      </w:r>
      <w:r w:rsidRPr="0011206B">
        <w:rPr>
          <w:rFonts w:eastAsia="標楷體" w:hAnsi="標楷體" w:hint="eastAsia"/>
          <w:color w:val="000000"/>
        </w:rPr>
        <w:t>解決此問題</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社會環境是導致反社會行為的單一因素</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14.</w:t>
      </w:r>
      <w:r w:rsidRPr="0011206B">
        <w:rPr>
          <w:rFonts w:eastAsia="標楷體" w:hAnsi="標楷體"/>
          <w:color w:val="000000"/>
        </w:rPr>
        <w:t>關於兒童虐待的描述，何者</w:t>
      </w:r>
      <w:r w:rsidRPr="0011206B">
        <w:rPr>
          <w:rFonts w:eastAsia="標楷體" w:hAnsi="標楷體"/>
          <w:color w:val="000000"/>
          <w:u w:val="single"/>
        </w:rPr>
        <w:t>錯誤</w:t>
      </w:r>
      <w:r w:rsidRPr="0011206B">
        <w:rPr>
          <w:rFonts w:eastAsia="標楷體" w:hAnsi="標楷體"/>
          <w:color w:val="000000"/>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兒童虐待</w:t>
      </w:r>
      <w:r w:rsidRPr="0011206B">
        <w:rPr>
          <w:rFonts w:eastAsia="標楷體" w:hAnsi="標楷體" w:hint="eastAsia"/>
          <w:color w:val="000000"/>
        </w:rPr>
        <w:t>包括</w:t>
      </w:r>
      <w:r w:rsidRPr="0011206B">
        <w:rPr>
          <w:rFonts w:eastAsia="標楷體" w:hAnsi="標楷體"/>
          <w:color w:val="000000"/>
        </w:rPr>
        <w:t>未提供兒童必須的照顧與保護</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hAnsi="標楷體" w:hint="eastAsia"/>
          <w:color w:val="000000"/>
        </w:rPr>
        <w:t>兒童</w:t>
      </w:r>
      <w:r w:rsidRPr="0011206B">
        <w:rPr>
          <w:rFonts w:eastAsia="標楷體" w:hAnsi="標楷體"/>
          <w:color w:val="000000"/>
        </w:rPr>
        <w:t>受</w:t>
      </w:r>
      <w:proofErr w:type="gramStart"/>
      <w:r w:rsidRPr="0011206B">
        <w:rPr>
          <w:rFonts w:eastAsia="標楷體" w:hAnsi="標楷體"/>
          <w:color w:val="000000"/>
        </w:rPr>
        <w:t>虐</w:t>
      </w:r>
      <w:proofErr w:type="gramEnd"/>
      <w:r>
        <w:rPr>
          <w:rFonts w:eastAsia="標楷體" w:hAnsi="標楷體" w:hint="eastAsia"/>
          <w:color w:val="000000"/>
        </w:rPr>
        <w:t>後</w:t>
      </w:r>
      <w:r w:rsidRPr="0011206B">
        <w:rPr>
          <w:rFonts w:eastAsia="標楷體" w:hAnsi="標楷體"/>
          <w:color w:val="000000"/>
        </w:rPr>
        <w:t>因歷經痛苦的經驗，所以具有</w:t>
      </w:r>
      <w:r w:rsidRPr="0011206B">
        <w:rPr>
          <w:rFonts w:eastAsia="標楷體" w:hAnsi="標楷體" w:hint="eastAsia"/>
          <w:color w:val="000000"/>
        </w:rPr>
        <w:t>挫折</w:t>
      </w:r>
      <w:r w:rsidRPr="0011206B">
        <w:rPr>
          <w:rFonts w:eastAsia="標楷體" w:hAnsi="標楷體"/>
          <w:color w:val="000000"/>
        </w:rPr>
        <w:t>容</w:t>
      </w:r>
      <w:r w:rsidRPr="0011206B">
        <w:rPr>
          <w:rFonts w:eastAsia="標楷體" w:hAnsi="標楷體" w:hint="eastAsia"/>
          <w:color w:val="000000"/>
        </w:rPr>
        <w:t>忍</w:t>
      </w:r>
      <w:r w:rsidRPr="0011206B">
        <w:rPr>
          <w:rFonts w:eastAsia="標楷體" w:hAnsi="標楷體"/>
          <w:color w:val="000000"/>
        </w:rPr>
        <w:t>力</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兒童虐待的原因複雜，需從生態系統的觀點來分析</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(D)</w:t>
      </w:r>
      <w:r w:rsidRPr="0011206B">
        <w:rPr>
          <w:rFonts w:eastAsia="標楷體" w:hAnsi="標楷體"/>
          <w:color w:val="000000"/>
        </w:rPr>
        <w:t>兒童虐待指主要照顧者重覆、持續對兒童施予暴力對待</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15.</w:t>
      </w:r>
      <w:r w:rsidRPr="0011206B">
        <w:rPr>
          <w:rFonts w:eastAsia="標楷體" w:hAnsi="標楷體" w:hint="eastAsia"/>
          <w:color w:val="000000"/>
        </w:rPr>
        <w:t>下列何者</w:t>
      </w:r>
      <w:r w:rsidRPr="0011206B">
        <w:rPr>
          <w:rFonts w:eastAsia="標楷體" w:hAnsi="標楷體"/>
          <w:color w:val="000000"/>
        </w:rPr>
        <w:t>提到夢是來自潛意識最深層的訊息，是創造力的來源？</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佛洛依德</w:t>
      </w:r>
      <w:r>
        <w:rPr>
          <w:rFonts w:eastAsia="標楷體"/>
          <w:color w:val="000000"/>
        </w:rPr>
        <w:t>(S. Freud)</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阿德勒</w:t>
      </w:r>
      <w:r w:rsidRPr="0011206B">
        <w:rPr>
          <w:rFonts w:eastAsia="標楷體"/>
          <w:color w:val="000000"/>
        </w:rPr>
        <w:t xml:space="preserve">(A. Adler)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榮格</w:t>
      </w:r>
      <w:r w:rsidRPr="0011206B">
        <w:rPr>
          <w:rFonts w:eastAsia="標楷體"/>
          <w:color w:val="000000"/>
        </w:rPr>
        <w:t xml:space="preserve">(C. Jung) </w:t>
      </w:r>
      <w:r w:rsidRPr="0011206B">
        <w:rPr>
          <w:rFonts w:eastAsia="標楷體" w:hint="eastAsia"/>
          <w:color w:val="000000"/>
        </w:rPr>
        <w:tab/>
      </w:r>
      <w:r w:rsidRPr="0011206B">
        <w:rPr>
          <w:rFonts w:eastAsia="標楷體" w:hint="eastAsia"/>
          <w:color w:val="000000"/>
        </w:rPr>
        <w:tab/>
      </w:r>
      <w:r w:rsidRPr="0011206B">
        <w:rPr>
          <w:rFonts w:eastAsia="標楷體"/>
          <w:color w:val="000000"/>
        </w:rPr>
        <w:t>(D)</w:t>
      </w:r>
      <w:r w:rsidRPr="0011206B">
        <w:rPr>
          <w:rFonts w:eastAsia="標楷體" w:hAnsi="標楷體"/>
          <w:color w:val="000000"/>
        </w:rPr>
        <w:t>皮爾斯</w:t>
      </w:r>
      <w:r w:rsidRPr="0011206B">
        <w:rPr>
          <w:rFonts w:eastAsia="標楷體"/>
          <w:color w:val="000000"/>
        </w:rPr>
        <w:t xml:space="preserve">(F. </w:t>
      </w:r>
      <w:proofErr w:type="spellStart"/>
      <w:r w:rsidRPr="0011206B">
        <w:rPr>
          <w:rFonts w:eastAsia="標楷體"/>
          <w:color w:val="000000"/>
        </w:rPr>
        <w:t>Perls</w:t>
      </w:r>
      <w:proofErr w:type="spellEnd"/>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16.</w:t>
      </w:r>
      <w:r w:rsidRPr="0011206B">
        <w:rPr>
          <w:rFonts w:eastAsia="標楷體" w:hAnsi="標楷體"/>
          <w:color w:val="000000"/>
          <w:spacing w:val="-4"/>
        </w:rPr>
        <w:t>在從事諮商專業工作時，</w:t>
      </w:r>
      <w:r w:rsidRPr="0011206B">
        <w:rPr>
          <w:rFonts w:eastAsia="標楷體" w:hAnsi="標楷體" w:hint="eastAsia"/>
          <w:color w:val="000000"/>
          <w:spacing w:val="-4"/>
        </w:rPr>
        <w:t>助人工作者</w:t>
      </w:r>
      <w:r w:rsidRPr="0011206B">
        <w:rPr>
          <w:rFonts w:eastAsia="標楷體" w:hAnsi="標楷體"/>
          <w:color w:val="000000"/>
          <w:spacing w:val="-4"/>
        </w:rPr>
        <w:t>要避免</w:t>
      </w:r>
      <w:r w:rsidRPr="0011206B">
        <w:rPr>
          <w:rFonts w:eastAsia="標楷體" w:hAnsi="標楷體" w:hint="eastAsia"/>
          <w:color w:val="000000"/>
          <w:spacing w:val="-4"/>
        </w:rPr>
        <w:t>自己</w:t>
      </w:r>
      <w:r w:rsidRPr="0011206B">
        <w:rPr>
          <w:rFonts w:eastAsia="標楷體" w:hAnsi="標楷體"/>
          <w:color w:val="000000"/>
          <w:spacing w:val="-4"/>
        </w:rPr>
        <w:t>疲累枯竭，下列</w:t>
      </w:r>
      <w:r w:rsidRPr="0011206B">
        <w:rPr>
          <w:rFonts w:eastAsia="標楷體" w:hAnsi="標楷體" w:hint="eastAsia"/>
          <w:color w:val="000000"/>
          <w:spacing w:val="-4"/>
        </w:rPr>
        <w:t>何者</w:t>
      </w:r>
      <w:r w:rsidRPr="0011206B">
        <w:rPr>
          <w:rFonts w:eastAsia="標楷體" w:hAnsi="標楷體"/>
          <w:color w:val="000000"/>
          <w:spacing w:val="-4"/>
          <w:u w:val="single"/>
        </w:rPr>
        <w:t>不恰當</w:t>
      </w:r>
      <w:r w:rsidRPr="0011206B">
        <w:rPr>
          <w:rFonts w:eastAsia="標楷體" w:hAnsi="標楷體"/>
          <w:color w:val="000000"/>
          <w:spacing w:val="-4"/>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評估</w:t>
      </w:r>
      <w:r w:rsidRPr="0011206B">
        <w:rPr>
          <w:rFonts w:eastAsia="標楷體" w:hAnsi="標楷體" w:hint="eastAsia"/>
          <w:color w:val="000000"/>
        </w:rPr>
        <w:t>自己</w:t>
      </w:r>
      <w:r w:rsidRPr="0011206B">
        <w:rPr>
          <w:rFonts w:eastAsia="標楷體" w:hAnsi="標楷體"/>
          <w:color w:val="000000"/>
        </w:rPr>
        <w:t>的目標及優先順序</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讓自己</w:t>
      </w:r>
      <w:r w:rsidRPr="0011206B">
        <w:rPr>
          <w:rFonts w:eastAsia="標楷體" w:hAnsi="標楷體" w:hint="eastAsia"/>
          <w:color w:val="000000"/>
        </w:rPr>
        <w:t>解決個案所有的困擾</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花點腦筋，讓</w:t>
      </w:r>
      <w:r w:rsidRPr="0011206B">
        <w:rPr>
          <w:rFonts w:eastAsia="標楷體" w:hAnsi="標楷體" w:hint="eastAsia"/>
          <w:color w:val="000000"/>
        </w:rPr>
        <w:t>自己的</w:t>
      </w:r>
      <w:r w:rsidRPr="0011206B">
        <w:rPr>
          <w:rFonts w:eastAsia="標楷體" w:hAnsi="標楷體"/>
          <w:color w:val="000000"/>
        </w:rPr>
        <w:t>工作有些變化</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發展</w:t>
      </w:r>
      <w:r w:rsidRPr="0011206B">
        <w:rPr>
          <w:rFonts w:eastAsia="標楷體" w:hAnsi="標楷體" w:hint="eastAsia"/>
          <w:color w:val="000000"/>
        </w:rPr>
        <w:t>自己與他人</w:t>
      </w:r>
      <w:r w:rsidRPr="0011206B">
        <w:rPr>
          <w:rFonts w:eastAsia="標楷體" w:hAnsi="標楷體"/>
          <w:color w:val="000000"/>
        </w:rPr>
        <w:t>互惠的友誼</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17.</w:t>
      </w:r>
      <w:r w:rsidRPr="0011206B">
        <w:rPr>
          <w:rFonts w:eastAsia="標楷體" w:hAnsi="標楷體" w:hint="eastAsia"/>
          <w:color w:val="000000"/>
        </w:rPr>
        <w:t>以下</w:t>
      </w:r>
      <w:r w:rsidRPr="0011206B">
        <w:rPr>
          <w:rFonts w:eastAsia="標楷體" w:hAnsi="標楷體"/>
          <w:color w:val="000000"/>
        </w:rPr>
        <w:t>哪一</w:t>
      </w:r>
      <w:r w:rsidRPr="0011206B">
        <w:rPr>
          <w:rFonts w:eastAsia="標楷體" w:hAnsi="標楷體" w:hint="eastAsia"/>
          <w:color w:val="000000"/>
        </w:rPr>
        <w:t>個</w:t>
      </w:r>
      <w:r w:rsidRPr="0011206B">
        <w:rPr>
          <w:rFonts w:eastAsia="標楷體" w:hAnsi="標楷體"/>
          <w:color w:val="000000"/>
        </w:rPr>
        <w:t>學派提出未竟事務</w:t>
      </w:r>
      <w:r w:rsidRPr="0011206B">
        <w:rPr>
          <w:rFonts w:eastAsia="標楷體"/>
          <w:color w:val="000000"/>
        </w:rPr>
        <w:t>(</w:t>
      </w:r>
      <w:r w:rsidRPr="0011206B">
        <w:rPr>
          <w:rFonts w:eastAsia="標楷體" w:hAnsi="標楷體"/>
          <w:color w:val="000000"/>
        </w:rPr>
        <w:t>unfinished</w:t>
      </w:r>
      <w:r w:rsidRPr="0011206B">
        <w:rPr>
          <w:rFonts w:eastAsia="標楷體"/>
          <w:color w:val="000000"/>
        </w:rPr>
        <w:t xml:space="preserve"> business)</w:t>
      </w:r>
      <w:r w:rsidRPr="0011206B">
        <w:rPr>
          <w:rFonts w:eastAsia="標楷體" w:hAnsi="標楷體" w:hint="eastAsia"/>
          <w:color w:val="000000"/>
        </w:rPr>
        <w:t>的概念</w:t>
      </w:r>
      <w:r w:rsidRPr="0011206B">
        <w:rPr>
          <w:rFonts w:eastAsia="標楷體" w:hAnsi="標楷體"/>
          <w:color w:val="000000"/>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完形治療</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現實治療</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行為治療</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理情行為治療</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18.</w:t>
      </w:r>
      <w:r w:rsidRPr="0011206B">
        <w:rPr>
          <w:rFonts w:eastAsia="標楷體" w:hAnsi="標楷體"/>
          <w:color w:val="000000"/>
        </w:rPr>
        <w:t>自傳法</w:t>
      </w:r>
      <w:r w:rsidRPr="0011206B">
        <w:rPr>
          <w:rFonts w:eastAsia="標楷體" w:hAnsi="標楷體" w:hint="eastAsia"/>
          <w:color w:val="000000"/>
        </w:rPr>
        <w:t>是</w:t>
      </w:r>
      <w:r w:rsidRPr="0011206B">
        <w:rPr>
          <w:rFonts w:eastAsia="標楷體" w:hAnsi="標楷體"/>
          <w:color w:val="000000"/>
        </w:rPr>
        <w:t>輔導中的衡</w:t>
      </w:r>
      <w:proofErr w:type="gramStart"/>
      <w:r w:rsidRPr="0011206B">
        <w:rPr>
          <w:rFonts w:eastAsia="標楷體" w:hAnsi="標楷體"/>
          <w:color w:val="000000"/>
        </w:rPr>
        <w:t>鑑</w:t>
      </w:r>
      <w:proofErr w:type="gramEnd"/>
      <w:r w:rsidRPr="0011206B">
        <w:rPr>
          <w:rFonts w:eastAsia="標楷體" w:hAnsi="標楷體"/>
          <w:color w:val="000000"/>
        </w:rPr>
        <w:t>方法之一，</w:t>
      </w:r>
      <w:r w:rsidRPr="0011206B">
        <w:rPr>
          <w:rFonts w:eastAsia="標楷體" w:hAnsi="標楷體" w:hint="eastAsia"/>
          <w:color w:val="000000"/>
        </w:rPr>
        <w:t>下列敘述</w:t>
      </w:r>
      <w:r w:rsidRPr="0011206B">
        <w:rPr>
          <w:rFonts w:eastAsia="標楷體" w:hAnsi="標楷體"/>
          <w:color w:val="000000"/>
        </w:rPr>
        <w:t>何者</w:t>
      </w:r>
      <w:r w:rsidRPr="0011206B">
        <w:rPr>
          <w:rFonts w:eastAsia="標楷體" w:hAnsi="標楷體" w:hint="eastAsia"/>
          <w:color w:val="000000"/>
          <w:u w:val="single"/>
        </w:rPr>
        <w:t>不正確</w:t>
      </w:r>
      <w:r w:rsidRPr="0011206B">
        <w:rPr>
          <w:rFonts w:eastAsia="標楷體" w:hAnsi="標楷體"/>
          <w:color w:val="000000"/>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自傳是個人生活史的陳述</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hAnsi="標楷體"/>
          <w:color w:val="000000"/>
        </w:rPr>
        <w:t>結構式自傳較能獲得豐富深入內容</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主題式自傳</w:t>
      </w:r>
      <w:r w:rsidRPr="0011206B">
        <w:rPr>
          <w:rFonts w:eastAsia="標楷體"/>
          <w:color w:val="000000"/>
        </w:rPr>
        <w:t>(</w:t>
      </w:r>
      <w:r w:rsidRPr="0011206B">
        <w:rPr>
          <w:rFonts w:eastAsia="標楷體" w:hAnsi="標楷體"/>
          <w:color w:val="000000"/>
        </w:rPr>
        <w:t>例，家庭關係</w:t>
      </w:r>
      <w:r w:rsidRPr="0011206B">
        <w:rPr>
          <w:rFonts w:eastAsia="標楷體"/>
          <w:color w:val="000000"/>
        </w:rPr>
        <w:t>)</w:t>
      </w:r>
      <w:r w:rsidRPr="0011206B">
        <w:rPr>
          <w:rFonts w:eastAsia="標楷體" w:hAnsi="標楷體"/>
          <w:color w:val="000000"/>
        </w:rPr>
        <w:t>應用於特殊用途</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(D)</w:t>
      </w:r>
      <w:r w:rsidRPr="0011206B">
        <w:rPr>
          <w:rFonts w:eastAsia="標楷體" w:hAnsi="標楷體"/>
          <w:color w:val="000000"/>
        </w:rPr>
        <w:t>自傳分析需留意可能遺漏的重要事件與重要他人</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19.</w:t>
      </w:r>
      <w:r w:rsidRPr="0011206B">
        <w:rPr>
          <w:rFonts w:eastAsia="標楷體" w:hAnsi="標楷體"/>
          <w:color w:val="000000"/>
        </w:rPr>
        <w:t>教育強調身教重於言教，其中身教</w:t>
      </w:r>
      <w:r w:rsidRPr="0011206B">
        <w:rPr>
          <w:rFonts w:eastAsia="標楷體" w:hAnsi="標楷體" w:hint="eastAsia"/>
          <w:color w:val="000000"/>
        </w:rPr>
        <w:t>最接近下列</w:t>
      </w:r>
      <w:r w:rsidRPr="0011206B">
        <w:rPr>
          <w:rFonts w:eastAsia="標楷體" w:hAnsi="標楷體"/>
          <w:color w:val="000000"/>
        </w:rPr>
        <w:t>哪一種學習？</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古典制約學習</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操作制約學習</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直接學習</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社會學習</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20.</w:t>
      </w:r>
      <w:r w:rsidRPr="0011206B">
        <w:rPr>
          <w:rFonts w:eastAsia="標楷體"/>
          <w:color w:val="000000"/>
          <w:spacing w:val="-4"/>
        </w:rPr>
        <w:t>兒童諮商技巧</w:t>
      </w:r>
      <w:r w:rsidRPr="0011206B">
        <w:rPr>
          <w:rFonts w:eastAsia="標楷體" w:hint="eastAsia"/>
          <w:color w:val="000000"/>
          <w:spacing w:val="-4"/>
        </w:rPr>
        <w:t>可</w:t>
      </w:r>
      <w:r w:rsidRPr="0011206B">
        <w:rPr>
          <w:rFonts w:eastAsia="標楷體"/>
          <w:color w:val="000000"/>
          <w:spacing w:val="-4"/>
        </w:rPr>
        <w:t>分為催化性、挑戰性及行動取向的技巧，下列何者為常用的催化性技巧？</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color w:val="000000"/>
        </w:rPr>
        <w:t>專注</w:t>
      </w:r>
      <w:r w:rsidRPr="0011206B">
        <w:rPr>
          <w:rFonts w:eastAsia="標楷體"/>
          <w:color w:val="000000"/>
        </w:rPr>
        <w:t>(attending)</w:t>
      </w:r>
      <w:r w:rsidRPr="0011206B">
        <w:rPr>
          <w:rFonts w:eastAsia="標楷體" w:hint="eastAsia"/>
          <w:color w:val="000000"/>
        </w:rPr>
        <w:tab/>
      </w:r>
      <w:r w:rsidRPr="0011206B">
        <w:rPr>
          <w:rFonts w:eastAsia="標楷體" w:hint="eastAsia"/>
          <w:color w:val="000000"/>
        </w:rPr>
        <w:tab/>
      </w:r>
      <w:r w:rsidRPr="0011206B">
        <w:rPr>
          <w:rFonts w:eastAsia="標楷體"/>
          <w:color w:val="000000"/>
        </w:rPr>
        <w:t>(B)</w:t>
      </w:r>
      <w:r w:rsidRPr="0011206B">
        <w:rPr>
          <w:rFonts w:eastAsia="標楷體"/>
          <w:color w:val="000000"/>
        </w:rPr>
        <w:t>自我揭露</w:t>
      </w:r>
      <w:r w:rsidRPr="0011206B">
        <w:rPr>
          <w:rFonts w:eastAsia="標楷體"/>
          <w:color w:val="000000"/>
        </w:rPr>
        <w:t>(self-disclosure)</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color w:val="000000"/>
        </w:rPr>
        <w:t>建立契約</w:t>
      </w:r>
      <w:r w:rsidRPr="0011206B">
        <w:rPr>
          <w:rFonts w:eastAsia="標楷體"/>
          <w:color w:val="000000"/>
        </w:rPr>
        <w:t xml:space="preserve">(contracting) </w:t>
      </w:r>
      <w:r w:rsidRPr="0011206B">
        <w:rPr>
          <w:rFonts w:eastAsia="標楷體" w:hint="eastAsia"/>
          <w:color w:val="000000"/>
        </w:rPr>
        <w:tab/>
      </w:r>
      <w:r w:rsidRPr="0011206B">
        <w:rPr>
          <w:rFonts w:eastAsia="標楷體"/>
          <w:color w:val="000000"/>
        </w:rPr>
        <w:t>(D)</w:t>
      </w:r>
      <w:r w:rsidRPr="0011206B">
        <w:rPr>
          <w:rFonts w:eastAsia="標楷體"/>
          <w:color w:val="000000"/>
        </w:rPr>
        <w:t>行為預演</w:t>
      </w:r>
      <w:r w:rsidRPr="0011206B">
        <w:rPr>
          <w:rFonts w:eastAsia="標楷體"/>
          <w:color w:val="000000"/>
        </w:rPr>
        <w:t>(rehearsal)</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21.</w:t>
      </w:r>
      <w:r w:rsidRPr="0011206B">
        <w:rPr>
          <w:rFonts w:eastAsia="標楷體"/>
          <w:color w:val="000000"/>
        </w:rPr>
        <w:t>有關</w:t>
      </w:r>
      <w:proofErr w:type="gramStart"/>
      <w:r w:rsidRPr="0011206B">
        <w:rPr>
          <w:rFonts w:eastAsia="標楷體"/>
          <w:color w:val="000000"/>
        </w:rPr>
        <w:t>大腦額葉的</w:t>
      </w:r>
      <w:proofErr w:type="gramEnd"/>
      <w:r w:rsidRPr="0011206B">
        <w:rPr>
          <w:rFonts w:eastAsia="標楷體"/>
          <w:color w:val="000000"/>
        </w:rPr>
        <w:t>敘述何者正確？</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proofErr w:type="gramStart"/>
      <w:r w:rsidRPr="0011206B">
        <w:rPr>
          <w:rFonts w:eastAsia="標楷體"/>
          <w:color w:val="000000"/>
        </w:rPr>
        <w:t>額葉成熟</w:t>
      </w:r>
      <w:proofErr w:type="gramEnd"/>
      <w:r w:rsidRPr="0011206B">
        <w:rPr>
          <w:rFonts w:eastAsia="標楷體"/>
          <w:color w:val="000000"/>
        </w:rPr>
        <w:t>與人的年紀並無</w:t>
      </w:r>
      <w:r w:rsidRPr="0011206B">
        <w:rPr>
          <w:rFonts w:eastAsia="標楷體" w:hint="eastAsia"/>
          <w:color w:val="000000"/>
        </w:rPr>
        <w:t>明顯</w:t>
      </w:r>
      <w:r w:rsidRPr="0011206B">
        <w:rPr>
          <w:rFonts w:eastAsia="標楷體"/>
          <w:color w:val="000000"/>
        </w:rPr>
        <w:t>相關</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color w:val="000000"/>
        </w:rPr>
        <w:t>約在兒童時期，</w:t>
      </w:r>
      <w:proofErr w:type="gramStart"/>
      <w:r w:rsidRPr="0011206B">
        <w:rPr>
          <w:rFonts w:eastAsia="標楷體"/>
          <w:color w:val="000000"/>
        </w:rPr>
        <w:t>額葉</w:t>
      </w:r>
      <w:r w:rsidRPr="0011206B">
        <w:rPr>
          <w:rFonts w:eastAsia="標楷體" w:hint="eastAsia"/>
          <w:color w:val="000000"/>
        </w:rPr>
        <w:t>的</w:t>
      </w:r>
      <w:proofErr w:type="gramEnd"/>
      <w:r w:rsidRPr="0011206B">
        <w:rPr>
          <w:rFonts w:eastAsia="標楷體" w:hint="eastAsia"/>
          <w:color w:val="000000"/>
        </w:rPr>
        <w:t>發展已達成</w:t>
      </w:r>
      <w:r w:rsidRPr="0011206B">
        <w:rPr>
          <w:rFonts w:eastAsia="標楷體"/>
          <w:color w:val="000000"/>
        </w:rPr>
        <w:t>熟</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proofErr w:type="gramStart"/>
      <w:r w:rsidRPr="0011206B">
        <w:rPr>
          <w:rFonts w:eastAsia="標楷體"/>
          <w:color w:val="000000"/>
        </w:rPr>
        <w:t>額葉是</w:t>
      </w:r>
      <w:proofErr w:type="gramEnd"/>
      <w:r w:rsidRPr="0011206B">
        <w:rPr>
          <w:rFonts w:eastAsia="標楷體"/>
          <w:color w:val="000000"/>
        </w:rPr>
        <w:t>大腦的總裁，可協調各部位活動</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(D)</w:t>
      </w:r>
      <w:r w:rsidRPr="0011206B">
        <w:rPr>
          <w:rFonts w:eastAsia="標楷體"/>
          <w:color w:val="000000"/>
        </w:rPr>
        <w:t>神經</w:t>
      </w:r>
      <w:proofErr w:type="gramStart"/>
      <w:r w:rsidRPr="0011206B">
        <w:rPr>
          <w:rFonts w:eastAsia="標楷體"/>
          <w:color w:val="000000"/>
        </w:rPr>
        <w:t>通路髓鞘會</w:t>
      </w:r>
      <w:proofErr w:type="gramEnd"/>
      <w:r w:rsidRPr="0011206B">
        <w:rPr>
          <w:rFonts w:eastAsia="標楷體"/>
          <w:color w:val="000000"/>
        </w:rPr>
        <w:t>減慢神經訊號的傳導速度</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22.</w:t>
      </w:r>
      <w:r w:rsidRPr="0011206B">
        <w:rPr>
          <w:rFonts w:eastAsia="標楷體" w:hAnsi="標楷體"/>
          <w:color w:val="000000"/>
        </w:rPr>
        <w:t>下列有關語言發展的敘述，何者正確？</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語言學習與遺傳</w:t>
      </w:r>
      <w:r w:rsidRPr="0011206B">
        <w:rPr>
          <w:rFonts w:eastAsia="標楷體" w:hAnsi="標楷體" w:hint="eastAsia"/>
          <w:color w:val="000000"/>
        </w:rPr>
        <w:t>的</w:t>
      </w:r>
      <w:r w:rsidRPr="0011206B">
        <w:rPr>
          <w:rFonts w:eastAsia="標楷體" w:hAnsi="標楷體"/>
          <w:color w:val="000000"/>
        </w:rPr>
        <w:t>關係不大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語言發展模式有極大的文化差異存在</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錯失</w:t>
      </w:r>
      <w:r w:rsidRPr="0011206B">
        <w:rPr>
          <w:rFonts w:eastAsia="標楷體" w:hAnsi="標楷體" w:hint="eastAsia"/>
          <w:color w:val="000000"/>
        </w:rPr>
        <w:t>了</w:t>
      </w:r>
      <w:r w:rsidRPr="0011206B">
        <w:rPr>
          <w:rFonts w:eastAsia="標楷體" w:hAnsi="標楷體"/>
          <w:color w:val="000000"/>
        </w:rPr>
        <w:t>語言發展的關鍵期無法再補救</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認知結構是兒童語言發展的基礎之</w:t>
      </w:r>
      <w:proofErr w:type="gramStart"/>
      <w:r w:rsidRPr="0011206B">
        <w:rPr>
          <w:rFonts w:eastAsia="標楷體" w:hAnsi="標楷體"/>
          <w:color w:val="000000"/>
        </w:rPr>
        <w:t>一</w:t>
      </w:r>
      <w:proofErr w:type="gramEnd"/>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lastRenderedPageBreak/>
        <w:t>23.</w:t>
      </w:r>
      <w:r w:rsidRPr="0011206B">
        <w:rPr>
          <w:rFonts w:eastAsia="標楷體" w:hAnsi="標楷體"/>
          <w:color w:val="000000"/>
        </w:rPr>
        <w:t>根據艾瑞克森</w:t>
      </w:r>
      <w:r w:rsidRPr="0011206B">
        <w:rPr>
          <w:rFonts w:eastAsia="標楷體"/>
          <w:color w:val="000000"/>
        </w:rPr>
        <w:t>(E. Erikson)</w:t>
      </w:r>
      <w:r w:rsidRPr="0011206B">
        <w:rPr>
          <w:rFonts w:eastAsia="標楷體" w:hAnsi="標楷體"/>
          <w:color w:val="000000"/>
        </w:rPr>
        <w:t>的理論，當學齡兒童成功地通過「勤奮進取對自貶自卑」的社會心理危機之後，他將會得到下列何種結果？</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目標</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能力</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意志</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智慧</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24</w:t>
      </w:r>
      <w:r w:rsidRPr="0011206B">
        <w:rPr>
          <w:rFonts w:eastAsia="標楷體" w:hint="eastAsia"/>
          <w:color w:val="000000"/>
        </w:rPr>
        <w:t>.</w:t>
      </w:r>
      <w:r w:rsidRPr="0011206B">
        <w:rPr>
          <w:rFonts w:eastAsia="標楷體"/>
          <w:color w:val="000000"/>
        </w:rPr>
        <w:t>選用心理測驗時，</w:t>
      </w:r>
      <w:proofErr w:type="gramStart"/>
      <w:r w:rsidRPr="0011206B">
        <w:rPr>
          <w:rFonts w:eastAsia="標楷體"/>
          <w:color w:val="000000"/>
        </w:rPr>
        <w:t>效度與</w:t>
      </w:r>
      <w:proofErr w:type="gramEnd"/>
      <w:r w:rsidRPr="0011206B">
        <w:rPr>
          <w:rFonts w:eastAsia="標楷體"/>
          <w:color w:val="000000"/>
        </w:rPr>
        <w:t>信度是必須要考慮的標準之</w:t>
      </w:r>
      <w:proofErr w:type="gramStart"/>
      <w:r w:rsidRPr="0011206B">
        <w:rPr>
          <w:rFonts w:eastAsia="標楷體"/>
          <w:color w:val="000000"/>
        </w:rPr>
        <w:t>一</w:t>
      </w:r>
      <w:proofErr w:type="gramEnd"/>
      <w:r w:rsidRPr="0011206B">
        <w:rPr>
          <w:rFonts w:eastAsia="標楷體"/>
          <w:color w:val="000000"/>
        </w:rPr>
        <w:t>。以下</w:t>
      </w:r>
      <w:proofErr w:type="gramStart"/>
      <w:r w:rsidRPr="0011206B">
        <w:rPr>
          <w:rFonts w:eastAsia="標楷體"/>
          <w:color w:val="000000"/>
        </w:rPr>
        <w:t>對於效度</w:t>
      </w:r>
      <w:proofErr w:type="gramEnd"/>
      <w:r w:rsidRPr="0011206B">
        <w:rPr>
          <w:rFonts w:eastAsia="標楷體"/>
          <w:color w:val="000000"/>
        </w:rPr>
        <w:t>與信度的關係何者</w:t>
      </w:r>
      <w:r w:rsidRPr="0011206B">
        <w:rPr>
          <w:rFonts w:eastAsia="標楷體"/>
          <w:color w:val="000000"/>
          <w:u w:val="single"/>
        </w:rPr>
        <w:t>有誤</w:t>
      </w:r>
      <w:r w:rsidRPr="0011206B">
        <w:rPr>
          <w:rFonts w:eastAsia="標楷體"/>
          <w:color w:val="000000"/>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color w:val="000000"/>
        </w:rPr>
        <w:t>信度</w:t>
      </w:r>
      <w:proofErr w:type="gramStart"/>
      <w:r w:rsidRPr="0011206B">
        <w:rPr>
          <w:rFonts w:eastAsia="標楷體"/>
          <w:color w:val="000000"/>
        </w:rPr>
        <w:t>是效度</w:t>
      </w:r>
      <w:proofErr w:type="gramEnd"/>
      <w:r w:rsidRPr="0011206B">
        <w:rPr>
          <w:rFonts w:eastAsia="標楷體"/>
          <w:color w:val="000000"/>
        </w:rPr>
        <w:t>的必要條件，但非充分條件</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color w:val="000000"/>
        </w:rPr>
        <w:t>測驗要具有效度之前，必須先具有信</w:t>
      </w:r>
      <w:r w:rsidRPr="0011206B">
        <w:rPr>
          <w:rFonts w:eastAsia="標楷體" w:hint="eastAsia"/>
          <w:color w:val="000000"/>
        </w:rPr>
        <w:t>度</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color w:val="000000"/>
        </w:rPr>
        <w:t>信度高的測驗，</w:t>
      </w:r>
      <w:proofErr w:type="gramStart"/>
      <w:r w:rsidRPr="0011206B">
        <w:rPr>
          <w:rFonts w:eastAsia="標楷體"/>
          <w:color w:val="000000"/>
        </w:rPr>
        <w:t>其效度</w:t>
      </w:r>
      <w:proofErr w:type="gramEnd"/>
      <w:r w:rsidRPr="0011206B">
        <w:rPr>
          <w:rFonts w:eastAsia="標楷體"/>
          <w:color w:val="000000"/>
        </w:rPr>
        <w:t>一定高</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(D)</w:t>
      </w:r>
      <w:proofErr w:type="gramStart"/>
      <w:r w:rsidRPr="0011206B">
        <w:rPr>
          <w:rFonts w:eastAsia="標楷體"/>
          <w:color w:val="000000"/>
        </w:rPr>
        <w:t>效度可以</w:t>
      </w:r>
      <w:proofErr w:type="gramEnd"/>
      <w:r w:rsidRPr="0011206B">
        <w:rPr>
          <w:rFonts w:eastAsia="標楷體"/>
          <w:color w:val="000000"/>
        </w:rPr>
        <w:t>保證某種程度的信度</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w:t>
      </w:r>
      <w:r w:rsidRPr="0011206B">
        <w:rPr>
          <w:rFonts w:eastAsia="標楷體" w:hint="eastAsia"/>
          <w:color w:val="000000"/>
        </w:rPr>
        <w:t>5</w:t>
      </w:r>
      <w:r w:rsidRPr="0011206B">
        <w:rPr>
          <w:rFonts w:eastAsia="標楷體"/>
          <w:color w:val="000000"/>
        </w:rPr>
        <w:t>.</w:t>
      </w:r>
      <w:r w:rsidRPr="00193447">
        <w:rPr>
          <w:rFonts w:eastAsia="標楷體"/>
          <w:color w:val="000000"/>
        </w:rPr>
        <w:t>小</w:t>
      </w:r>
      <w:proofErr w:type="gramStart"/>
      <w:r w:rsidRPr="00193447">
        <w:rPr>
          <w:rFonts w:eastAsia="標楷體"/>
          <w:color w:val="000000"/>
        </w:rPr>
        <w:t>莉</w:t>
      </w:r>
      <w:proofErr w:type="gramEnd"/>
      <w:r w:rsidRPr="00193447">
        <w:rPr>
          <w:rFonts w:eastAsia="標楷體"/>
          <w:color w:val="000000"/>
        </w:rPr>
        <w:t>：「想到週六要到爸爸和他女朋友家，就覺得好高興」</w:t>
      </w:r>
      <w:r>
        <w:rPr>
          <w:rFonts w:eastAsia="標楷體" w:hint="eastAsia"/>
          <w:color w:val="000000"/>
        </w:rPr>
        <w:br/>
      </w:r>
      <w:r w:rsidRPr="00193447">
        <w:rPr>
          <w:rFonts w:eastAsia="標楷體"/>
          <w:color w:val="000000"/>
        </w:rPr>
        <w:t>老師：「</w:t>
      </w:r>
      <w:proofErr w:type="gramStart"/>
      <w:r w:rsidRPr="00193447">
        <w:rPr>
          <w:rFonts w:eastAsia="標楷體"/>
          <w:color w:val="000000"/>
        </w:rPr>
        <w:t>你說很高興</w:t>
      </w:r>
      <w:proofErr w:type="gramEnd"/>
      <w:r w:rsidRPr="00193447">
        <w:rPr>
          <w:rFonts w:eastAsia="標楷體"/>
          <w:color w:val="000000"/>
        </w:rPr>
        <w:t>，但你</w:t>
      </w:r>
      <w:proofErr w:type="gramStart"/>
      <w:r w:rsidRPr="00193447">
        <w:rPr>
          <w:rFonts w:eastAsia="標楷體"/>
          <w:color w:val="000000"/>
        </w:rPr>
        <w:t>眼裡卻泛著</w:t>
      </w:r>
      <w:proofErr w:type="gramEnd"/>
      <w:r w:rsidRPr="00193447">
        <w:rPr>
          <w:rFonts w:eastAsia="標楷體"/>
          <w:color w:val="000000"/>
        </w:rPr>
        <w:t>淚水」</w:t>
      </w:r>
      <w:r>
        <w:rPr>
          <w:rFonts w:eastAsia="標楷體" w:hint="eastAsia"/>
          <w:color w:val="000000"/>
        </w:rPr>
        <w:br/>
      </w:r>
      <w:r w:rsidRPr="00193447">
        <w:rPr>
          <w:rFonts w:eastAsia="標楷體"/>
          <w:color w:val="000000"/>
        </w:rPr>
        <w:t>此時，老師使用了何種晤談技巧？</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93447">
        <w:rPr>
          <w:rFonts w:eastAsia="標楷體"/>
          <w:color w:val="000000"/>
        </w:rPr>
        <w:t>澄清</w:t>
      </w:r>
      <w:r w:rsidRPr="0011206B">
        <w:rPr>
          <w:rFonts w:eastAsia="標楷體" w:hint="eastAsia"/>
          <w:color w:val="000000"/>
        </w:rPr>
        <w:tab/>
      </w:r>
      <w:r w:rsidRPr="0011206B">
        <w:rPr>
          <w:rFonts w:eastAsia="標楷體"/>
          <w:color w:val="000000"/>
        </w:rPr>
        <w:t>(B)</w:t>
      </w:r>
      <w:r w:rsidRPr="00193447">
        <w:rPr>
          <w:rFonts w:eastAsia="標楷體"/>
          <w:color w:val="000000"/>
        </w:rPr>
        <w:t>探究</w:t>
      </w:r>
      <w:r w:rsidRPr="0011206B">
        <w:rPr>
          <w:rFonts w:eastAsia="標楷體" w:hint="eastAsia"/>
          <w:color w:val="000000"/>
        </w:rPr>
        <w:tab/>
      </w:r>
      <w:r w:rsidRPr="0011206B">
        <w:rPr>
          <w:rFonts w:eastAsia="標楷體"/>
          <w:color w:val="000000"/>
        </w:rPr>
        <w:t>(C)</w:t>
      </w:r>
      <w:r w:rsidRPr="00193447">
        <w:rPr>
          <w:rFonts w:eastAsia="標楷體"/>
          <w:color w:val="000000"/>
        </w:rPr>
        <w:t>面質</w:t>
      </w:r>
      <w:r w:rsidRPr="0011206B">
        <w:rPr>
          <w:rFonts w:eastAsia="標楷體" w:hint="eastAsia"/>
          <w:color w:val="000000"/>
        </w:rPr>
        <w:tab/>
      </w:r>
      <w:r w:rsidRPr="0011206B">
        <w:rPr>
          <w:rFonts w:eastAsia="標楷體"/>
          <w:color w:val="000000"/>
        </w:rPr>
        <w:t>(D)</w:t>
      </w:r>
      <w:r w:rsidRPr="00193447">
        <w:rPr>
          <w:rFonts w:eastAsia="標楷體"/>
          <w:color w:val="000000"/>
        </w:rPr>
        <w:t>摘要</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w:t>
      </w:r>
      <w:r w:rsidRPr="0011206B">
        <w:rPr>
          <w:rFonts w:eastAsia="標楷體" w:hint="eastAsia"/>
          <w:color w:val="000000"/>
        </w:rPr>
        <w:t>6</w:t>
      </w:r>
      <w:r w:rsidRPr="0011206B">
        <w:rPr>
          <w:rFonts w:eastAsia="標楷體"/>
          <w:color w:val="000000"/>
        </w:rPr>
        <w:t>.</w:t>
      </w:r>
      <w:r w:rsidRPr="002E5A0F">
        <w:rPr>
          <w:rFonts w:eastAsia="標楷體" w:hAnsi="標楷體"/>
          <w:color w:val="000000"/>
        </w:rPr>
        <w:t>黃</w:t>
      </w:r>
      <w:r w:rsidRPr="0011206B">
        <w:rPr>
          <w:rFonts w:eastAsia="標楷體" w:hAnsi="標楷體"/>
          <w:color w:val="000000"/>
        </w:rPr>
        <w:t>老師欲在班級中進行學習方法的輔導，下列何種作法</w:t>
      </w:r>
      <w:r w:rsidRPr="0011206B">
        <w:rPr>
          <w:rFonts w:eastAsia="標楷體" w:hAnsi="標楷體"/>
          <w:color w:val="000000"/>
          <w:u w:val="single"/>
        </w:rPr>
        <w:t>不適當</w:t>
      </w:r>
      <w:r w:rsidRPr="0011206B">
        <w:rPr>
          <w:rFonts w:eastAsia="標楷體" w:hAnsi="標楷體"/>
          <w:color w:val="000000"/>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可以分享老師自身的學習經驗和方法，讓學生了解學習方法的重要性</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hAnsi="標楷體"/>
          <w:color w:val="000000"/>
        </w:rPr>
        <w:t>應協助學生了解自己的學習方法，訂定改善計畫，提供回饋</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可以直接教導學生有效的學習方法，然後請學生進行實作</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(D)</w:t>
      </w:r>
      <w:r w:rsidRPr="0011206B">
        <w:rPr>
          <w:rFonts w:eastAsia="標楷體" w:hAnsi="標楷體"/>
          <w:color w:val="000000"/>
        </w:rPr>
        <w:t>應</w:t>
      </w:r>
      <w:r w:rsidRPr="0011206B">
        <w:rPr>
          <w:rFonts w:eastAsia="標楷體" w:hAnsi="標楷體" w:hint="eastAsia"/>
          <w:color w:val="000000"/>
        </w:rPr>
        <w:t>避免</w:t>
      </w:r>
      <w:r w:rsidRPr="0011206B">
        <w:rPr>
          <w:rFonts w:eastAsia="標楷體" w:hAnsi="標楷體"/>
          <w:color w:val="000000"/>
        </w:rPr>
        <w:t>使用同儕分享學習方法的方式，以免相互仿效</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27.</w:t>
      </w:r>
      <w:r w:rsidRPr="002E5A0F">
        <w:rPr>
          <w:rFonts w:eastAsia="標楷體" w:hAnsi="標楷體"/>
          <w:color w:val="000000"/>
        </w:rPr>
        <w:t>小和</w:t>
      </w:r>
      <w:r w:rsidRPr="0011206B">
        <w:rPr>
          <w:rFonts w:eastAsia="標楷體" w:hAnsi="標楷體"/>
          <w:color w:val="000000"/>
        </w:rPr>
        <w:t>目前是國小</w:t>
      </w:r>
      <w:proofErr w:type="gramStart"/>
      <w:r w:rsidRPr="0011206B">
        <w:rPr>
          <w:rFonts w:eastAsia="標楷體" w:hAnsi="標楷體"/>
          <w:color w:val="000000"/>
        </w:rPr>
        <w:t>三</w:t>
      </w:r>
      <w:proofErr w:type="gramEnd"/>
      <w:r w:rsidRPr="0011206B">
        <w:rPr>
          <w:rFonts w:eastAsia="標楷體" w:hAnsi="標楷體"/>
          <w:color w:val="000000"/>
        </w:rPr>
        <w:t>年級學生</w:t>
      </w:r>
      <w:r w:rsidRPr="0011206B">
        <w:rPr>
          <w:rFonts w:eastAsia="標楷體"/>
          <w:color w:val="000000"/>
        </w:rPr>
        <w:t>(9</w:t>
      </w:r>
      <w:r w:rsidRPr="0011206B">
        <w:rPr>
          <w:rFonts w:eastAsia="標楷體" w:hAnsi="標楷體"/>
          <w:color w:val="000000"/>
        </w:rPr>
        <w:t>歲左右</w:t>
      </w:r>
      <w:r w:rsidRPr="0011206B">
        <w:rPr>
          <w:rFonts w:eastAsia="標楷體"/>
          <w:color w:val="000000"/>
        </w:rPr>
        <w:t>)</w:t>
      </w:r>
      <w:r w:rsidRPr="0011206B">
        <w:rPr>
          <w:rFonts w:eastAsia="標楷體" w:hAnsi="標楷體"/>
          <w:color w:val="000000"/>
        </w:rPr>
        <w:t>，</w:t>
      </w:r>
      <w:r w:rsidRPr="002E5A0F">
        <w:rPr>
          <w:rFonts w:eastAsia="標楷體" w:hAnsi="標楷體"/>
          <w:color w:val="000000"/>
        </w:rPr>
        <w:t>小和</w:t>
      </w:r>
      <w:r w:rsidRPr="0011206B">
        <w:rPr>
          <w:rFonts w:eastAsia="標楷體" w:hAnsi="標楷體" w:hint="eastAsia"/>
          <w:color w:val="000000"/>
        </w:rPr>
        <w:t>最有可能是</w:t>
      </w:r>
      <w:r w:rsidRPr="0011206B">
        <w:rPr>
          <w:rFonts w:eastAsia="標楷體" w:hAnsi="標楷體"/>
          <w:color w:val="000000"/>
        </w:rPr>
        <w:t>皮亞傑</w:t>
      </w:r>
      <w:r w:rsidRPr="0011206B">
        <w:rPr>
          <w:rFonts w:eastAsia="標楷體"/>
          <w:color w:val="000000"/>
        </w:rPr>
        <w:t>(J. Piaget)</w:t>
      </w:r>
      <w:r w:rsidRPr="0011206B">
        <w:rPr>
          <w:rFonts w:eastAsia="標楷體" w:hAnsi="標楷體"/>
          <w:color w:val="000000"/>
        </w:rPr>
        <w:t>認知發展論的哪一</w:t>
      </w:r>
      <w:r w:rsidRPr="0011206B">
        <w:rPr>
          <w:rFonts w:eastAsia="標楷體" w:hAnsi="標楷體" w:hint="eastAsia"/>
          <w:color w:val="000000"/>
        </w:rPr>
        <w:t>個</w:t>
      </w:r>
      <w:r w:rsidRPr="0011206B">
        <w:rPr>
          <w:rFonts w:eastAsia="標楷體" w:hAnsi="標楷體"/>
          <w:color w:val="000000"/>
        </w:rPr>
        <w:t>發展階段？</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感覺動作期</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前</w:t>
      </w:r>
      <w:proofErr w:type="gramStart"/>
      <w:r w:rsidRPr="0011206B">
        <w:rPr>
          <w:rFonts w:eastAsia="標楷體" w:hAnsi="標楷體"/>
          <w:color w:val="000000"/>
        </w:rPr>
        <w:t>運思期</w:t>
      </w:r>
      <w:proofErr w:type="gramEnd"/>
      <w:r w:rsidRPr="0011206B">
        <w:rPr>
          <w:rFonts w:eastAsia="標楷體" w:hint="eastAsia"/>
          <w:color w:val="000000"/>
        </w:rPr>
        <w:tab/>
      </w:r>
      <w:r w:rsidRPr="0011206B">
        <w:rPr>
          <w:rFonts w:eastAsia="標楷體"/>
          <w:color w:val="000000"/>
        </w:rPr>
        <w:t>(C)</w:t>
      </w:r>
      <w:r w:rsidRPr="0011206B">
        <w:rPr>
          <w:rFonts w:eastAsia="標楷體" w:hAnsi="標楷體"/>
          <w:color w:val="000000"/>
        </w:rPr>
        <w:t>具體</w:t>
      </w:r>
      <w:proofErr w:type="gramStart"/>
      <w:r w:rsidRPr="0011206B">
        <w:rPr>
          <w:rFonts w:eastAsia="標楷體" w:hAnsi="標楷體"/>
          <w:color w:val="000000"/>
        </w:rPr>
        <w:t>運思期</w:t>
      </w:r>
      <w:proofErr w:type="gramEnd"/>
      <w:r w:rsidRPr="0011206B">
        <w:rPr>
          <w:rFonts w:eastAsia="標楷體" w:hint="eastAsia"/>
          <w:color w:val="000000"/>
        </w:rPr>
        <w:tab/>
      </w:r>
      <w:r w:rsidRPr="0011206B">
        <w:rPr>
          <w:rFonts w:eastAsia="標楷體"/>
          <w:color w:val="000000"/>
        </w:rPr>
        <w:t>(D)</w:t>
      </w:r>
      <w:proofErr w:type="gramStart"/>
      <w:r w:rsidRPr="0011206B">
        <w:rPr>
          <w:rFonts w:eastAsia="標楷體" w:hAnsi="標楷體"/>
          <w:color w:val="000000"/>
        </w:rPr>
        <w:t>形式運思期</w:t>
      </w:r>
      <w:proofErr w:type="gramEnd"/>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28.</w:t>
      </w:r>
      <w:r w:rsidRPr="002E5A0F">
        <w:rPr>
          <w:rFonts w:eastAsia="標楷體" w:hAnsi="標楷體"/>
          <w:color w:val="000000"/>
        </w:rPr>
        <w:t>小利</w:t>
      </w:r>
      <w:r w:rsidRPr="0011206B">
        <w:rPr>
          <w:rFonts w:eastAsia="標楷體" w:hAnsi="標楷體"/>
          <w:color w:val="000000"/>
        </w:rPr>
        <w:t>說：「</w:t>
      </w:r>
      <w:r w:rsidRPr="002E5A0F">
        <w:rPr>
          <w:rFonts w:eastAsia="標楷體" w:hAnsi="標楷體"/>
          <w:color w:val="000000"/>
        </w:rPr>
        <w:t>童</w:t>
      </w:r>
      <w:proofErr w:type="gramStart"/>
      <w:r w:rsidRPr="002E5A0F">
        <w:rPr>
          <w:rFonts w:eastAsia="標楷體" w:hAnsi="標楷體"/>
          <w:color w:val="000000"/>
        </w:rPr>
        <w:t>童</w:t>
      </w:r>
      <w:proofErr w:type="gramEnd"/>
      <w:r w:rsidRPr="0011206B">
        <w:rPr>
          <w:rFonts w:eastAsia="標楷體" w:hAnsi="標楷體"/>
          <w:color w:val="000000"/>
        </w:rPr>
        <w:t>不是我的朋友了，因為他都不借給我他的變形金剛。」</w:t>
      </w:r>
      <w:r w:rsidRPr="0011206B">
        <w:rPr>
          <w:rFonts w:eastAsia="標楷體" w:hAnsi="標楷體" w:hint="eastAsia"/>
          <w:color w:val="000000"/>
        </w:rPr>
        <w:br/>
      </w:r>
      <w:r w:rsidRPr="0011206B">
        <w:rPr>
          <w:rFonts w:eastAsia="標楷體" w:hAnsi="標楷體"/>
          <w:color w:val="000000"/>
        </w:rPr>
        <w:t>根據薛爾曼</w:t>
      </w:r>
      <w:r w:rsidRPr="0011206B">
        <w:rPr>
          <w:rFonts w:eastAsia="標楷體"/>
          <w:color w:val="000000"/>
        </w:rPr>
        <w:t>(R. Selman)</w:t>
      </w:r>
      <w:r w:rsidRPr="0011206B">
        <w:rPr>
          <w:rFonts w:eastAsia="標楷體" w:hAnsi="標楷體"/>
          <w:color w:val="000000"/>
        </w:rPr>
        <w:t>的友誼階段論，</w:t>
      </w:r>
      <w:r w:rsidRPr="0011206B">
        <w:rPr>
          <w:rFonts w:eastAsia="標楷體" w:hAnsi="標楷體" w:hint="eastAsia"/>
          <w:color w:val="000000"/>
        </w:rPr>
        <w:t>下列</w:t>
      </w:r>
      <w:r w:rsidRPr="0011206B">
        <w:rPr>
          <w:rFonts w:eastAsia="標楷體" w:hAnsi="標楷體"/>
          <w:color w:val="000000"/>
        </w:rPr>
        <w:t>哪一個階段</w:t>
      </w:r>
      <w:r w:rsidRPr="0011206B">
        <w:rPr>
          <w:rFonts w:eastAsia="標楷體" w:hAnsi="標楷體" w:hint="eastAsia"/>
          <w:color w:val="000000"/>
        </w:rPr>
        <w:t>最適合描述</w:t>
      </w:r>
      <w:r w:rsidRPr="002E5A0F">
        <w:rPr>
          <w:rFonts w:eastAsia="標楷體" w:hAnsi="標楷體" w:hint="eastAsia"/>
          <w:color w:val="000000"/>
        </w:rPr>
        <w:t>小利</w:t>
      </w:r>
      <w:r w:rsidRPr="0011206B">
        <w:rPr>
          <w:rFonts w:eastAsia="標楷體" w:hAnsi="標楷體" w:hint="eastAsia"/>
          <w:color w:val="000000"/>
        </w:rPr>
        <w:t>的情況</w:t>
      </w:r>
      <w:r w:rsidRPr="0011206B">
        <w:rPr>
          <w:rFonts w:eastAsia="標楷體" w:hAnsi="標楷體"/>
          <w:color w:val="000000"/>
        </w:rPr>
        <w:t>？</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暫時的玩伴</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單向的協助</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雙向的公平合作</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自主性的互賴</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Pr>
          <w:rFonts w:eastAsia="標楷體" w:hint="eastAsia"/>
          <w:color w:val="000000"/>
        </w:rPr>
        <w:t>29</w:t>
      </w:r>
      <w:r w:rsidRPr="0011206B">
        <w:rPr>
          <w:rFonts w:eastAsia="標楷體"/>
          <w:color w:val="000000"/>
        </w:rPr>
        <w:t>.</w:t>
      </w:r>
      <w:r w:rsidRPr="002E5A0F">
        <w:rPr>
          <w:rFonts w:eastAsia="標楷體" w:hAnsi="標楷體"/>
          <w:color w:val="000000"/>
        </w:rPr>
        <w:t>小強一向愛表現，尤其當情緒好時，就會滔滔不絕地說話。在某一次與同學談話時，由於口不擇言，無意中傷害了小華，雖然小華沒有責怪他，但是其他的同學都紛紛指責小強。從此，無論在上課或下課，小強總是一言不發，有時還有意無意地將食指放在嘴唇上。依防衛機轉的概念，小強運用的是</w:t>
      </w:r>
      <w:r w:rsidRPr="0011206B">
        <w:rPr>
          <w:rFonts w:eastAsia="標楷體" w:hAnsi="標楷體"/>
          <w:color w:val="000000"/>
        </w:rPr>
        <w:t>哪一種防衛機轉來克服自己多話的毛病？</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hint="eastAsia"/>
          <w:color w:val="000000"/>
        </w:rPr>
        <w:t>轉移</w:t>
      </w:r>
      <w:r w:rsidRPr="0011206B">
        <w:rPr>
          <w:rFonts w:eastAsia="標楷體" w:hAnsi="標楷體"/>
          <w:color w:val="000000"/>
        </w:rPr>
        <w:t>作用</w:t>
      </w:r>
      <w:r w:rsidRPr="0011206B">
        <w:rPr>
          <w:rFonts w:eastAsia="標楷體" w:hAnsi="標楷體" w:hint="eastAsia"/>
          <w:color w:val="000000"/>
        </w:rPr>
        <w:tab/>
      </w:r>
      <w:r w:rsidRPr="0011206B">
        <w:rPr>
          <w:rFonts w:eastAsia="標楷體"/>
          <w:color w:val="000000"/>
        </w:rPr>
        <w:t>(B)</w:t>
      </w:r>
      <w:r w:rsidRPr="0011206B">
        <w:rPr>
          <w:rFonts w:eastAsia="標楷體" w:hAnsi="標楷體"/>
          <w:color w:val="000000"/>
        </w:rPr>
        <w:t>退化作用</w:t>
      </w:r>
      <w:r w:rsidRPr="0011206B">
        <w:rPr>
          <w:rFonts w:eastAsia="標楷體" w:hAnsi="標楷體" w:hint="eastAsia"/>
          <w:color w:val="000000"/>
        </w:rPr>
        <w:tab/>
      </w:r>
      <w:r w:rsidRPr="0011206B">
        <w:rPr>
          <w:rFonts w:eastAsia="標楷體"/>
          <w:color w:val="000000"/>
        </w:rPr>
        <w:t>(C)</w:t>
      </w:r>
      <w:r w:rsidRPr="0011206B">
        <w:rPr>
          <w:rFonts w:eastAsia="標楷體" w:hAnsi="標楷體"/>
          <w:color w:val="000000"/>
        </w:rPr>
        <w:t>否認作用</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反向作用</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Pr>
          <w:rFonts w:eastAsia="標楷體" w:hint="eastAsia"/>
          <w:color w:val="000000"/>
        </w:rPr>
        <w:t>30</w:t>
      </w:r>
      <w:r w:rsidRPr="0011206B">
        <w:rPr>
          <w:rFonts w:eastAsia="標楷體"/>
          <w:color w:val="000000"/>
        </w:rPr>
        <w:t>.</w:t>
      </w:r>
      <w:r w:rsidRPr="002E5A0F">
        <w:rPr>
          <w:rFonts w:eastAsia="標楷體" w:hAnsi="標楷體" w:hint="eastAsia"/>
          <w:color w:val="000000"/>
        </w:rPr>
        <w:t>小偉</w:t>
      </w:r>
      <w:r w:rsidRPr="0011206B">
        <w:rPr>
          <w:rFonts w:eastAsia="標楷體" w:hAnsi="標楷體" w:hint="eastAsia"/>
          <w:color w:val="000000"/>
        </w:rPr>
        <w:t>害怕打針</w:t>
      </w:r>
      <w:r w:rsidRPr="0011206B">
        <w:rPr>
          <w:rFonts w:eastAsia="標楷體" w:hAnsi="標楷體"/>
          <w:color w:val="000000"/>
        </w:rPr>
        <w:t>，因此慢慢地，他不僅</w:t>
      </w:r>
      <w:proofErr w:type="gramStart"/>
      <w:r w:rsidRPr="0011206B">
        <w:rPr>
          <w:rFonts w:eastAsia="標楷體" w:hAnsi="標楷體"/>
          <w:color w:val="000000"/>
        </w:rPr>
        <w:t>開始對穿白</w:t>
      </w:r>
      <w:proofErr w:type="gramEnd"/>
      <w:r w:rsidRPr="0011206B">
        <w:rPr>
          <w:rFonts w:eastAsia="標楷體" w:hAnsi="標楷體"/>
          <w:color w:val="000000"/>
        </w:rPr>
        <w:t>袍的醫生</w:t>
      </w:r>
      <w:r>
        <w:rPr>
          <w:rFonts w:eastAsia="標楷體" w:hAnsi="標楷體" w:hint="eastAsia"/>
          <w:color w:val="000000"/>
        </w:rPr>
        <w:t>或</w:t>
      </w:r>
      <w:r w:rsidRPr="0011206B">
        <w:rPr>
          <w:rFonts w:eastAsia="標楷體" w:hAnsi="標楷體"/>
          <w:color w:val="000000"/>
        </w:rPr>
        <w:t>護士感到恐懼，甚至</w:t>
      </w:r>
      <w:r w:rsidRPr="0011206B">
        <w:rPr>
          <w:rFonts w:eastAsia="標楷體" w:hAnsi="標楷體" w:hint="eastAsia"/>
          <w:color w:val="000000"/>
        </w:rPr>
        <w:t>對</w:t>
      </w:r>
      <w:r w:rsidRPr="0011206B">
        <w:rPr>
          <w:rFonts w:eastAsia="標楷體" w:hAnsi="標楷體"/>
          <w:color w:val="000000"/>
        </w:rPr>
        <w:t>穿著白上衣的人都會感到恐懼</w:t>
      </w:r>
      <w:r w:rsidRPr="0011206B">
        <w:rPr>
          <w:rFonts w:eastAsia="標楷體" w:hAnsi="標楷體" w:hint="eastAsia"/>
          <w:color w:val="000000"/>
        </w:rPr>
        <w:t>。</w:t>
      </w:r>
      <w:r w:rsidRPr="0011206B">
        <w:rPr>
          <w:rFonts w:eastAsia="標楷體" w:hAnsi="標楷體"/>
          <w:color w:val="000000"/>
        </w:rPr>
        <w:t>這個經驗主要是受到什麼影響？</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分化作用</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直接經驗</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類化作用</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條件化情緒反應</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31.</w:t>
      </w:r>
      <w:r w:rsidRPr="0011206B">
        <w:rPr>
          <w:rFonts w:eastAsia="標楷體" w:hAnsi="標楷體"/>
          <w:color w:val="000000"/>
          <w:spacing w:val="-4"/>
        </w:rPr>
        <w:t>若個案告訴你，他非常痛恨班上一位同學常常嘲笑他，讓他在</w:t>
      </w:r>
      <w:r w:rsidRPr="0011206B">
        <w:rPr>
          <w:rFonts w:eastAsia="標楷體" w:hAnsi="標楷體" w:hint="eastAsia"/>
          <w:color w:val="000000"/>
          <w:spacing w:val="-4"/>
        </w:rPr>
        <w:t>其他</w:t>
      </w:r>
      <w:r w:rsidRPr="0011206B">
        <w:rPr>
          <w:rFonts w:eastAsia="標楷體" w:hAnsi="標楷體"/>
          <w:color w:val="000000"/>
          <w:spacing w:val="-4"/>
        </w:rPr>
        <w:t>同學面前抬</w:t>
      </w:r>
      <w:proofErr w:type="gramStart"/>
      <w:r w:rsidRPr="0011206B">
        <w:rPr>
          <w:rFonts w:eastAsia="標楷體" w:hAnsi="標楷體"/>
          <w:color w:val="000000"/>
          <w:spacing w:val="-4"/>
        </w:rPr>
        <w:t>不</w:t>
      </w:r>
      <w:proofErr w:type="gramEnd"/>
      <w:r w:rsidRPr="0011206B">
        <w:rPr>
          <w:rFonts w:eastAsia="標楷體" w:hAnsi="標楷體"/>
          <w:color w:val="000000"/>
          <w:spacing w:val="-4"/>
        </w:rPr>
        <w:t>起頭來，</w:t>
      </w:r>
      <w:r w:rsidRPr="0011206B">
        <w:rPr>
          <w:rFonts w:eastAsia="標楷體" w:hAnsi="標楷體"/>
          <w:color w:val="000000"/>
        </w:rPr>
        <w:t>他打算要給他一個教訓。身為輔導老師，在專業倫理守則上，你有何責任與義務？</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和個案進行充分討論，讓他打消這個念頭</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hAnsi="標楷體"/>
          <w:color w:val="000000"/>
        </w:rPr>
        <w:t>和個案的父母討論，共同協助個案解決問題</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觀察一段時間，再決定是否告知潛在的受害者</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(D)</w:t>
      </w:r>
      <w:r w:rsidRPr="0011206B">
        <w:rPr>
          <w:rFonts w:eastAsia="標楷體" w:hAnsi="標楷體"/>
          <w:color w:val="000000"/>
        </w:rPr>
        <w:t>告知個案</w:t>
      </w:r>
      <w:r w:rsidRPr="0011206B">
        <w:rPr>
          <w:rFonts w:eastAsia="標楷體" w:hAnsi="標楷體" w:hint="eastAsia"/>
          <w:color w:val="000000"/>
        </w:rPr>
        <w:t>，</w:t>
      </w:r>
      <w:r w:rsidRPr="0011206B">
        <w:rPr>
          <w:rFonts w:eastAsia="標楷體" w:hAnsi="標楷體"/>
          <w:color w:val="000000"/>
        </w:rPr>
        <w:t>輔導老師</w:t>
      </w:r>
      <w:r w:rsidRPr="0011206B">
        <w:rPr>
          <w:rFonts w:eastAsia="標楷體" w:hAnsi="標楷體" w:hint="eastAsia"/>
          <w:color w:val="000000"/>
        </w:rPr>
        <w:t>在</w:t>
      </w:r>
      <w:r w:rsidRPr="0011206B">
        <w:rPr>
          <w:rFonts w:eastAsia="標楷體" w:hAnsi="標楷體"/>
          <w:color w:val="000000"/>
        </w:rPr>
        <w:t>必要時</w:t>
      </w:r>
      <w:r w:rsidRPr="0011206B">
        <w:rPr>
          <w:rFonts w:eastAsia="標楷體" w:hAnsi="標楷體" w:hint="eastAsia"/>
          <w:color w:val="000000"/>
        </w:rPr>
        <w:t>會</w:t>
      </w:r>
      <w:r w:rsidRPr="0011206B">
        <w:rPr>
          <w:rFonts w:eastAsia="標楷體" w:hAnsi="標楷體"/>
          <w:color w:val="000000"/>
        </w:rPr>
        <w:t>通知相關機構與人士</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lastRenderedPageBreak/>
        <w:t>32.</w:t>
      </w:r>
      <w:r w:rsidRPr="002E5A0F">
        <w:rPr>
          <w:rFonts w:eastAsia="標楷體"/>
          <w:color w:val="000000"/>
        </w:rPr>
        <w:t>小</w:t>
      </w:r>
      <w:r>
        <w:rPr>
          <w:rFonts w:eastAsia="標楷體" w:hint="eastAsia"/>
          <w:color w:val="000000"/>
        </w:rPr>
        <w:t>寶</w:t>
      </w:r>
      <w:r w:rsidRPr="0011206B">
        <w:rPr>
          <w:rFonts w:eastAsia="標楷體"/>
          <w:color w:val="000000"/>
        </w:rPr>
        <w:t>自從自己心愛的小白兔死亡後，就一直擔心媽媽也會死掉，因此，開始拒絕上學，在家中也黏著母親不放。請問</w:t>
      </w:r>
      <w:r w:rsidRPr="002E5A0F">
        <w:rPr>
          <w:rFonts w:eastAsia="標楷體"/>
          <w:color w:val="000000"/>
        </w:rPr>
        <w:t>小</w:t>
      </w:r>
      <w:r>
        <w:rPr>
          <w:rFonts w:eastAsia="標楷體" w:hint="eastAsia"/>
          <w:color w:val="000000"/>
        </w:rPr>
        <w:t>寶</w:t>
      </w:r>
      <w:r w:rsidRPr="0011206B">
        <w:rPr>
          <w:rFonts w:eastAsia="標楷體"/>
          <w:color w:val="000000"/>
        </w:rPr>
        <w:t>可能是什麼問題？</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color w:val="000000"/>
        </w:rPr>
        <w:t>適應性疾患</w:t>
      </w:r>
      <w:r w:rsidRPr="0011206B">
        <w:rPr>
          <w:rFonts w:eastAsia="標楷體" w:hint="eastAsia"/>
          <w:color w:val="000000"/>
        </w:rPr>
        <w:tab/>
      </w:r>
      <w:r w:rsidRPr="0011206B">
        <w:rPr>
          <w:rFonts w:eastAsia="標楷體"/>
          <w:color w:val="000000"/>
        </w:rPr>
        <w:t>(B)</w:t>
      </w:r>
      <w:r w:rsidRPr="0011206B">
        <w:rPr>
          <w:rFonts w:eastAsia="標楷體"/>
          <w:color w:val="000000"/>
        </w:rPr>
        <w:t>焦慮性疾患</w:t>
      </w:r>
      <w:r w:rsidRPr="0011206B">
        <w:rPr>
          <w:rFonts w:eastAsia="標楷體" w:hint="eastAsia"/>
          <w:color w:val="000000"/>
        </w:rPr>
        <w:tab/>
      </w:r>
      <w:r w:rsidRPr="0011206B">
        <w:rPr>
          <w:rFonts w:eastAsia="標楷體"/>
          <w:color w:val="000000"/>
        </w:rPr>
        <w:t>(C)</w:t>
      </w:r>
      <w:r w:rsidRPr="0011206B">
        <w:rPr>
          <w:rFonts w:eastAsia="標楷體"/>
          <w:color w:val="000000"/>
        </w:rPr>
        <w:t>分離焦慮疾患</w:t>
      </w:r>
      <w:r w:rsidRPr="0011206B">
        <w:rPr>
          <w:rFonts w:eastAsia="標楷體" w:hint="eastAsia"/>
          <w:color w:val="000000"/>
        </w:rPr>
        <w:tab/>
      </w:r>
      <w:r w:rsidRPr="0011206B">
        <w:rPr>
          <w:rFonts w:eastAsia="標楷體"/>
          <w:color w:val="000000"/>
        </w:rPr>
        <w:t>(D)</w:t>
      </w:r>
      <w:r w:rsidRPr="0011206B">
        <w:rPr>
          <w:rFonts w:eastAsia="標楷體"/>
          <w:color w:val="000000"/>
        </w:rPr>
        <w:t>反應性依附疾患</w:t>
      </w:r>
    </w:p>
    <w:p w:rsidR="00493DEA" w:rsidRPr="008D5995"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33.</w:t>
      </w:r>
      <w:r w:rsidRPr="0011206B">
        <w:rPr>
          <w:rFonts w:eastAsia="標楷體" w:hAnsi="標楷體"/>
          <w:color w:val="000000"/>
        </w:rPr>
        <w:t>小學二年</w:t>
      </w:r>
      <w:r w:rsidRPr="008D5995">
        <w:rPr>
          <w:rFonts w:eastAsia="標楷體" w:hAnsi="標楷體"/>
          <w:color w:val="000000"/>
        </w:rPr>
        <w:t>級的小鈴每次打她的弟弟，小鈴的父母就會讓她面壁思過，希望小鈴不會再打弟弟。這種方式是根據下列哪一種原則？</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操作制約</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古典制約</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社會學習</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認知學習</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34.</w:t>
      </w:r>
      <w:r w:rsidRPr="0011206B">
        <w:rPr>
          <w:rFonts w:eastAsia="標楷體" w:hAnsi="標楷體"/>
          <w:color w:val="000000"/>
        </w:rPr>
        <w:t>在保留概念的實驗中，</w:t>
      </w:r>
      <w:r w:rsidRPr="008D5995">
        <w:rPr>
          <w:rFonts w:eastAsia="標楷體" w:hAnsi="標楷體"/>
          <w:color w:val="000000"/>
        </w:rPr>
        <w:t>小佩</w:t>
      </w:r>
      <w:r w:rsidRPr="0011206B">
        <w:rPr>
          <w:rFonts w:eastAsia="標楷體" w:hAnsi="標楷體"/>
          <w:color w:val="000000"/>
        </w:rPr>
        <w:t>認為，將果汁從原來的矮胖杯子倒入細長杯子當中，雖然外觀看來不同，但是實際上兩杯果汁一樣多，因為果汁既沒有增加，也沒有減少。她的解釋屬於下列何種概念？</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同</w:t>
      </w:r>
      <w:r w:rsidRPr="0011206B">
        <w:rPr>
          <w:rFonts w:eastAsia="標楷體" w:hAnsi="標楷體" w:hint="eastAsia"/>
          <w:color w:val="000000"/>
        </w:rPr>
        <w:t>一性</w:t>
      </w:r>
      <w:r w:rsidRPr="0011206B">
        <w:rPr>
          <w:rFonts w:eastAsia="標楷體"/>
          <w:color w:val="000000"/>
        </w:rPr>
        <w:t xml:space="preserve"> </w:t>
      </w:r>
      <w:r w:rsidRPr="0011206B">
        <w:rPr>
          <w:rFonts w:eastAsia="標楷體" w:hint="eastAsia"/>
          <w:color w:val="000000"/>
        </w:rPr>
        <w:tab/>
      </w:r>
      <w:r w:rsidRPr="0011206B">
        <w:rPr>
          <w:rFonts w:eastAsia="標楷體"/>
          <w:color w:val="000000"/>
        </w:rPr>
        <w:t>(B)</w:t>
      </w:r>
      <w:r w:rsidRPr="0011206B">
        <w:rPr>
          <w:rFonts w:eastAsia="標楷體" w:hAnsi="標楷體"/>
          <w:color w:val="000000"/>
        </w:rPr>
        <w:t>可逆</w:t>
      </w:r>
      <w:r w:rsidRPr="0011206B">
        <w:rPr>
          <w:rFonts w:eastAsia="標楷體" w:hAnsi="標楷體" w:hint="eastAsia"/>
          <w:color w:val="000000"/>
        </w:rPr>
        <w:t>性</w:t>
      </w:r>
      <w:r w:rsidRPr="0011206B">
        <w:rPr>
          <w:rFonts w:eastAsia="標楷體" w:hint="eastAsia"/>
          <w:color w:val="000000"/>
        </w:rPr>
        <w:tab/>
      </w:r>
      <w:r w:rsidRPr="0011206B">
        <w:rPr>
          <w:rFonts w:eastAsia="標楷體"/>
          <w:color w:val="000000"/>
        </w:rPr>
        <w:t>(C)</w:t>
      </w:r>
      <w:r w:rsidRPr="0011206B">
        <w:rPr>
          <w:rFonts w:eastAsia="標楷體" w:hAnsi="標楷體"/>
          <w:color w:val="000000"/>
        </w:rPr>
        <w:t>補償</w:t>
      </w:r>
      <w:r w:rsidRPr="0011206B">
        <w:rPr>
          <w:rFonts w:eastAsia="標楷體" w:hAnsi="標楷體" w:hint="eastAsia"/>
          <w:color w:val="000000"/>
        </w:rPr>
        <w:t>性</w:t>
      </w:r>
      <w:r w:rsidRPr="0011206B">
        <w:rPr>
          <w:rFonts w:eastAsia="標楷體" w:hint="eastAsia"/>
          <w:color w:val="000000"/>
        </w:rPr>
        <w:tab/>
      </w:r>
      <w:r w:rsidRPr="0011206B">
        <w:rPr>
          <w:rFonts w:eastAsia="標楷體"/>
          <w:color w:val="000000"/>
        </w:rPr>
        <w:t>(D)</w:t>
      </w:r>
      <w:r w:rsidRPr="0011206B">
        <w:rPr>
          <w:rFonts w:eastAsia="標楷體" w:hAnsi="標楷體"/>
          <w:color w:val="000000"/>
        </w:rPr>
        <w:t>整合</w:t>
      </w:r>
      <w:r w:rsidRPr="0011206B">
        <w:rPr>
          <w:rFonts w:eastAsia="標楷體" w:hAnsi="標楷體" w:hint="eastAsia"/>
          <w:color w:val="000000"/>
        </w:rPr>
        <w:t>性</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color w:val="000000"/>
        </w:rPr>
        <w:t>35.</w:t>
      </w:r>
      <w:r w:rsidRPr="0011206B">
        <w:rPr>
          <w:rFonts w:eastAsia="標楷體" w:hAnsi="標楷體"/>
          <w:color w:val="000000"/>
        </w:rPr>
        <w:t>五年級的</w:t>
      </w:r>
      <w:r w:rsidRPr="008D5995">
        <w:rPr>
          <w:rFonts w:eastAsia="標楷體" w:hAnsi="標楷體"/>
          <w:color w:val="000000"/>
        </w:rPr>
        <w:t>曉明在</w:t>
      </w:r>
      <w:r w:rsidRPr="0011206B">
        <w:rPr>
          <w:rFonts w:eastAsia="標楷體" w:hAnsi="標楷體"/>
          <w:color w:val="000000"/>
        </w:rPr>
        <w:t>第一次段考發生嚴重考試焦慮現象，下列哪一個選項是符合特定諮商學派的代表性輔導策略？</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(A)</w:t>
      </w:r>
      <w:r w:rsidRPr="0011206B">
        <w:rPr>
          <w:rFonts w:eastAsia="標楷體" w:hAnsi="標楷體"/>
          <w:color w:val="000000"/>
        </w:rPr>
        <w:t>行為學派的輔導老師探討焦慮的內在動力</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(B)</w:t>
      </w:r>
      <w:r w:rsidRPr="0011206B">
        <w:rPr>
          <w:rFonts w:eastAsia="標楷體" w:hAnsi="標楷體"/>
          <w:color w:val="000000"/>
        </w:rPr>
        <w:t>認知行為學派的輔導老師，運用壓力免疫訓練</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color w:val="000000"/>
        </w:rPr>
      </w:pPr>
      <w:r w:rsidRPr="0011206B">
        <w:rPr>
          <w:rFonts w:eastAsia="標楷體" w:hint="eastAsia"/>
          <w:color w:val="000000"/>
        </w:rPr>
        <w:tab/>
      </w:r>
      <w:r w:rsidRPr="0011206B">
        <w:rPr>
          <w:rFonts w:eastAsia="標楷體"/>
          <w:color w:val="000000"/>
        </w:rPr>
        <w:t>(C)</w:t>
      </w:r>
      <w:r w:rsidRPr="0011206B">
        <w:rPr>
          <w:rFonts w:eastAsia="標楷體" w:hAnsi="標楷體"/>
          <w:color w:val="000000"/>
        </w:rPr>
        <w:t>個人中心學派的輔導老師，運用系統減敏感法</w:t>
      </w:r>
      <w:r w:rsidRPr="0011206B">
        <w:rPr>
          <w:rFonts w:eastAsia="標楷體"/>
          <w:color w:val="000000"/>
        </w:rPr>
        <w:t xml:space="preserve"> </w:t>
      </w:r>
    </w:p>
    <w:p w:rsidR="00493DEA" w:rsidRPr="0011206B" w:rsidRDefault="00493DEA" w:rsidP="00493DEA">
      <w:pPr>
        <w:tabs>
          <w:tab w:val="left" w:pos="2400"/>
          <w:tab w:val="left" w:pos="4800"/>
          <w:tab w:val="left" w:pos="7200"/>
        </w:tabs>
        <w:ind w:left="480" w:hangingChars="200" w:hanging="480"/>
        <w:jc w:val="both"/>
        <w:rPr>
          <w:rFonts w:eastAsia="標楷體"/>
          <w:b/>
          <w:color w:val="000000"/>
        </w:rPr>
      </w:pPr>
      <w:r w:rsidRPr="0011206B">
        <w:rPr>
          <w:rFonts w:eastAsia="標楷體" w:hint="eastAsia"/>
          <w:color w:val="000000"/>
        </w:rPr>
        <w:tab/>
      </w:r>
      <w:r w:rsidRPr="0011206B">
        <w:rPr>
          <w:rFonts w:eastAsia="標楷體"/>
          <w:color w:val="000000"/>
        </w:rPr>
        <w:t>(D)</w:t>
      </w:r>
      <w:r w:rsidRPr="0011206B">
        <w:rPr>
          <w:rFonts w:eastAsia="標楷體" w:hAnsi="標楷體"/>
          <w:color w:val="000000"/>
        </w:rPr>
        <w:t>心理分析學派的輔導老師探討歸因方式與挫敗信念</w:t>
      </w:r>
    </w:p>
    <w:p w:rsidR="00F5689A" w:rsidRDefault="00493DEA" w:rsidP="00493DEA">
      <w:pPr>
        <w:tabs>
          <w:tab w:val="left" w:pos="2127"/>
          <w:tab w:val="left" w:pos="4111"/>
          <w:tab w:val="left" w:pos="6096"/>
        </w:tabs>
        <w:spacing w:before="100" w:beforeAutospacing="1" w:after="100" w:afterAutospacing="1"/>
        <w:rPr>
          <w:b/>
          <w:sz w:val="28"/>
          <w:szCs w:val="28"/>
        </w:rPr>
      </w:pPr>
      <w:r w:rsidRPr="00493DEA">
        <w:rPr>
          <w:rFonts w:hint="eastAsia"/>
          <w:b/>
          <w:sz w:val="28"/>
          <w:szCs w:val="28"/>
        </w:rPr>
        <w:t>98</w:t>
      </w:r>
    </w:p>
    <w:p w:rsidR="002B0ACE" w:rsidRPr="00BC4A7E" w:rsidRDefault="002B0ACE" w:rsidP="00160921">
      <w:pPr>
        <w:widowControl/>
        <w:tabs>
          <w:tab w:val="left" w:pos="2400"/>
          <w:tab w:val="left" w:pos="4800"/>
          <w:tab w:val="left" w:pos="7200"/>
        </w:tabs>
        <w:ind w:left="480" w:hangingChars="200" w:hanging="480"/>
        <w:jc w:val="both"/>
        <w:rPr>
          <w:rFonts w:eastAsia="標楷體"/>
          <w:b/>
          <w:color w:val="000000"/>
        </w:rPr>
      </w:pPr>
      <w:r w:rsidRPr="00BC4A7E">
        <w:rPr>
          <w:rStyle w:val="order"/>
          <w:rFonts w:eastAsia="標楷體"/>
          <w:color w:val="000000"/>
        </w:rPr>
        <w:t>1.</w:t>
      </w:r>
      <w:r w:rsidRPr="00BC4A7E">
        <w:rPr>
          <w:rFonts w:eastAsia="標楷體"/>
          <w:color w:val="000000"/>
        </w:rPr>
        <w:t>多元智慧理論</w:t>
      </w:r>
      <w:r w:rsidRPr="00BC4A7E">
        <w:rPr>
          <w:rFonts w:eastAsia="標楷體"/>
          <w:color w:val="000000"/>
        </w:rPr>
        <w:t>(</w:t>
      </w:r>
      <w:r w:rsidRPr="00BC4A7E">
        <w:rPr>
          <w:rFonts w:eastAsia="標楷體" w:hint="eastAsia"/>
          <w:color w:val="000000"/>
        </w:rPr>
        <w:t>t</w:t>
      </w:r>
      <w:r w:rsidRPr="00BC4A7E">
        <w:rPr>
          <w:rFonts w:eastAsia="標楷體"/>
          <w:color w:val="000000"/>
        </w:rPr>
        <w:t xml:space="preserve">heory of </w:t>
      </w:r>
      <w:r w:rsidRPr="00BC4A7E">
        <w:rPr>
          <w:rFonts w:eastAsia="標楷體" w:hint="eastAsia"/>
          <w:color w:val="000000"/>
        </w:rPr>
        <w:t>m</w:t>
      </w:r>
      <w:r w:rsidRPr="00BC4A7E">
        <w:rPr>
          <w:rFonts w:eastAsia="標楷體"/>
          <w:color w:val="000000"/>
        </w:rPr>
        <w:t xml:space="preserve">ultiple </w:t>
      </w:r>
      <w:r w:rsidRPr="00BC4A7E">
        <w:rPr>
          <w:rFonts w:eastAsia="標楷體" w:hint="eastAsia"/>
          <w:color w:val="000000"/>
        </w:rPr>
        <w:t>i</w:t>
      </w:r>
      <w:r w:rsidRPr="00BC4A7E">
        <w:rPr>
          <w:rFonts w:eastAsia="標楷體"/>
          <w:color w:val="000000"/>
        </w:rPr>
        <w:t>ntelligences)</w:t>
      </w:r>
      <w:r w:rsidRPr="00BC4A7E">
        <w:rPr>
          <w:rFonts w:eastAsia="標楷體" w:hint="eastAsia"/>
          <w:color w:val="000000"/>
        </w:rPr>
        <w:t>是下列</w:t>
      </w:r>
      <w:r w:rsidRPr="00BC4A7E">
        <w:rPr>
          <w:rFonts w:eastAsia="標楷體"/>
          <w:color w:val="000000"/>
        </w:rPr>
        <w:t>哪一位學者提出？</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proofErr w:type="gramStart"/>
      <w:r w:rsidRPr="00BC4A7E">
        <w:rPr>
          <w:rFonts w:eastAsia="標楷體"/>
          <w:color w:val="000000"/>
        </w:rPr>
        <w:t>迦</w:t>
      </w:r>
      <w:proofErr w:type="gramEnd"/>
      <w:r w:rsidRPr="00BC4A7E">
        <w:rPr>
          <w:rFonts w:eastAsia="標楷體"/>
          <w:color w:val="000000"/>
        </w:rPr>
        <w:t>納</w:t>
      </w:r>
      <w:r w:rsidRPr="00BC4A7E">
        <w:rPr>
          <w:rFonts w:eastAsia="標楷體"/>
          <w:color w:val="000000"/>
        </w:rPr>
        <w:t>(H. Gardner)</w:t>
      </w:r>
      <w:r w:rsidRPr="00BC4A7E">
        <w:rPr>
          <w:rFonts w:eastAsia="標楷體" w:hint="eastAsia"/>
          <w:color w:val="000000"/>
        </w:rPr>
        <w:tab/>
      </w:r>
      <w:r w:rsidRPr="00BC4A7E">
        <w:rPr>
          <w:rFonts w:eastAsia="標楷體"/>
          <w:color w:val="000000"/>
        </w:rPr>
        <w:t>(B)</w:t>
      </w:r>
      <w:r w:rsidRPr="00BC4A7E">
        <w:rPr>
          <w:rFonts w:eastAsia="標楷體"/>
          <w:color w:val="000000"/>
        </w:rPr>
        <w:t>卡泰爾</w:t>
      </w:r>
      <w:r w:rsidRPr="00BC4A7E">
        <w:rPr>
          <w:rFonts w:eastAsia="標楷體"/>
          <w:color w:val="000000"/>
        </w:rPr>
        <w:t xml:space="preserve">(R. </w:t>
      </w:r>
      <w:proofErr w:type="spellStart"/>
      <w:r w:rsidRPr="00BC4A7E">
        <w:rPr>
          <w:rFonts w:eastAsia="標楷體"/>
          <w:color w:val="000000"/>
        </w:rPr>
        <w:t>Cattell</w:t>
      </w:r>
      <w:proofErr w:type="spellEnd"/>
      <w:r w:rsidRPr="00BC4A7E">
        <w:rPr>
          <w:rFonts w:eastAsia="標楷體"/>
          <w:color w:val="000000"/>
        </w:rPr>
        <w: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史皮爾曼</w:t>
      </w:r>
      <w:r w:rsidRPr="00BC4A7E">
        <w:rPr>
          <w:rFonts w:eastAsia="標楷體"/>
          <w:color w:val="000000"/>
        </w:rPr>
        <w:t>(C. Spearman)</w:t>
      </w:r>
      <w:r w:rsidRPr="00BC4A7E">
        <w:rPr>
          <w:rFonts w:eastAsia="標楷體" w:hint="eastAsia"/>
          <w:color w:val="000000"/>
        </w:rPr>
        <w:tab/>
      </w:r>
      <w:r w:rsidRPr="00BC4A7E">
        <w:rPr>
          <w:rFonts w:eastAsia="標楷體"/>
          <w:color w:val="000000"/>
        </w:rPr>
        <w:t>(D)</w:t>
      </w:r>
      <w:r w:rsidRPr="00BC4A7E">
        <w:rPr>
          <w:rFonts w:eastAsia="標楷體"/>
          <w:color w:val="000000"/>
        </w:rPr>
        <w:t>史坦伯格</w:t>
      </w:r>
      <w:r w:rsidRPr="00BC4A7E">
        <w:rPr>
          <w:rFonts w:eastAsia="標楷體"/>
          <w:color w:val="000000"/>
        </w:rPr>
        <w:t>(R. Sternberg)</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w:t>
      </w:r>
      <w:r w:rsidRPr="00BC4A7E">
        <w:rPr>
          <w:rFonts w:eastAsia="標楷體"/>
          <w:color w:val="000000"/>
        </w:rPr>
        <w:t>平日父母鼓勵</w:t>
      </w:r>
      <w:r w:rsidRPr="00BC4A7E">
        <w:rPr>
          <w:rFonts w:eastAsia="標楷體" w:hint="eastAsia"/>
          <w:color w:val="000000"/>
        </w:rPr>
        <w:t>阿霞</w:t>
      </w:r>
      <w:r w:rsidRPr="00BC4A7E">
        <w:rPr>
          <w:rFonts w:eastAsia="標楷體"/>
          <w:color w:val="000000"/>
        </w:rPr>
        <w:t>學習與表現，為之設立標準，並引導其逐步達成目標，同時</w:t>
      </w:r>
      <w:r w:rsidRPr="00BC4A7E">
        <w:rPr>
          <w:rFonts w:eastAsia="標楷體" w:hint="eastAsia"/>
          <w:color w:val="000000"/>
        </w:rPr>
        <w:t>讓她有</w:t>
      </w:r>
      <w:r w:rsidRPr="00BC4A7E">
        <w:rPr>
          <w:rFonts w:eastAsia="標楷體"/>
          <w:color w:val="000000"/>
        </w:rPr>
        <w:t>獨立自主的機會</w:t>
      </w:r>
      <w:r w:rsidRPr="00BC4A7E">
        <w:rPr>
          <w:rFonts w:eastAsia="標楷體" w:hint="eastAsia"/>
          <w:color w:val="000000"/>
        </w:rPr>
        <w:t>並</w:t>
      </w:r>
      <w:r w:rsidRPr="00BC4A7E">
        <w:rPr>
          <w:rFonts w:eastAsia="標楷體"/>
          <w:color w:val="000000"/>
        </w:rPr>
        <w:t>決定自己的學習方</w:t>
      </w:r>
      <w:r w:rsidRPr="00BC4A7E">
        <w:rPr>
          <w:rFonts w:eastAsia="標楷體" w:hint="eastAsia"/>
          <w:color w:val="000000"/>
        </w:rPr>
        <w:t>式</w:t>
      </w:r>
      <w:r w:rsidRPr="00BC4A7E">
        <w:rPr>
          <w:rFonts w:eastAsia="標楷體"/>
          <w:color w:val="000000"/>
        </w:rPr>
        <w:t>。</w:t>
      </w:r>
      <w:r w:rsidRPr="00BC4A7E">
        <w:rPr>
          <w:rFonts w:eastAsia="標楷體" w:hint="eastAsia"/>
          <w:color w:val="000000"/>
        </w:rPr>
        <w:t>阿霞</w:t>
      </w:r>
      <w:r w:rsidRPr="00BC4A7E">
        <w:rPr>
          <w:rFonts w:eastAsia="標楷體"/>
          <w:color w:val="000000"/>
        </w:rPr>
        <w:t>父母的教養方式是屬於下列哪一類型？</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寬容溺愛型</w:t>
      </w:r>
      <w:r w:rsidRPr="00BC4A7E">
        <w:rPr>
          <w:rFonts w:eastAsia="標楷體"/>
          <w:color w:val="000000"/>
        </w:rPr>
        <w:t>(permissive parenting)</w:t>
      </w:r>
      <w:r w:rsidRPr="00BC4A7E">
        <w:rPr>
          <w:rFonts w:eastAsia="標楷體" w:hint="eastAsia"/>
          <w:color w:val="000000"/>
        </w:rPr>
        <w:tab/>
      </w:r>
      <w:r w:rsidRPr="00BC4A7E">
        <w:rPr>
          <w:rFonts w:eastAsia="標楷體"/>
          <w:color w:val="000000"/>
        </w:rPr>
        <w:t>(B)</w:t>
      </w:r>
      <w:r w:rsidRPr="00BC4A7E">
        <w:rPr>
          <w:rFonts w:eastAsia="標楷體"/>
          <w:color w:val="000000"/>
        </w:rPr>
        <w:t>獨斷專權型</w:t>
      </w:r>
      <w:r w:rsidRPr="00BC4A7E">
        <w:rPr>
          <w:rFonts w:eastAsia="標楷體"/>
          <w:color w:val="000000"/>
        </w:rPr>
        <w:t>(authoritarian parenting)</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民主威信型</w:t>
      </w:r>
      <w:r w:rsidRPr="00BC4A7E">
        <w:rPr>
          <w:rFonts w:eastAsia="標楷體"/>
          <w:color w:val="000000"/>
        </w:rPr>
        <w:t>(authoritative parenting)</w:t>
      </w:r>
      <w:r w:rsidRPr="00BC4A7E">
        <w:rPr>
          <w:rFonts w:eastAsia="標楷體" w:hint="eastAsia"/>
          <w:color w:val="000000"/>
        </w:rPr>
        <w:tab/>
      </w:r>
      <w:r w:rsidRPr="00BC4A7E">
        <w:rPr>
          <w:rFonts w:eastAsia="標楷體"/>
          <w:color w:val="000000"/>
        </w:rPr>
        <w:t>(D)</w:t>
      </w:r>
      <w:r w:rsidRPr="00BC4A7E">
        <w:rPr>
          <w:rFonts w:eastAsia="標楷體"/>
          <w:color w:val="000000"/>
        </w:rPr>
        <w:t>袖手旁觀型</w:t>
      </w:r>
      <w:r w:rsidRPr="00BC4A7E">
        <w:rPr>
          <w:rFonts w:eastAsia="標楷體"/>
          <w:color w:val="000000"/>
        </w:rPr>
        <w:t>(uninvolved parenting)</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3.</w:t>
      </w:r>
      <w:r w:rsidRPr="00BC4A7E">
        <w:rPr>
          <w:rFonts w:eastAsia="標楷體"/>
          <w:color w:val="000000"/>
        </w:rPr>
        <w:t>阿龍在校成績並不出色，這次月考又考得不好。他告訴朋友說：「如果弟弟</w:t>
      </w:r>
      <w:proofErr w:type="gramStart"/>
      <w:r w:rsidRPr="00BC4A7E">
        <w:rPr>
          <w:rFonts w:eastAsia="標楷體"/>
          <w:color w:val="000000"/>
        </w:rPr>
        <w:t>不來吵我</w:t>
      </w:r>
      <w:proofErr w:type="gramEnd"/>
      <w:r w:rsidRPr="00BC4A7E">
        <w:rPr>
          <w:rFonts w:eastAsia="標楷體"/>
          <w:color w:val="000000"/>
        </w:rPr>
        <w:t>讀書，我一定可以考得更好」。試問阿龍運用的防衛機轉為何？</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否認</w:t>
      </w:r>
      <w:r w:rsidRPr="00BC4A7E">
        <w:rPr>
          <w:rFonts w:eastAsia="標楷體"/>
          <w:color w:val="000000"/>
        </w:rPr>
        <w:t>(denial)</w:t>
      </w:r>
      <w:r w:rsidRPr="00BC4A7E">
        <w:rPr>
          <w:rFonts w:eastAsia="標楷體" w:hint="eastAsia"/>
          <w:color w:val="000000"/>
        </w:rPr>
        <w:tab/>
      </w:r>
      <w:r w:rsidRPr="00BC4A7E">
        <w:rPr>
          <w:rFonts w:eastAsia="標楷體" w:hint="eastAsia"/>
          <w:color w:val="000000"/>
        </w:rPr>
        <w:tab/>
      </w:r>
      <w:r w:rsidRPr="00BC4A7E">
        <w:rPr>
          <w:rFonts w:eastAsia="標楷體"/>
          <w:color w:val="000000"/>
        </w:rPr>
        <w:t>(B)</w:t>
      </w:r>
      <w:r w:rsidRPr="00BC4A7E">
        <w:rPr>
          <w:rFonts w:eastAsia="標楷體"/>
          <w:color w:val="000000"/>
        </w:rPr>
        <w:t>認同</w:t>
      </w:r>
      <w:r w:rsidRPr="00BC4A7E">
        <w:rPr>
          <w:rFonts w:eastAsia="標楷體"/>
          <w:color w:val="000000"/>
        </w:rPr>
        <w:t>(identification)</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proofErr w:type="gramStart"/>
      <w:r w:rsidRPr="00BC4A7E">
        <w:rPr>
          <w:rFonts w:eastAsia="標楷體"/>
          <w:color w:val="000000"/>
        </w:rPr>
        <w:t>反向</w:t>
      </w:r>
      <w:r w:rsidRPr="00BC4A7E">
        <w:rPr>
          <w:rFonts w:eastAsia="標楷體"/>
          <w:color w:val="000000"/>
        </w:rPr>
        <w:t>(</w:t>
      </w:r>
      <w:proofErr w:type="gramEnd"/>
      <w:r w:rsidRPr="00BC4A7E">
        <w:rPr>
          <w:rFonts w:eastAsia="標楷體"/>
          <w:color w:val="000000"/>
        </w:rPr>
        <w:t>reaction formation)</w:t>
      </w:r>
      <w:r w:rsidRPr="00BC4A7E">
        <w:rPr>
          <w:rFonts w:eastAsia="標楷體" w:hint="eastAsia"/>
          <w:color w:val="000000"/>
        </w:rPr>
        <w:tab/>
      </w:r>
      <w:r w:rsidRPr="00BC4A7E">
        <w:rPr>
          <w:rFonts w:eastAsia="標楷體"/>
          <w:color w:val="000000"/>
        </w:rPr>
        <w:t>(D)</w:t>
      </w:r>
      <w:r w:rsidRPr="00BC4A7E">
        <w:rPr>
          <w:rFonts w:eastAsia="標楷體"/>
          <w:color w:val="000000"/>
        </w:rPr>
        <w:t>合理化</w:t>
      </w:r>
      <w:r w:rsidRPr="00BC4A7E">
        <w:rPr>
          <w:rFonts w:eastAsia="標楷體"/>
          <w:color w:val="000000"/>
        </w:rPr>
        <w:t>(rationalization)</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4.</w:t>
      </w:r>
      <w:r w:rsidRPr="00BC4A7E">
        <w:rPr>
          <w:rFonts w:eastAsia="標楷體"/>
          <w:color w:val="000000"/>
        </w:rPr>
        <w:t>小尹是一年級的新生，一提到上學就會</w:t>
      </w:r>
      <w:r w:rsidRPr="00BC4A7E">
        <w:rPr>
          <w:rFonts w:eastAsia="標楷體" w:hint="eastAsia"/>
          <w:color w:val="000000"/>
        </w:rPr>
        <w:t>說</w:t>
      </w:r>
      <w:r w:rsidRPr="00BC4A7E">
        <w:rPr>
          <w:rFonts w:eastAsia="標楷體"/>
          <w:color w:val="000000"/>
        </w:rPr>
        <w:t>肚子痛或</w:t>
      </w:r>
      <w:r w:rsidRPr="00BC4A7E">
        <w:rPr>
          <w:rFonts w:eastAsia="標楷體" w:hint="eastAsia"/>
          <w:color w:val="000000"/>
        </w:rPr>
        <w:t>身體不舒服</w:t>
      </w:r>
      <w:r w:rsidRPr="00BC4A7E">
        <w:rPr>
          <w:rFonts w:eastAsia="標楷體"/>
          <w:color w:val="000000"/>
        </w:rPr>
        <w:t>，而且每天上學時就會哭鬧，到了學校也一直不肯讓媽媽離開。對於小尹的行為，老師最佳的處理方式為何？</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hint="eastAsia"/>
          <w:color w:val="000000"/>
        </w:rPr>
        <w:t>請</w:t>
      </w:r>
      <w:r w:rsidRPr="00BC4A7E">
        <w:rPr>
          <w:rFonts w:eastAsia="標楷體"/>
          <w:color w:val="000000"/>
        </w:rPr>
        <w:t>家長</w:t>
      </w:r>
      <w:r w:rsidRPr="00BC4A7E">
        <w:rPr>
          <w:rFonts w:eastAsia="標楷體" w:hint="eastAsia"/>
          <w:color w:val="000000"/>
        </w:rPr>
        <w:t>立刻</w:t>
      </w:r>
      <w:r w:rsidRPr="00BC4A7E">
        <w:rPr>
          <w:rFonts w:eastAsia="標楷體"/>
          <w:color w:val="000000"/>
        </w:rPr>
        <w:t>讓小尹轉</w:t>
      </w:r>
      <w:r w:rsidRPr="00BC4A7E">
        <w:rPr>
          <w:rFonts w:eastAsia="標楷體" w:hint="eastAsia"/>
          <w:color w:val="000000"/>
        </w:rPr>
        <w:t>到另一所學校</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強制要求小尹留在學校，禁止媽媽陪伴</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與家長合作設計獎勵小尹上學</w:t>
      </w:r>
      <w:proofErr w:type="gramStart"/>
      <w:r w:rsidRPr="00BC4A7E">
        <w:rPr>
          <w:rFonts w:eastAsia="標楷體"/>
          <w:color w:val="000000"/>
        </w:rPr>
        <w:t>的酬賞方法</w:t>
      </w:r>
      <w:proofErr w:type="gramEnd"/>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先讓小尹在家休息，以免干擾其他兒童的學習</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5.</w:t>
      </w:r>
      <w:r w:rsidRPr="00BC4A7E">
        <w:rPr>
          <w:rFonts w:eastAsia="標楷體"/>
          <w:color w:val="000000"/>
        </w:rPr>
        <w:t>側面圖分析</w:t>
      </w:r>
      <w:r w:rsidRPr="00BC4A7E">
        <w:rPr>
          <w:rFonts w:eastAsia="標楷體"/>
          <w:color w:val="000000"/>
        </w:rPr>
        <w:t>(profile analysis)</w:t>
      </w:r>
      <w:r w:rsidRPr="00BC4A7E">
        <w:rPr>
          <w:rFonts w:eastAsia="標楷體" w:hint="eastAsia"/>
          <w:color w:val="000000"/>
        </w:rPr>
        <w:t>常用於</w:t>
      </w:r>
      <w:r w:rsidRPr="00BC4A7E">
        <w:rPr>
          <w:rFonts w:eastAsia="標楷體"/>
          <w:color w:val="000000"/>
        </w:rPr>
        <w:t>測驗結果的呈現</w:t>
      </w:r>
      <w:r w:rsidRPr="00BC4A7E">
        <w:rPr>
          <w:rFonts w:eastAsia="標楷體" w:hint="eastAsia"/>
          <w:color w:val="000000"/>
        </w:rPr>
        <w:t>，其用途主要</w:t>
      </w:r>
      <w:r w:rsidRPr="00BC4A7E">
        <w:rPr>
          <w:rFonts w:eastAsia="標楷體"/>
          <w:color w:val="000000"/>
        </w:rPr>
        <w:t>是</w:t>
      </w:r>
      <w:r w:rsidRPr="00BC4A7E">
        <w:rPr>
          <w:rFonts w:eastAsia="標楷體" w:hint="eastAsia"/>
          <w:color w:val="000000"/>
        </w:rPr>
        <w:t>作為下列</w:t>
      </w:r>
      <w:r w:rsidRPr="00BC4A7E">
        <w:rPr>
          <w:rFonts w:eastAsia="標楷體"/>
          <w:color w:val="000000"/>
        </w:rPr>
        <w:t>何種比較</w:t>
      </w:r>
      <w:r w:rsidRPr="00BC4A7E">
        <w:rPr>
          <w:rFonts w:eastAsia="標楷體" w:hint="eastAsia"/>
          <w:color w:val="000000"/>
        </w:rPr>
        <w:t>之</w:t>
      </w:r>
      <w:r w:rsidRPr="00BC4A7E">
        <w:rPr>
          <w:rFonts w:eastAsia="標楷體"/>
          <w:color w:val="000000"/>
        </w:rPr>
        <w:t>用？</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proofErr w:type="gramStart"/>
      <w:r w:rsidRPr="00BC4A7E">
        <w:rPr>
          <w:rFonts w:eastAsia="標楷體"/>
          <w:color w:val="000000"/>
        </w:rPr>
        <w:t>個</w:t>
      </w:r>
      <w:proofErr w:type="gramEnd"/>
      <w:r w:rsidRPr="00BC4A7E">
        <w:rPr>
          <w:rFonts w:eastAsia="標楷體"/>
          <w:color w:val="000000"/>
        </w:rPr>
        <w:t>體內的比較</w:t>
      </w:r>
      <w:r w:rsidRPr="00BC4A7E">
        <w:rPr>
          <w:rFonts w:eastAsia="標楷體" w:hint="eastAsia"/>
          <w:color w:val="000000"/>
        </w:rPr>
        <w:tab/>
      </w:r>
      <w:r w:rsidRPr="00BC4A7E">
        <w:rPr>
          <w:rFonts w:eastAsia="標楷體"/>
          <w:color w:val="000000"/>
        </w:rPr>
        <w:t>(B)</w:t>
      </w:r>
      <w:r w:rsidRPr="00BC4A7E">
        <w:rPr>
          <w:rFonts w:eastAsia="標楷體"/>
          <w:color w:val="000000"/>
        </w:rPr>
        <w:t>與常模的比較</w:t>
      </w:r>
      <w:r w:rsidRPr="00BC4A7E">
        <w:rPr>
          <w:rFonts w:eastAsia="標楷體" w:hint="eastAsia"/>
          <w:color w:val="000000"/>
        </w:rPr>
        <w:tab/>
      </w:r>
      <w:r w:rsidRPr="00BC4A7E">
        <w:rPr>
          <w:rFonts w:eastAsia="標楷體"/>
          <w:color w:val="000000"/>
        </w:rPr>
        <w:t>(C)</w:t>
      </w:r>
      <w:proofErr w:type="gramStart"/>
      <w:r w:rsidRPr="00BC4A7E">
        <w:rPr>
          <w:rFonts w:eastAsia="標楷體"/>
          <w:color w:val="000000"/>
        </w:rPr>
        <w:t>個體間的比較</w:t>
      </w:r>
      <w:proofErr w:type="gramEnd"/>
      <w:r w:rsidRPr="00BC4A7E">
        <w:rPr>
          <w:rFonts w:eastAsia="標楷體" w:hint="eastAsia"/>
          <w:color w:val="000000"/>
        </w:rPr>
        <w:tab/>
      </w:r>
      <w:r w:rsidRPr="00BC4A7E">
        <w:rPr>
          <w:rFonts w:eastAsia="標楷體"/>
          <w:color w:val="000000"/>
        </w:rPr>
        <w:t>(D)</w:t>
      </w:r>
      <w:r w:rsidRPr="00BC4A7E">
        <w:rPr>
          <w:rFonts w:eastAsia="標楷體"/>
          <w:color w:val="000000"/>
        </w:rPr>
        <w:t>與預設標準的比較</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lastRenderedPageBreak/>
        <w:t>6.</w:t>
      </w:r>
      <w:r w:rsidRPr="00BC4A7E">
        <w:rPr>
          <w:rFonts w:eastAsia="標楷體"/>
          <w:color w:val="000000"/>
        </w:rPr>
        <w:t>在</w:t>
      </w:r>
      <w:proofErr w:type="gramStart"/>
      <w:r w:rsidRPr="00BC4A7E">
        <w:rPr>
          <w:rFonts w:eastAsia="標楷體"/>
          <w:color w:val="000000"/>
        </w:rPr>
        <w:t>一</w:t>
      </w:r>
      <w:proofErr w:type="gramEnd"/>
      <w:r w:rsidRPr="00BC4A7E">
        <w:rPr>
          <w:rFonts w:eastAsia="標楷體"/>
          <w:color w:val="000000"/>
        </w:rPr>
        <w:t>特定時間內，同時對不同年齡兒童進行觀測，以評量在發展過程中特定功能的改變，是屬於下列何種研究設計？</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觀察研究設計</w:t>
      </w:r>
      <w:r w:rsidRPr="00BC4A7E">
        <w:rPr>
          <w:rFonts w:eastAsia="標楷體" w:hint="eastAsia"/>
          <w:color w:val="000000"/>
        </w:rPr>
        <w:tab/>
      </w:r>
      <w:r w:rsidRPr="00BC4A7E">
        <w:rPr>
          <w:rFonts w:eastAsia="標楷體"/>
          <w:color w:val="000000"/>
        </w:rPr>
        <w:t>(B)</w:t>
      </w:r>
      <w:r w:rsidRPr="00BC4A7E">
        <w:rPr>
          <w:rFonts w:eastAsia="標楷體"/>
          <w:color w:val="000000"/>
        </w:rPr>
        <w:t>橫斷研究設計</w:t>
      </w:r>
      <w:r w:rsidRPr="00BC4A7E">
        <w:rPr>
          <w:rFonts w:eastAsia="標楷體" w:hint="eastAsia"/>
          <w:color w:val="000000"/>
        </w:rPr>
        <w:tab/>
      </w:r>
      <w:r w:rsidRPr="00BC4A7E">
        <w:rPr>
          <w:rFonts w:eastAsia="標楷體"/>
          <w:color w:val="000000"/>
        </w:rPr>
        <w:t>(C)</w:t>
      </w:r>
      <w:r w:rsidRPr="00BC4A7E">
        <w:rPr>
          <w:rFonts w:eastAsia="標楷體"/>
          <w:color w:val="000000"/>
        </w:rPr>
        <w:t>縱貫研究設計</w:t>
      </w:r>
      <w:r w:rsidRPr="00BC4A7E">
        <w:rPr>
          <w:rFonts w:eastAsia="標楷體" w:hint="eastAsia"/>
          <w:color w:val="000000"/>
        </w:rPr>
        <w:tab/>
      </w:r>
      <w:r w:rsidRPr="00BC4A7E">
        <w:rPr>
          <w:rFonts w:eastAsia="標楷體"/>
          <w:color w:val="000000"/>
        </w:rPr>
        <w:t>(D)</w:t>
      </w:r>
      <w:r w:rsidRPr="00BC4A7E">
        <w:rPr>
          <w:rFonts w:eastAsia="標楷體" w:hint="eastAsia"/>
          <w:color w:val="000000"/>
        </w:rPr>
        <w:t>序</w:t>
      </w:r>
      <w:r w:rsidRPr="00BC4A7E">
        <w:rPr>
          <w:rFonts w:eastAsia="標楷體"/>
          <w:color w:val="000000"/>
        </w:rPr>
        <w:t>列研究設計</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7.</w:t>
      </w:r>
      <w:r w:rsidRPr="00BC4A7E">
        <w:rPr>
          <w:rFonts w:eastAsia="標楷體"/>
          <w:color w:val="000000"/>
        </w:rPr>
        <w:t>國小輔導方案的系統計畫模式，其執行步驟為何？</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w:t>
      </w:r>
      <w:r w:rsidRPr="00BC4A7E">
        <w:rPr>
          <w:rFonts w:eastAsia="標楷體" w:hint="eastAsia"/>
          <w:color w:val="000000"/>
        </w:rPr>
        <w:t>A</w:t>
      </w:r>
      <w:r w:rsidRPr="00BC4A7E">
        <w:rPr>
          <w:rFonts w:eastAsia="標楷體"/>
          <w:color w:val="000000"/>
        </w:rPr>
        <w:t>)</w:t>
      </w:r>
      <w:r w:rsidRPr="00BC4A7E">
        <w:rPr>
          <w:rFonts w:eastAsia="標楷體"/>
          <w:color w:val="000000"/>
        </w:rPr>
        <w:t>組織小組</w:t>
      </w:r>
      <w:r w:rsidRPr="00BC4A7E">
        <w:rPr>
          <w:rFonts w:eastAsia="標楷體" w:hint="eastAsia"/>
          <w:color w:val="000000"/>
        </w:rPr>
        <w:t>→</w:t>
      </w:r>
      <w:r w:rsidRPr="00BC4A7E">
        <w:rPr>
          <w:rFonts w:eastAsia="標楷體"/>
          <w:color w:val="000000"/>
        </w:rPr>
        <w:t>搜集資料</w:t>
      </w:r>
      <w:r w:rsidRPr="00BC4A7E">
        <w:rPr>
          <w:rFonts w:eastAsia="標楷體" w:hint="eastAsia"/>
          <w:color w:val="000000"/>
        </w:rPr>
        <w:t>→</w:t>
      </w:r>
      <w:r w:rsidRPr="00BC4A7E">
        <w:rPr>
          <w:rFonts w:eastAsia="標楷體"/>
          <w:color w:val="000000"/>
        </w:rPr>
        <w:t>作成決定</w:t>
      </w:r>
      <w:r w:rsidRPr="00BC4A7E">
        <w:rPr>
          <w:rFonts w:eastAsia="標楷體" w:hint="eastAsia"/>
          <w:color w:val="000000"/>
        </w:rPr>
        <w:t>→</w:t>
      </w:r>
      <w:r w:rsidRPr="00BC4A7E">
        <w:rPr>
          <w:rFonts w:eastAsia="標楷體"/>
          <w:color w:val="000000"/>
        </w:rPr>
        <w:t>建構計畫</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組織小組</w:t>
      </w:r>
      <w:r w:rsidRPr="00BC4A7E">
        <w:rPr>
          <w:rFonts w:eastAsia="標楷體" w:hint="eastAsia"/>
          <w:color w:val="000000"/>
        </w:rPr>
        <w:t>→</w:t>
      </w:r>
      <w:r w:rsidRPr="00BC4A7E">
        <w:rPr>
          <w:rFonts w:eastAsia="標楷體"/>
          <w:color w:val="000000"/>
        </w:rPr>
        <w:t>建構計畫</w:t>
      </w:r>
      <w:r w:rsidRPr="00BC4A7E">
        <w:rPr>
          <w:rFonts w:eastAsia="標楷體" w:hint="eastAsia"/>
          <w:color w:val="000000"/>
        </w:rPr>
        <w:t>→</w:t>
      </w:r>
      <w:r w:rsidRPr="00BC4A7E">
        <w:rPr>
          <w:rFonts w:eastAsia="標楷體"/>
          <w:color w:val="000000"/>
        </w:rPr>
        <w:t>搜集資料</w:t>
      </w:r>
      <w:r w:rsidRPr="00BC4A7E">
        <w:rPr>
          <w:rFonts w:eastAsia="標楷體" w:hint="eastAsia"/>
          <w:color w:val="000000"/>
        </w:rPr>
        <w:t>→</w:t>
      </w:r>
      <w:r w:rsidRPr="00BC4A7E">
        <w:rPr>
          <w:rFonts w:eastAsia="標楷體"/>
          <w:color w:val="000000"/>
        </w:rPr>
        <w:t>作成決定</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w:t>
      </w:r>
      <w:r w:rsidRPr="00BC4A7E">
        <w:rPr>
          <w:rFonts w:eastAsia="標楷體" w:hint="eastAsia"/>
          <w:color w:val="000000"/>
        </w:rPr>
        <w:t>C</w:t>
      </w:r>
      <w:r w:rsidRPr="00BC4A7E">
        <w:rPr>
          <w:rFonts w:eastAsia="標楷體"/>
          <w:color w:val="000000"/>
        </w:rPr>
        <w:t>)</w:t>
      </w:r>
      <w:r w:rsidRPr="00BC4A7E">
        <w:rPr>
          <w:rFonts w:eastAsia="標楷體"/>
          <w:color w:val="000000"/>
        </w:rPr>
        <w:t>搜集資料</w:t>
      </w:r>
      <w:r w:rsidRPr="00BC4A7E">
        <w:rPr>
          <w:rFonts w:eastAsia="標楷體" w:hint="eastAsia"/>
          <w:color w:val="000000"/>
        </w:rPr>
        <w:t>→</w:t>
      </w:r>
      <w:r w:rsidRPr="00BC4A7E">
        <w:rPr>
          <w:rFonts w:eastAsia="標楷體"/>
          <w:color w:val="000000"/>
        </w:rPr>
        <w:t>組織小組</w:t>
      </w:r>
      <w:r w:rsidRPr="00BC4A7E">
        <w:rPr>
          <w:rFonts w:eastAsia="標楷體" w:hint="eastAsia"/>
          <w:color w:val="000000"/>
        </w:rPr>
        <w:t>→</w:t>
      </w:r>
      <w:r w:rsidRPr="00BC4A7E">
        <w:rPr>
          <w:rFonts w:eastAsia="標楷體"/>
          <w:color w:val="000000"/>
        </w:rPr>
        <w:t>作成決定</w:t>
      </w:r>
      <w:r w:rsidRPr="00BC4A7E">
        <w:rPr>
          <w:rFonts w:eastAsia="標楷體" w:hint="eastAsia"/>
          <w:color w:val="000000"/>
        </w:rPr>
        <w:t>→</w:t>
      </w:r>
      <w:r w:rsidRPr="00BC4A7E">
        <w:rPr>
          <w:rFonts w:eastAsia="標楷體"/>
          <w:color w:val="000000"/>
        </w:rPr>
        <w:t>建構計畫</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搜集資料</w:t>
      </w:r>
      <w:r w:rsidRPr="00BC4A7E">
        <w:rPr>
          <w:rFonts w:eastAsia="標楷體" w:hint="eastAsia"/>
          <w:color w:val="000000"/>
        </w:rPr>
        <w:t>→</w:t>
      </w:r>
      <w:r w:rsidRPr="00BC4A7E">
        <w:rPr>
          <w:rFonts w:eastAsia="標楷體"/>
          <w:color w:val="000000"/>
        </w:rPr>
        <w:t>組織小組</w:t>
      </w:r>
      <w:r w:rsidRPr="00BC4A7E">
        <w:rPr>
          <w:rFonts w:eastAsia="標楷體" w:hint="eastAsia"/>
          <w:color w:val="000000"/>
        </w:rPr>
        <w:t>→</w:t>
      </w:r>
      <w:r w:rsidRPr="00BC4A7E">
        <w:rPr>
          <w:rFonts w:eastAsia="標楷體"/>
          <w:color w:val="000000"/>
        </w:rPr>
        <w:t>建構計畫</w:t>
      </w:r>
      <w:r w:rsidRPr="00BC4A7E">
        <w:rPr>
          <w:rFonts w:eastAsia="標楷體" w:hint="eastAsia"/>
          <w:color w:val="000000"/>
        </w:rPr>
        <w:t>→</w:t>
      </w:r>
      <w:r w:rsidRPr="00BC4A7E">
        <w:rPr>
          <w:rFonts w:eastAsia="標楷體"/>
          <w:color w:val="000000"/>
        </w:rPr>
        <w:t>作成決定</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8.</w:t>
      </w:r>
      <w:proofErr w:type="gramStart"/>
      <w:r w:rsidRPr="00BC4A7E">
        <w:rPr>
          <w:rFonts w:eastAsia="標楷體"/>
          <w:color w:val="000000"/>
        </w:rPr>
        <w:t>小正數學</w:t>
      </w:r>
      <w:proofErr w:type="gramEnd"/>
      <w:r w:rsidRPr="00BC4A7E">
        <w:rPr>
          <w:rFonts w:eastAsia="標楷體"/>
          <w:color w:val="000000"/>
        </w:rPr>
        <w:t>考試成績只有</w:t>
      </w:r>
      <w:r w:rsidRPr="00BC4A7E">
        <w:rPr>
          <w:rFonts w:eastAsia="標楷體"/>
          <w:color w:val="000000"/>
        </w:rPr>
        <w:t>30</w:t>
      </w:r>
      <w:r w:rsidRPr="00BC4A7E">
        <w:rPr>
          <w:rFonts w:eastAsia="標楷體"/>
          <w:color w:val="000000"/>
        </w:rPr>
        <w:t>分。老師</w:t>
      </w:r>
      <w:proofErr w:type="gramStart"/>
      <w:r w:rsidRPr="00BC4A7E">
        <w:rPr>
          <w:rFonts w:eastAsia="標楷體"/>
          <w:color w:val="000000"/>
        </w:rPr>
        <w:t>告訴小正</w:t>
      </w:r>
      <w:proofErr w:type="gramEnd"/>
      <w:r w:rsidRPr="00BC4A7E">
        <w:rPr>
          <w:rFonts w:eastAsia="標楷體"/>
          <w:color w:val="000000"/>
        </w:rPr>
        <w:t>，只要下次數學考試可以達到</w:t>
      </w:r>
      <w:r w:rsidRPr="00BC4A7E">
        <w:rPr>
          <w:rFonts w:eastAsia="標楷體"/>
          <w:color w:val="000000"/>
        </w:rPr>
        <w:t>40</w:t>
      </w:r>
      <w:r w:rsidRPr="00BC4A7E">
        <w:rPr>
          <w:rFonts w:eastAsia="標楷體"/>
          <w:color w:val="000000"/>
        </w:rPr>
        <w:t>分以上，就發給獎品</w:t>
      </w:r>
      <w:r w:rsidRPr="00BC4A7E">
        <w:rPr>
          <w:rFonts w:eastAsia="標楷體" w:hint="eastAsia"/>
          <w:color w:val="000000"/>
        </w:rPr>
        <w:t>；</w:t>
      </w:r>
      <w:proofErr w:type="gramStart"/>
      <w:r w:rsidRPr="00BC4A7E">
        <w:rPr>
          <w:rFonts w:eastAsia="標楷體"/>
          <w:color w:val="000000"/>
        </w:rPr>
        <w:t>小正果然</w:t>
      </w:r>
      <w:proofErr w:type="gramEnd"/>
      <w:r w:rsidRPr="00BC4A7E">
        <w:rPr>
          <w:rFonts w:eastAsia="標楷體"/>
          <w:color w:val="000000"/>
        </w:rPr>
        <w:t>達到老師要求的標準，也得到獎勵</w:t>
      </w:r>
      <w:r w:rsidRPr="00BC4A7E">
        <w:rPr>
          <w:rFonts w:eastAsia="標楷體" w:hint="eastAsia"/>
          <w:color w:val="000000"/>
        </w:rPr>
        <w:t>；</w:t>
      </w:r>
      <w:r w:rsidRPr="00BC4A7E">
        <w:rPr>
          <w:rFonts w:eastAsia="標楷體"/>
          <w:color w:val="000000"/>
        </w:rPr>
        <w:t>接下來，老師又告訴他，下次考試成績要達到</w:t>
      </w:r>
      <w:r w:rsidRPr="00BC4A7E">
        <w:rPr>
          <w:rFonts w:eastAsia="標楷體"/>
          <w:color w:val="000000"/>
        </w:rPr>
        <w:t>50</w:t>
      </w:r>
      <w:r w:rsidRPr="00BC4A7E">
        <w:rPr>
          <w:rFonts w:eastAsia="標楷體"/>
          <w:color w:val="000000"/>
        </w:rPr>
        <w:t>分，才會發給獎品。老師所採取的是</w:t>
      </w:r>
      <w:r w:rsidRPr="00BC4A7E">
        <w:rPr>
          <w:rFonts w:eastAsia="標楷體" w:hint="eastAsia"/>
          <w:color w:val="000000"/>
        </w:rPr>
        <w:t>下列</w:t>
      </w:r>
      <w:r w:rsidRPr="00BC4A7E">
        <w:rPr>
          <w:rFonts w:eastAsia="標楷體"/>
          <w:color w:val="000000"/>
        </w:rPr>
        <w:t>何種方法？</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社會學習</w:t>
      </w:r>
      <w:r w:rsidRPr="00BC4A7E">
        <w:rPr>
          <w:rFonts w:eastAsia="標楷體"/>
          <w:color w:val="000000"/>
        </w:rPr>
        <w:t>(social learning)</w:t>
      </w:r>
      <w:r w:rsidRPr="00BC4A7E">
        <w:rPr>
          <w:rFonts w:eastAsia="標楷體" w:hint="eastAsia"/>
          <w:color w:val="000000"/>
        </w:rPr>
        <w:tab/>
      </w:r>
      <w:r w:rsidRPr="00BC4A7E">
        <w:rPr>
          <w:rFonts w:eastAsia="標楷體"/>
          <w:color w:val="000000"/>
        </w:rPr>
        <w:t>(B)</w:t>
      </w:r>
      <w:r w:rsidRPr="00BC4A7E">
        <w:rPr>
          <w:rFonts w:eastAsia="標楷體"/>
          <w:color w:val="000000"/>
        </w:rPr>
        <w:t>連續漸進</w:t>
      </w:r>
      <w:r w:rsidRPr="00BC4A7E">
        <w:rPr>
          <w:rFonts w:eastAsia="標楷體"/>
          <w:color w:val="000000"/>
        </w:rPr>
        <w:t>(successive approximation)</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刺激辨別</w:t>
      </w:r>
      <w:r w:rsidRPr="00BC4A7E">
        <w:rPr>
          <w:rFonts w:eastAsia="標楷體"/>
          <w:color w:val="000000"/>
        </w:rPr>
        <w:t>(stimulus discrimination)</w:t>
      </w:r>
      <w:r w:rsidRPr="00BC4A7E">
        <w:rPr>
          <w:rFonts w:eastAsia="標楷體" w:hint="eastAsia"/>
          <w:color w:val="000000"/>
        </w:rPr>
        <w:tab/>
      </w:r>
      <w:r w:rsidRPr="00BC4A7E">
        <w:rPr>
          <w:rFonts w:eastAsia="標楷體"/>
          <w:color w:val="000000"/>
        </w:rPr>
        <w:t>(D)</w:t>
      </w:r>
      <w:r w:rsidRPr="00BC4A7E">
        <w:rPr>
          <w:rFonts w:eastAsia="標楷體"/>
          <w:color w:val="000000"/>
        </w:rPr>
        <w:t>部分增強</w:t>
      </w:r>
      <w:r w:rsidRPr="00BC4A7E">
        <w:rPr>
          <w:rFonts w:eastAsia="標楷體"/>
          <w:color w:val="000000"/>
        </w:rPr>
        <w:t>(partial reinforcement)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kern w:val="0"/>
        </w:rPr>
        <w:t>9.</w:t>
      </w:r>
      <w:r w:rsidRPr="00BC4A7E">
        <w:rPr>
          <w:rFonts w:eastAsia="標楷體"/>
          <w:color w:val="000000"/>
          <w:kern w:val="0"/>
        </w:rPr>
        <w:t>下列針對國小學童腦部發展的描述，何者</w:t>
      </w:r>
      <w:r w:rsidRPr="00BC4A7E">
        <w:rPr>
          <w:rFonts w:eastAsia="標楷體"/>
          <w:color w:val="000000"/>
          <w:kern w:val="0"/>
          <w:u w:val="single"/>
        </w:rPr>
        <w:t>不</w:t>
      </w:r>
      <w:r w:rsidRPr="00BC4A7E">
        <w:rPr>
          <w:rFonts w:eastAsia="標楷體"/>
          <w:color w:val="000000"/>
          <w:kern w:val="0"/>
        </w:rPr>
        <w:t>正確？</w:t>
      </w:r>
      <w:r w:rsidRPr="00BC4A7E">
        <w:rPr>
          <w:rFonts w:eastAsia="標楷體"/>
          <w:color w:val="000000"/>
          <w:kern w:val="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(A)</w:t>
      </w:r>
      <w:proofErr w:type="gramStart"/>
      <w:r w:rsidRPr="00BC4A7E">
        <w:rPr>
          <w:rFonts w:eastAsia="標楷體"/>
          <w:color w:val="000000"/>
          <w:kern w:val="0"/>
        </w:rPr>
        <w:t>腦部</w:t>
      </w:r>
      <w:r w:rsidRPr="00BC4A7E">
        <w:rPr>
          <w:rFonts w:eastAsia="標楷體" w:hint="eastAsia"/>
          <w:color w:val="000000"/>
          <w:kern w:val="0"/>
        </w:rPr>
        <w:t>造影</w:t>
      </w:r>
      <w:proofErr w:type="gramEnd"/>
      <w:r w:rsidRPr="00BC4A7E">
        <w:rPr>
          <w:rFonts w:eastAsia="標楷體"/>
          <w:color w:val="000000"/>
          <w:kern w:val="0"/>
        </w:rPr>
        <w:t>研究顯示，兒童的</w:t>
      </w:r>
      <w:proofErr w:type="gramStart"/>
      <w:r w:rsidRPr="00BC4A7E">
        <w:rPr>
          <w:rFonts w:eastAsia="標楷體"/>
          <w:color w:val="000000"/>
          <w:kern w:val="0"/>
        </w:rPr>
        <w:t>腦部與成人</w:t>
      </w:r>
      <w:proofErr w:type="gramEnd"/>
      <w:r w:rsidRPr="00BC4A7E">
        <w:rPr>
          <w:rFonts w:eastAsia="標楷體"/>
          <w:color w:val="000000"/>
          <w:kern w:val="0"/>
        </w:rPr>
        <w:t>的腦部組織不同</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(B)</w:t>
      </w:r>
      <w:r w:rsidRPr="00BC4A7E">
        <w:rPr>
          <w:rFonts w:eastAsia="標楷體"/>
          <w:color w:val="000000"/>
          <w:kern w:val="0"/>
        </w:rPr>
        <w:t>遭受忽視或虐待的兒童，可能對其腦部發展造成嚴重影響</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(C)</w:t>
      </w:r>
      <w:proofErr w:type="gramStart"/>
      <w:r w:rsidRPr="00BC4A7E">
        <w:rPr>
          <w:rFonts w:eastAsia="標楷體"/>
          <w:color w:val="000000"/>
          <w:kern w:val="0"/>
        </w:rPr>
        <w:t>腦部曾歷經</w:t>
      </w:r>
      <w:proofErr w:type="gramEnd"/>
      <w:r w:rsidRPr="00BC4A7E">
        <w:rPr>
          <w:rFonts w:eastAsia="標楷體"/>
          <w:color w:val="000000"/>
          <w:kern w:val="0"/>
        </w:rPr>
        <w:t>創傷的兒童，若在充滿關愛與支持的環境中成長，其創傷效應會減輕</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Pr>
          <w:rFonts w:eastAsia="標楷體"/>
          <w:color w:val="000000"/>
          <w:kern w:val="0"/>
        </w:rPr>
        <w:tab/>
      </w:r>
      <w:r w:rsidRPr="00BC4A7E">
        <w:rPr>
          <w:rFonts w:eastAsia="標楷體"/>
          <w:color w:val="000000"/>
          <w:kern w:val="0"/>
        </w:rPr>
        <w:t>(D)</w:t>
      </w:r>
      <w:r w:rsidRPr="00BC4A7E">
        <w:rPr>
          <w:rFonts w:eastAsia="標楷體"/>
          <w:color w:val="000000"/>
          <w:kern w:val="0"/>
        </w:rPr>
        <w:t>這個年齡的兒童如果發生腦部病變傷及語言區，其日後語言的發展會有永久喪失的可能</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Style w:val="order"/>
          <w:rFonts w:eastAsia="標楷體"/>
          <w:color w:val="000000"/>
        </w:rPr>
        <w:t>10.</w:t>
      </w:r>
      <w:r w:rsidRPr="00BC4A7E">
        <w:rPr>
          <w:rFonts w:eastAsia="標楷體"/>
          <w:color w:val="000000"/>
        </w:rPr>
        <w:t>小強因意外事件損傷了大腦，自此，情緒和個性有了極大的轉變</w:t>
      </w:r>
      <w:r w:rsidRPr="00BC4A7E">
        <w:rPr>
          <w:rFonts w:eastAsia="標楷體" w:hint="eastAsia"/>
          <w:color w:val="000000"/>
        </w:rPr>
        <w:t>。其</w:t>
      </w:r>
      <w:r w:rsidRPr="00BC4A7E">
        <w:rPr>
          <w:rFonts w:eastAsia="標楷體"/>
          <w:color w:val="000000"/>
        </w:rPr>
        <w:t>大腦受損最可能的是哪一個部位？</w:t>
      </w:r>
      <w:r w:rsidRPr="00BC4A7E">
        <w:rPr>
          <w:rFonts w:eastAsia="標楷體"/>
          <w:color w:val="000000"/>
        </w:rPr>
        <w:t xml:space="preserve"> </w:t>
      </w:r>
    </w:p>
    <w:p w:rsidR="00160921"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proofErr w:type="gramStart"/>
      <w:r w:rsidRPr="00BC4A7E">
        <w:rPr>
          <w:rFonts w:eastAsia="標楷體"/>
          <w:color w:val="000000"/>
        </w:rPr>
        <w:t>顳</w:t>
      </w:r>
      <w:proofErr w:type="gramEnd"/>
      <w:r w:rsidRPr="00BC4A7E">
        <w:rPr>
          <w:rFonts w:eastAsia="標楷體"/>
          <w:color w:val="000000"/>
        </w:rPr>
        <w:t>葉</w:t>
      </w:r>
      <w:r w:rsidRPr="00BC4A7E">
        <w:rPr>
          <w:rFonts w:eastAsia="標楷體"/>
          <w:color w:val="000000"/>
        </w:rPr>
        <w:t>(temporal lobe)</w:t>
      </w:r>
      <w:r w:rsidRPr="00BC4A7E">
        <w:rPr>
          <w:rFonts w:eastAsia="標楷體" w:hint="eastAsia"/>
          <w:color w:val="000000"/>
        </w:rPr>
        <w:tab/>
      </w:r>
      <w:r w:rsidRPr="00BC4A7E">
        <w:rPr>
          <w:rFonts w:eastAsia="標楷體"/>
          <w:color w:val="000000"/>
        </w:rPr>
        <w:t>(B)</w:t>
      </w:r>
      <w:r w:rsidRPr="00BC4A7E">
        <w:rPr>
          <w:rFonts w:eastAsia="標楷體"/>
          <w:color w:val="000000"/>
        </w:rPr>
        <w:t>頂葉</w:t>
      </w:r>
      <w:r w:rsidRPr="00BC4A7E">
        <w:rPr>
          <w:rFonts w:eastAsia="標楷體"/>
          <w:color w:val="000000"/>
        </w:rPr>
        <w:t>(parietal lobe)</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(C)</w:t>
      </w:r>
      <w:proofErr w:type="gramStart"/>
      <w:r w:rsidRPr="00BC4A7E">
        <w:rPr>
          <w:rFonts w:eastAsia="標楷體"/>
          <w:color w:val="000000"/>
        </w:rPr>
        <w:t>額葉</w:t>
      </w:r>
      <w:proofErr w:type="gramEnd"/>
      <w:r w:rsidRPr="00BC4A7E">
        <w:rPr>
          <w:rFonts w:eastAsia="標楷體"/>
          <w:color w:val="000000"/>
        </w:rPr>
        <w:t>(frontal lobe)</w:t>
      </w:r>
      <w:r w:rsidRPr="00BC4A7E">
        <w:rPr>
          <w:rFonts w:eastAsia="標楷體" w:hint="eastAsia"/>
          <w:color w:val="000000"/>
        </w:rPr>
        <w:tab/>
      </w:r>
      <w:r w:rsidRPr="00BC4A7E">
        <w:rPr>
          <w:rFonts w:eastAsia="標楷體"/>
          <w:color w:val="000000"/>
        </w:rPr>
        <w:t>(D)</w:t>
      </w:r>
      <w:proofErr w:type="gramStart"/>
      <w:r w:rsidRPr="00BC4A7E">
        <w:rPr>
          <w:rFonts w:eastAsia="標楷體"/>
          <w:color w:val="000000"/>
        </w:rPr>
        <w:t>枕葉</w:t>
      </w:r>
      <w:proofErr w:type="gramEnd"/>
      <w:r w:rsidRPr="00BC4A7E">
        <w:rPr>
          <w:rFonts w:eastAsia="標楷體"/>
          <w:color w:val="000000"/>
        </w:rPr>
        <w:t>(occipital lobe)</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11.</w:t>
      </w:r>
      <w:r w:rsidRPr="00BC4A7E">
        <w:rPr>
          <w:rFonts w:eastAsia="標楷體"/>
          <w:color w:val="000000"/>
        </w:rPr>
        <w:t>根據維高思基</w:t>
      </w:r>
      <w:r w:rsidRPr="00BC4A7E">
        <w:rPr>
          <w:rFonts w:eastAsia="標楷體"/>
          <w:color w:val="000000"/>
        </w:rPr>
        <w:t xml:space="preserve">(L. </w:t>
      </w:r>
      <w:proofErr w:type="spellStart"/>
      <w:r w:rsidRPr="00BC4A7E">
        <w:rPr>
          <w:rFonts w:eastAsia="標楷體"/>
          <w:color w:val="000000"/>
        </w:rPr>
        <w:t>Vygotsky</w:t>
      </w:r>
      <w:proofErr w:type="spellEnd"/>
      <w:r w:rsidRPr="00BC4A7E">
        <w:rPr>
          <w:rFonts w:eastAsia="標楷體"/>
          <w:color w:val="000000"/>
        </w:rPr>
        <w:t>)</w:t>
      </w:r>
      <w:r w:rsidRPr="00BC4A7E">
        <w:rPr>
          <w:rFonts w:eastAsia="標楷體"/>
          <w:color w:val="000000"/>
        </w:rPr>
        <w:t>對認知發展的觀點，下列敘述何者正確？</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如果得到較有能力夥伴的引導，兒童將較容易學會新技能</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如果在嘗試解決問題時自言自語，兒童將愈來愈自我中心</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兒童一旦能夠去除自我中心錯覺，即可接受學校正規教育</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兒童</w:t>
      </w:r>
      <w:proofErr w:type="gramStart"/>
      <w:r w:rsidRPr="00BC4A7E">
        <w:rPr>
          <w:rFonts w:eastAsia="標楷體"/>
          <w:color w:val="000000"/>
        </w:rPr>
        <w:t>的近側發展</w:t>
      </w:r>
      <w:proofErr w:type="gramEnd"/>
      <w:r w:rsidRPr="00BC4A7E">
        <w:rPr>
          <w:rFonts w:eastAsia="標楷體"/>
          <w:color w:val="000000"/>
        </w:rPr>
        <w:t>區是自己與同齡能力低者的能力差異區域</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12.</w:t>
      </w:r>
      <w:r w:rsidRPr="00BC4A7E">
        <w:rPr>
          <w:rFonts w:eastAsia="標楷體"/>
          <w:color w:val="000000"/>
        </w:rPr>
        <w:t>李老師在評量進行時或測驗剛完成時，要求他的學生</w:t>
      </w:r>
      <w:proofErr w:type="gramStart"/>
      <w:r w:rsidRPr="00BC4A7E">
        <w:rPr>
          <w:rFonts w:eastAsia="標楷體" w:hint="eastAsia"/>
          <w:color w:val="000000"/>
        </w:rPr>
        <w:t>小</w:t>
      </w:r>
      <w:r w:rsidRPr="00BC4A7E">
        <w:rPr>
          <w:rFonts w:eastAsia="標楷體"/>
          <w:color w:val="000000"/>
        </w:rPr>
        <w:t>琳將其</w:t>
      </w:r>
      <w:proofErr w:type="gramEnd"/>
      <w:r w:rsidRPr="00BC4A7E">
        <w:rPr>
          <w:rFonts w:eastAsia="標楷體"/>
          <w:color w:val="000000"/>
        </w:rPr>
        <w:t>當時心裡所想的任何事情或程序，用口語的方式表達出來。此</w:t>
      </w:r>
      <w:r w:rsidRPr="00BC4A7E">
        <w:rPr>
          <w:rFonts w:eastAsia="標楷體" w:hint="eastAsia"/>
          <w:color w:val="000000"/>
        </w:rPr>
        <w:t>法</w:t>
      </w:r>
      <w:r w:rsidRPr="00BC4A7E">
        <w:rPr>
          <w:rFonts w:eastAsia="標楷體"/>
          <w:color w:val="000000"/>
        </w:rPr>
        <w:t>為</w:t>
      </w:r>
      <w:r w:rsidRPr="00BC4A7E">
        <w:rPr>
          <w:rFonts w:eastAsia="標楷體" w:hint="eastAsia"/>
          <w:color w:val="000000"/>
        </w:rPr>
        <w:t>下列何者</w:t>
      </w:r>
      <w:r w:rsidRPr="00BC4A7E">
        <w:rPr>
          <w:rFonts w:eastAsia="標楷體"/>
          <w:color w:val="000000"/>
        </w:rPr>
        <w:t>？</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hint="eastAsia"/>
          <w:color w:val="000000"/>
        </w:rPr>
        <w:t>實作</w:t>
      </w:r>
      <w:r w:rsidRPr="00BC4A7E">
        <w:rPr>
          <w:rFonts w:eastAsia="標楷體"/>
          <w:color w:val="000000"/>
        </w:rPr>
        <w:t>評量</w:t>
      </w:r>
      <w:r w:rsidRPr="00BC4A7E">
        <w:rPr>
          <w:rFonts w:eastAsia="標楷體"/>
          <w:color w:val="000000"/>
        </w:rPr>
        <w:t>(</w:t>
      </w:r>
      <w:r w:rsidRPr="00BC4A7E">
        <w:rPr>
          <w:rFonts w:eastAsia="標楷體" w:hint="eastAsia"/>
          <w:color w:val="000000"/>
        </w:rPr>
        <w:t>performance</w:t>
      </w:r>
      <w:r w:rsidRPr="00BC4A7E">
        <w:rPr>
          <w:rFonts w:eastAsia="標楷體"/>
          <w:color w:val="000000"/>
        </w:rPr>
        <w:t xml:space="preserve"> assessment)</w:t>
      </w:r>
      <w:r w:rsidRPr="00BC4A7E">
        <w:rPr>
          <w:rFonts w:eastAsia="標楷體" w:hint="eastAsia"/>
          <w:color w:val="000000"/>
        </w:rPr>
        <w:tab/>
      </w:r>
      <w:r w:rsidRPr="00BC4A7E">
        <w:rPr>
          <w:rFonts w:eastAsia="標楷體"/>
          <w:color w:val="000000"/>
        </w:rPr>
        <w:t>(B)</w:t>
      </w:r>
      <w:r w:rsidRPr="00BC4A7E">
        <w:rPr>
          <w:rFonts w:eastAsia="標楷體"/>
          <w:color w:val="000000"/>
        </w:rPr>
        <w:t>臨床晤談</w:t>
      </w:r>
      <w:r w:rsidRPr="00BC4A7E">
        <w:rPr>
          <w:rFonts w:eastAsia="標楷體"/>
          <w:color w:val="000000"/>
        </w:rPr>
        <w:t>(clinical interview)</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靜態評量</w:t>
      </w:r>
      <w:r w:rsidRPr="00BC4A7E">
        <w:rPr>
          <w:rFonts w:eastAsia="標楷體"/>
          <w:color w:val="000000"/>
        </w:rPr>
        <w:t>(static assessment)</w:t>
      </w:r>
      <w:r w:rsidRPr="00BC4A7E">
        <w:rPr>
          <w:rFonts w:eastAsia="標楷體" w:hint="eastAsia"/>
          <w:color w:val="000000"/>
        </w:rPr>
        <w:tab/>
      </w:r>
      <w:r w:rsidRPr="00BC4A7E">
        <w:rPr>
          <w:rFonts w:eastAsia="標楷體"/>
          <w:color w:val="000000"/>
        </w:rPr>
        <w:t>(D)</w:t>
      </w:r>
      <w:r w:rsidRPr="00BC4A7E">
        <w:rPr>
          <w:rFonts w:eastAsia="標楷體"/>
          <w:color w:val="000000"/>
        </w:rPr>
        <w:t>放聲思考</w:t>
      </w:r>
      <w:r w:rsidRPr="00BC4A7E">
        <w:rPr>
          <w:rFonts w:eastAsia="標楷體"/>
          <w:color w:val="000000"/>
        </w:rPr>
        <w:t>(thinking aloud)</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13.</w:t>
      </w:r>
      <w:r w:rsidRPr="00BC4A7E">
        <w:rPr>
          <w:rFonts w:eastAsia="標楷體"/>
          <w:color w:val="000000"/>
        </w:rPr>
        <w:t>在語言早期單字學習的「限制」</w:t>
      </w:r>
      <w:r w:rsidRPr="00BC4A7E">
        <w:rPr>
          <w:rFonts w:eastAsia="標楷體"/>
          <w:color w:val="000000"/>
        </w:rPr>
        <w:t>(constraints)</w:t>
      </w:r>
      <w:r w:rsidRPr="00BC4A7E">
        <w:rPr>
          <w:rFonts w:eastAsia="標楷體"/>
          <w:color w:val="000000"/>
        </w:rPr>
        <w:t>中，若兒童</w:t>
      </w:r>
      <w:r w:rsidRPr="00BC4A7E">
        <w:rPr>
          <w:rFonts w:eastAsia="標楷體" w:hint="eastAsia"/>
          <w:color w:val="000000"/>
        </w:rPr>
        <w:t>將新語詞與其</w:t>
      </w:r>
      <w:r w:rsidRPr="00BC4A7E">
        <w:rPr>
          <w:rFonts w:eastAsia="標楷體"/>
          <w:color w:val="000000"/>
        </w:rPr>
        <w:t>之前習得的語詞</w:t>
      </w:r>
      <w:r w:rsidRPr="00BC4A7E">
        <w:rPr>
          <w:rFonts w:eastAsia="標楷體" w:hint="eastAsia"/>
          <w:color w:val="000000"/>
        </w:rPr>
        <w:t>作比較</w:t>
      </w:r>
      <w:r w:rsidRPr="00BC4A7E">
        <w:rPr>
          <w:rFonts w:eastAsia="標楷體"/>
          <w:color w:val="000000"/>
        </w:rPr>
        <w:t>，假定新語詞有不同的意義。此稱為下列何者？</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分類的限制</w:t>
      </w:r>
      <w:r w:rsidRPr="00BC4A7E">
        <w:rPr>
          <w:rFonts w:eastAsia="標楷體"/>
          <w:color w:val="000000"/>
        </w:rPr>
        <w:t>(taxonomic constraint)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整體的限制</w:t>
      </w:r>
      <w:r w:rsidRPr="00BC4A7E">
        <w:rPr>
          <w:rFonts w:eastAsia="標楷體"/>
          <w:color w:val="000000"/>
        </w:rPr>
        <w:t>(whole object constraint)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語彙對比的限制</w:t>
      </w:r>
      <w:r w:rsidRPr="00BC4A7E">
        <w:rPr>
          <w:rFonts w:eastAsia="標楷體"/>
          <w:color w:val="000000"/>
        </w:rPr>
        <w:t>(lexical contrast constraint)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相互排斥的限制</w:t>
      </w:r>
      <w:r w:rsidRPr="00BC4A7E">
        <w:rPr>
          <w:rFonts w:eastAsia="標楷體"/>
          <w:color w:val="000000"/>
        </w:rPr>
        <w:t>(mutual exclusivity constraint)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lastRenderedPageBreak/>
        <w:t>14.</w:t>
      </w:r>
      <w:r w:rsidRPr="00BC4A7E">
        <w:rPr>
          <w:rFonts w:eastAsia="標楷體"/>
          <w:color w:val="000000"/>
        </w:rPr>
        <w:t>小華做數學作業時，媽媽會聽到他喃喃自語的說：「</w:t>
      </w:r>
      <w:r w:rsidRPr="00BC4A7E">
        <w:rPr>
          <w:rFonts w:eastAsia="標楷體"/>
          <w:color w:val="000000"/>
        </w:rPr>
        <w:t>7</w:t>
      </w:r>
      <w:r w:rsidRPr="00BC4A7E">
        <w:rPr>
          <w:rFonts w:eastAsia="標楷體" w:hint="eastAsia"/>
          <w:color w:val="000000"/>
        </w:rPr>
        <w:t>+4</w:t>
      </w:r>
      <w:r w:rsidRPr="00BC4A7E">
        <w:rPr>
          <w:rFonts w:eastAsia="標楷體" w:hint="eastAsia"/>
          <w:color w:val="000000"/>
        </w:rPr>
        <w:t>要</w:t>
      </w:r>
      <w:r w:rsidRPr="00BC4A7E">
        <w:rPr>
          <w:rFonts w:eastAsia="標楷體"/>
          <w:color w:val="000000"/>
        </w:rPr>
        <w:t>進位，所以這邊的</w:t>
      </w:r>
      <w:r w:rsidRPr="00BC4A7E">
        <w:rPr>
          <w:rFonts w:eastAsia="標楷體"/>
          <w:color w:val="000000"/>
        </w:rPr>
        <w:t>5</w:t>
      </w:r>
      <w:r w:rsidRPr="00BC4A7E">
        <w:rPr>
          <w:rFonts w:eastAsia="標楷體"/>
          <w:color w:val="000000"/>
        </w:rPr>
        <w:t>會變成</w:t>
      </w:r>
      <w:r w:rsidRPr="00BC4A7E">
        <w:rPr>
          <w:rFonts w:eastAsia="標楷體"/>
          <w:color w:val="000000"/>
        </w:rPr>
        <w:t>6</w:t>
      </w:r>
      <w:r w:rsidRPr="00BC4A7E">
        <w:rPr>
          <w:rFonts w:eastAsia="標楷體"/>
          <w:color w:val="000000"/>
        </w:rPr>
        <w:t>，然後再加上</w:t>
      </w:r>
      <w:r w:rsidRPr="00BC4A7E">
        <w:rPr>
          <w:rFonts w:eastAsia="標楷體"/>
          <w:color w:val="000000"/>
        </w:rPr>
        <w:t>2</w:t>
      </w:r>
      <w:r w:rsidRPr="00BC4A7E">
        <w:rPr>
          <w:rFonts w:eastAsia="標楷體"/>
          <w:color w:val="000000"/>
        </w:rPr>
        <w:t>就變成</w:t>
      </w:r>
      <w:r w:rsidRPr="00BC4A7E">
        <w:rPr>
          <w:rFonts w:eastAsia="標楷體"/>
          <w:color w:val="000000"/>
        </w:rPr>
        <w:t>8</w:t>
      </w:r>
      <w:r w:rsidRPr="00BC4A7E">
        <w:rPr>
          <w:rFonts w:eastAsia="標楷體"/>
          <w:color w:val="000000"/>
        </w:rPr>
        <w:t>」。根據維高思基</w:t>
      </w:r>
      <w:r w:rsidRPr="00BC4A7E">
        <w:rPr>
          <w:rFonts w:eastAsia="標楷體"/>
          <w:color w:val="000000"/>
        </w:rPr>
        <w:t xml:space="preserve">(L. </w:t>
      </w:r>
      <w:proofErr w:type="spellStart"/>
      <w:r w:rsidRPr="00BC4A7E">
        <w:rPr>
          <w:rFonts w:eastAsia="標楷體"/>
          <w:color w:val="000000"/>
        </w:rPr>
        <w:t>Vygotsky</w:t>
      </w:r>
      <w:proofErr w:type="spellEnd"/>
      <w:r w:rsidRPr="00BC4A7E">
        <w:rPr>
          <w:rFonts w:eastAsia="標楷體"/>
          <w:color w:val="000000"/>
        </w:rPr>
        <w:t>)</w:t>
      </w:r>
      <w:r w:rsidRPr="00BC4A7E">
        <w:rPr>
          <w:rFonts w:eastAsia="標楷體"/>
          <w:color w:val="000000"/>
        </w:rPr>
        <w:t>的理論，小華的行為是下列何者的現象？</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私我語言</w:t>
      </w:r>
      <w:r w:rsidRPr="00BC4A7E">
        <w:rPr>
          <w:rFonts w:eastAsia="標楷體" w:hint="eastAsia"/>
          <w:color w:val="000000"/>
        </w:rPr>
        <w:t>(private speech)</w:t>
      </w:r>
      <w:r w:rsidRPr="00BC4A7E">
        <w:rPr>
          <w:rFonts w:eastAsia="標楷體" w:hint="eastAsia"/>
          <w:color w:val="000000"/>
        </w:rPr>
        <w:tab/>
      </w:r>
      <w:r w:rsidRPr="00BC4A7E">
        <w:rPr>
          <w:rFonts w:eastAsia="標楷體"/>
          <w:color w:val="000000"/>
        </w:rPr>
        <w:t>(B)</w:t>
      </w:r>
      <w:r w:rsidRPr="00BC4A7E">
        <w:rPr>
          <w:rFonts w:eastAsia="標楷體"/>
          <w:color w:val="000000"/>
        </w:rPr>
        <w:t>內在語言</w:t>
      </w:r>
      <w:r w:rsidRPr="00BC4A7E">
        <w:rPr>
          <w:rFonts w:eastAsia="標楷體" w:hint="eastAsia"/>
          <w:color w:val="000000"/>
        </w:rPr>
        <w:t>(inner speech)</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(C)</w:t>
      </w:r>
      <w:r w:rsidRPr="00BC4A7E">
        <w:rPr>
          <w:rFonts w:eastAsia="標楷體"/>
          <w:color w:val="000000"/>
        </w:rPr>
        <w:t>內化語言</w:t>
      </w:r>
      <w:r w:rsidRPr="00BC4A7E">
        <w:rPr>
          <w:rFonts w:eastAsia="標楷體" w:hint="eastAsia"/>
          <w:color w:val="000000"/>
        </w:rPr>
        <w:t>(</w:t>
      </w:r>
      <w:r w:rsidRPr="00BC4A7E">
        <w:rPr>
          <w:rFonts w:eastAsia="標楷體"/>
          <w:color w:val="000000"/>
        </w:rPr>
        <w:t>internalized</w:t>
      </w:r>
      <w:r w:rsidRPr="00BC4A7E">
        <w:rPr>
          <w:rFonts w:eastAsia="標楷體" w:hint="eastAsia"/>
          <w:color w:val="000000"/>
        </w:rPr>
        <w:t xml:space="preserve"> speech)</w:t>
      </w:r>
      <w:r w:rsidRPr="00BC4A7E">
        <w:rPr>
          <w:rFonts w:eastAsia="標楷體" w:hint="eastAsia"/>
          <w:color w:val="000000"/>
        </w:rPr>
        <w:tab/>
      </w:r>
      <w:r w:rsidRPr="00BC4A7E">
        <w:rPr>
          <w:rFonts w:eastAsia="標楷體"/>
          <w:color w:val="000000"/>
        </w:rPr>
        <w:t>(D)</w:t>
      </w:r>
      <w:r w:rsidRPr="00BC4A7E">
        <w:rPr>
          <w:rFonts w:eastAsia="標楷體"/>
          <w:color w:val="000000"/>
        </w:rPr>
        <w:t>社會性語言</w:t>
      </w:r>
      <w:r w:rsidRPr="00BC4A7E">
        <w:rPr>
          <w:rFonts w:eastAsia="標楷體" w:hint="eastAsia"/>
          <w:color w:val="000000"/>
        </w:rPr>
        <w:t>(social speech)</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15.</w:t>
      </w:r>
      <w:r w:rsidRPr="00BC4A7E">
        <w:rPr>
          <w:rFonts w:eastAsia="標楷體"/>
          <w:color w:val="000000"/>
        </w:rPr>
        <w:t>柯柏格</w:t>
      </w:r>
      <w:r w:rsidRPr="00BC4A7E">
        <w:rPr>
          <w:rFonts w:eastAsia="標楷體"/>
          <w:color w:val="000000"/>
        </w:rPr>
        <w:t>(L. Kohlberg)</w:t>
      </w:r>
      <w:r w:rsidRPr="00BC4A7E">
        <w:rPr>
          <w:rFonts w:eastAsia="標楷體"/>
          <w:color w:val="000000"/>
        </w:rPr>
        <w:t>的道德發展論中，在哪一個階段，個人會</w:t>
      </w:r>
      <w:r w:rsidRPr="00BC4A7E">
        <w:rPr>
          <w:rFonts w:eastAsia="標楷體" w:hint="eastAsia"/>
          <w:color w:val="000000"/>
        </w:rPr>
        <w:t>以遵守規範不妨害他人為首要考量</w:t>
      </w:r>
      <w:r w:rsidRPr="00BC4A7E">
        <w:rPr>
          <w:rFonts w:eastAsia="標楷體"/>
          <w:color w:val="000000"/>
        </w:rPr>
        <w:t>？</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proofErr w:type="gramStart"/>
      <w:r w:rsidRPr="00BC4A7E">
        <w:rPr>
          <w:rFonts w:eastAsia="標楷體"/>
          <w:color w:val="000000"/>
        </w:rPr>
        <w:t>避罰服從</w:t>
      </w:r>
      <w:proofErr w:type="gramEnd"/>
      <w:r w:rsidRPr="00BC4A7E">
        <w:rPr>
          <w:rFonts w:eastAsia="標楷體" w:hint="eastAsia"/>
          <w:color w:val="000000"/>
        </w:rPr>
        <w:tab/>
      </w:r>
      <w:r w:rsidRPr="00BC4A7E">
        <w:rPr>
          <w:rFonts w:eastAsia="標楷體"/>
          <w:color w:val="000000"/>
        </w:rPr>
        <w:t>(B)</w:t>
      </w:r>
      <w:r w:rsidRPr="00BC4A7E">
        <w:rPr>
          <w:rFonts w:eastAsia="標楷體"/>
          <w:color w:val="000000"/>
        </w:rPr>
        <w:t>尋求認可</w:t>
      </w:r>
      <w:r w:rsidRPr="00BC4A7E">
        <w:rPr>
          <w:rFonts w:eastAsia="標楷體"/>
          <w:color w:val="000000"/>
        </w:rPr>
        <w:tab/>
        <w:t>(C)</w:t>
      </w:r>
      <w:r w:rsidRPr="00BC4A7E">
        <w:rPr>
          <w:rFonts w:eastAsia="標楷體"/>
          <w:color w:val="000000"/>
        </w:rPr>
        <w:t>法制觀念</w:t>
      </w:r>
      <w:r w:rsidRPr="00BC4A7E">
        <w:rPr>
          <w:rFonts w:eastAsia="標楷體" w:hint="eastAsia"/>
          <w:color w:val="000000"/>
        </w:rPr>
        <w:tab/>
      </w:r>
      <w:r w:rsidRPr="00BC4A7E">
        <w:rPr>
          <w:rFonts w:eastAsia="標楷體"/>
          <w:color w:val="000000"/>
        </w:rPr>
        <w:t>(D)</w:t>
      </w:r>
      <w:r w:rsidRPr="00BC4A7E">
        <w:rPr>
          <w:rFonts w:eastAsia="標楷體"/>
          <w:color w:val="000000"/>
        </w:rPr>
        <w:t>維持社會秩序</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1</w:t>
      </w:r>
      <w:r w:rsidRPr="00BC4A7E">
        <w:rPr>
          <w:rStyle w:val="order"/>
          <w:rFonts w:eastAsia="標楷體" w:hint="eastAsia"/>
          <w:color w:val="000000"/>
        </w:rPr>
        <w:t>6</w:t>
      </w:r>
      <w:r w:rsidRPr="00BC4A7E">
        <w:rPr>
          <w:rStyle w:val="order"/>
          <w:rFonts w:eastAsia="標楷體"/>
          <w:color w:val="000000"/>
        </w:rPr>
        <w:t>.</w:t>
      </w:r>
      <w:r w:rsidRPr="00BC4A7E">
        <w:rPr>
          <w:rFonts w:eastAsia="標楷體"/>
          <w:color w:val="000000"/>
        </w:rPr>
        <w:t>爸媽的工作環境雖然未與兒童</w:t>
      </w:r>
      <w:r w:rsidRPr="00BC4A7E">
        <w:rPr>
          <w:rFonts w:eastAsia="標楷體" w:hint="eastAsia"/>
          <w:color w:val="000000"/>
        </w:rPr>
        <w:t>的生活</w:t>
      </w:r>
      <w:r w:rsidRPr="00BC4A7E">
        <w:rPr>
          <w:rFonts w:eastAsia="標楷體"/>
          <w:color w:val="000000"/>
        </w:rPr>
        <w:t>直接</w:t>
      </w:r>
      <w:r w:rsidRPr="00BC4A7E">
        <w:rPr>
          <w:rFonts w:eastAsia="標楷體" w:hint="eastAsia"/>
          <w:color w:val="000000"/>
        </w:rPr>
        <w:t>關連</w:t>
      </w:r>
      <w:r w:rsidRPr="00BC4A7E">
        <w:rPr>
          <w:rFonts w:eastAsia="標楷體"/>
          <w:color w:val="000000"/>
        </w:rPr>
        <w:t>，但卻會影響兒童的</w:t>
      </w:r>
      <w:r w:rsidRPr="00BC4A7E">
        <w:rPr>
          <w:rFonts w:eastAsia="標楷體" w:hint="eastAsia"/>
          <w:color w:val="000000"/>
        </w:rPr>
        <w:t>發展</w:t>
      </w:r>
      <w:r w:rsidRPr="00BC4A7E">
        <w:rPr>
          <w:rFonts w:eastAsia="標楷體"/>
          <w:color w:val="000000"/>
        </w:rPr>
        <w:t>。根據生態系統論</w:t>
      </w:r>
      <w:r w:rsidRPr="00BC4A7E">
        <w:rPr>
          <w:rFonts w:eastAsia="標楷體"/>
          <w:color w:val="000000"/>
        </w:rPr>
        <w:t>(ecological system</w:t>
      </w:r>
      <w:r w:rsidRPr="00BC4A7E">
        <w:rPr>
          <w:rFonts w:eastAsia="標楷體" w:hint="eastAsia"/>
          <w:color w:val="000000"/>
        </w:rPr>
        <w:t>s</w:t>
      </w:r>
      <w:r w:rsidRPr="00BC4A7E">
        <w:rPr>
          <w:rFonts w:eastAsia="標楷體"/>
          <w:color w:val="000000"/>
        </w:rPr>
        <w:t xml:space="preserve"> theory)</w:t>
      </w:r>
      <w:r w:rsidRPr="00BC4A7E">
        <w:rPr>
          <w:rFonts w:eastAsia="標楷體"/>
          <w:color w:val="000000"/>
        </w:rPr>
        <w:t>，爸媽的工作環境應屬於下列何種系統？</w:t>
      </w:r>
      <w:r w:rsidRPr="00BC4A7E">
        <w:rPr>
          <w:rFonts w:eastAsia="標楷體"/>
          <w:color w:val="000000"/>
        </w:rPr>
        <w:t xml:space="preserve"> </w:t>
      </w:r>
    </w:p>
    <w:p w:rsidR="002B0AC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大系統</w:t>
      </w:r>
      <w:r w:rsidRPr="00BC4A7E">
        <w:rPr>
          <w:rFonts w:eastAsia="標楷體"/>
          <w:color w:val="000000"/>
        </w:rPr>
        <w:t>(</w:t>
      </w:r>
      <w:proofErr w:type="spellStart"/>
      <w:r w:rsidRPr="00BC4A7E">
        <w:rPr>
          <w:rFonts w:eastAsia="標楷體"/>
          <w:color w:val="000000"/>
        </w:rPr>
        <w:t>macrosystem</w:t>
      </w:r>
      <w:proofErr w:type="spellEnd"/>
      <w:r w:rsidRPr="00BC4A7E">
        <w:rPr>
          <w:rFonts w:eastAsia="標楷體"/>
          <w:color w:val="000000"/>
        </w:rPr>
        <w:t>)</w:t>
      </w:r>
      <w:r w:rsidRPr="00BC4A7E">
        <w:rPr>
          <w:rFonts w:eastAsia="標楷體" w:hint="eastAsia"/>
          <w:color w:val="000000"/>
        </w:rPr>
        <w:tab/>
      </w:r>
      <w:r w:rsidRPr="00BC4A7E">
        <w:rPr>
          <w:rFonts w:eastAsia="標楷體"/>
          <w:color w:val="000000"/>
        </w:rPr>
        <w:t>(B)</w:t>
      </w:r>
      <w:r w:rsidRPr="00BC4A7E">
        <w:rPr>
          <w:rFonts w:eastAsia="標楷體"/>
          <w:color w:val="000000"/>
        </w:rPr>
        <w:t>外系統</w:t>
      </w:r>
      <w:r w:rsidRPr="00BC4A7E">
        <w:rPr>
          <w:rFonts w:eastAsia="標楷體"/>
          <w:color w:val="000000"/>
        </w:rPr>
        <w:t>(</w:t>
      </w:r>
      <w:proofErr w:type="spellStart"/>
      <w:r w:rsidRPr="00BC4A7E">
        <w:rPr>
          <w:rFonts w:eastAsia="標楷體"/>
          <w:color w:val="000000"/>
        </w:rPr>
        <w:t>exosystem</w:t>
      </w:r>
      <w:proofErr w:type="spellEnd"/>
      <w:r w:rsidRPr="00BC4A7E">
        <w:rPr>
          <w:rFonts w:eastAsia="標楷體"/>
          <w:color w:val="000000"/>
        </w:rPr>
        <w: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中系統</w:t>
      </w:r>
      <w:r w:rsidRPr="00BC4A7E">
        <w:rPr>
          <w:rFonts w:eastAsia="標楷體"/>
          <w:color w:val="000000"/>
        </w:rPr>
        <w:t>(</w:t>
      </w:r>
      <w:proofErr w:type="spellStart"/>
      <w:r w:rsidRPr="00BC4A7E">
        <w:rPr>
          <w:rFonts w:eastAsia="標楷體"/>
          <w:color w:val="000000"/>
        </w:rPr>
        <w:t>mesosystem</w:t>
      </w:r>
      <w:proofErr w:type="spellEnd"/>
      <w:r w:rsidRPr="00BC4A7E">
        <w:rPr>
          <w:rFonts w:eastAsia="標楷體"/>
          <w:color w:val="000000"/>
        </w:rPr>
        <w:t>)</w:t>
      </w:r>
      <w:r w:rsidRPr="00BC4A7E">
        <w:rPr>
          <w:rFonts w:eastAsia="標楷體" w:hint="eastAsia"/>
          <w:color w:val="000000"/>
        </w:rPr>
        <w:tab/>
      </w:r>
      <w:r w:rsidRPr="00BC4A7E">
        <w:rPr>
          <w:rFonts w:eastAsia="標楷體"/>
          <w:color w:val="000000"/>
        </w:rPr>
        <w:t>(D)</w:t>
      </w:r>
      <w:r w:rsidRPr="00BC4A7E">
        <w:rPr>
          <w:rFonts w:eastAsia="標楷體"/>
          <w:color w:val="000000"/>
        </w:rPr>
        <w:t>小系統</w:t>
      </w:r>
      <w:r w:rsidRPr="00BC4A7E">
        <w:rPr>
          <w:rFonts w:eastAsia="標楷體"/>
          <w:color w:val="000000"/>
        </w:rPr>
        <w:t>(microsystem)</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1</w:t>
      </w:r>
      <w:r w:rsidRPr="00BC4A7E">
        <w:rPr>
          <w:rStyle w:val="order"/>
          <w:rFonts w:eastAsia="標楷體" w:hint="eastAsia"/>
          <w:color w:val="000000"/>
        </w:rPr>
        <w:t>7</w:t>
      </w:r>
      <w:r w:rsidRPr="00BC4A7E">
        <w:rPr>
          <w:rStyle w:val="order"/>
          <w:rFonts w:eastAsia="標楷體"/>
          <w:color w:val="000000"/>
        </w:rPr>
        <w:t>.</w:t>
      </w:r>
      <w:r w:rsidRPr="00BC4A7E">
        <w:rPr>
          <w:rFonts w:eastAsia="標楷體"/>
          <w:color w:val="000000"/>
        </w:rPr>
        <w:t>下列與薛爾曼</w:t>
      </w:r>
      <w:r w:rsidRPr="00BC4A7E">
        <w:rPr>
          <w:rFonts w:eastAsia="標楷體"/>
          <w:color w:val="000000"/>
        </w:rPr>
        <w:t>(R. Selman)</w:t>
      </w:r>
      <w:proofErr w:type="gramStart"/>
      <w:r w:rsidRPr="00BC4A7E">
        <w:rPr>
          <w:rFonts w:eastAsia="標楷體"/>
          <w:color w:val="000000"/>
        </w:rPr>
        <w:t>角色取替</w:t>
      </w:r>
      <w:proofErr w:type="gramEnd"/>
      <w:r w:rsidRPr="00BC4A7E">
        <w:rPr>
          <w:rFonts w:eastAsia="標楷體"/>
          <w:color w:val="000000"/>
        </w:rPr>
        <w:t>(role-taking)</w:t>
      </w:r>
      <w:r w:rsidRPr="00BC4A7E">
        <w:rPr>
          <w:rFonts w:eastAsia="標楷體"/>
          <w:color w:val="000000"/>
        </w:rPr>
        <w:t>理論有關的敘述何者正確？</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將</w:t>
      </w:r>
      <w:proofErr w:type="gramStart"/>
      <w:r w:rsidRPr="00BC4A7E">
        <w:rPr>
          <w:rFonts w:eastAsia="標楷體"/>
          <w:color w:val="000000"/>
        </w:rPr>
        <w:t>角色取替的</w:t>
      </w:r>
      <w:proofErr w:type="gramEnd"/>
      <w:r w:rsidRPr="00BC4A7E">
        <w:rPr>
          <w:rFonts w:eastAsia="標楷體"/>
          <w:color w:val="000000"/>
        </w:rPr>
        <w:t>發展現象分成階段一到階段五</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「自我反射」</w:t>
      </w:r>
      <w:r w:rsidRPr="00BC4A7E">
        <w:rPr>
          <w:rFonts w:eastAsia="標楷體"/>
          <w:color w:val="000000"/>
        </w:rPr>
        <w:t>(self-reflective)</w:t>
      </w:r>
      <w:r w:rsidRPr="00BC4A7E">
        <w:rPr>
          <w:rFonts w:eastAsia="標楷體"/>
          <w:color w:val="000000"/>
        </w:rPr>
        <w:t>的</w:t>
      </w:r>
      <w:proofErr w:type="gramStart"/>
      <w:r w:rsidRPr="00BC4A7E">
        <w:rPr>
          <w:rFonts w:eastAsia="標楷體"/>
          <w:color w:val="000000"/>
        </w:rPr>
        <w:t>角色取替階段</w:t>
      </w:r>
      <w:proofErr w:type="gramEnd"/>
      <w:r w:rsidRPr="00BC4A7E">
        <w:rPr>
          <w:rFonts w:eastAsia="標楷體"/>
          <w:color w:val="000000"/>
        </w:rPr>
        <w:t>是在階段</w:t>
      </w:r>
      <w:proofErr w:type="gramStart"/>
      <w:r w:rsidRPr="00BC4A7E">
        <w:rPr>
          <w:rFonts w:eastAsia="標楷體"/>
          <w:color w:val="000000"/>
        </w:rPr>
        <w:t>三</w:t>
      </w:r>
      <w:proofErr w:type="gramEnd"/>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設計出採用紙</w:t>
      </w:r>
      <w:proofErr w:type="gramStart"/>
      <w:r w:rsidRPr="00BC4A7E">
        <w:rPr>
          <w:rFonts w:eastAsia="標楷體"/>
          <w:color w:val="000000"/>
        </w:rPr>
        <w:t>筆逐題</w:t>
      </w:r>
      <w:proofErr w:type="gramEnd"/>
      <w:r w:rsidRPr="00BC4A7E">
        <w:rPr>
          <w:rFonts w:eastAsia="標楷體"/>
          <w:color w:val="000000"/>
        </w:rPr>
        <w:t>填寫的問卷，蒐集與</w:t>
      </w:r>
      <w:proofErr w:type="gramStart"/>
      <w:r w:rsidRPr="00BC4A7E">
        <w:rPr>
          <w:rFonts w:eastAsia="標楷體"/>
          <w:color w:val="000000"/>
        </w:rPr>
        <w:t>角色取替能力</w:t>
      </w:r>
      <w:proofErr w:type="gramEnd"/>
      <w:r w:rsidRPr="00BC4A7E">
        <w:rPr>
          <w:rFonts w:eastAsia="標楷體"/>
          <w:color w:val="000000"/>
        </w:rPr>
        <w:t>有關的資料</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其</w:t>
      </w:r>
      <w:proofErr w:type="gramStart"/>
      <w:r w:rsidRPr="00BC4A7E">
        <w:rPr>
          <w:rFonts w:eastAsia="標楷體"/>
          <w:color w:val="000000"/>
        </w:rPr>
        <w:t>角色取替能力</w:t>
      </w:r>
      <w:proofErr w:type="gramEnd"/>
      <w:r w:rsidRPr="00BC4A7E">
        <w:rPr>
          <w:rFonts w:eastAsia="標楷體"/>
          <w:color w:val="000000"/>
        </w:rPr>
        <w:t>的發展階段與皮亞傑</w:t>
      </w:r>
      <w:r w:rsidRPr="00BC4A7E">
        <w:rPr>
          <w:rFonts w:eastAsia="標楷體"/>
          <w:color w:val="000000"/>
        </w:rPr>
        <w:t>(J. Piaget)</w:t>
      </w:r>
      <w:r w:rsidRPr="00BC4A7E">
        <w:rPr>
          <w:rFonts w:eastAsia="標楷體"/>
          <w:color w:val="000000"/>
        </w:rPr>
        <w:t>的認知發展階段有關</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kern w:val="0"/>
        </w:rPr>
        <w:t>18.</w:t>
      </w:r>
      <w:r w:rsidRPr="00BC4A7E">
        <w:rPr>
          <w:rFonts w:eastAsia="標楷體"/>
          <w:color w:val="000000"/>
          <w:kern w:val="0"/>
        </w:rPr>
        <w:t>艾瑞克森</w:t>
      </w:r>
      <w:r w:rsidRPr="00BC4A7E">
        <w:rPr>
          <w:rFonts w:eastAsia="標楷體"/>
          <w:color w:val="000000"/>
          <w:kern w:val="0"/>
        </w:rPr>
        <w:t>(E. Erikson)</w:t>
      </w:r>
      <w:r w:rsidRPr="00BC4A7E">
        <w:rPr>
          <w:rFonts w:eastAsia="標楷體"/>
          <w:color w:val="000000"/>
          <w:kern w:val="0"/>
        </w:rPr>
        <w:t>在他的心理社會發展論中，對國小學齡兒童發展的描述，</w:t>
      </w:r>
      <w:r w:rsidRPr="00BC4A7E">
        <w:rPr>
          <w:rFonts w:eastAsia="標楷體" w:hint="eastAsia"/>
          <w:color w:val="000000"/>
          <w:kern w:val="0"/>
        </w:rPr>
        <w:t>下列</w:t>
      </w:r>
      <w:r w:rsidRPr="00BC4A7E">
        <w:rPr>
          <w:rFonts w:eastAsia="標楷體"/>
          <w:color w:val="000000"/>
          <w:kern w:val="0"/>
        </w:rPr>
        <w:t>何者</w:t>
      </w:r>
      <w:r w:rsidRPr="00BC4A7E">
        <w:rPr>
          <w:rFonts w:eastAsia="標楷體"/>
          <w:color w:val="000000"/>
          <w:kern w:val="0"/>
          <w:u w:val="single"/>
        </w:rPr>
        <w:t>不</w:t>
      </w:r>
      <w:r w:rsidRPr="00BC4A7E">
        <w:rPr>
          <w:rFonts w:eastAsia="標楷體"/>
          <w:color w:val="000000"/>
          <w:kern w:val="0"/>
        </w:rPr>
        <w:t>正確？</w:t>
      </w:r>
      <w:r w:rsidRPr="00BC4A7E">
        <w:rPr>
          <w:rFonts w:eastAsia="標楷體"/>
          <w:color w:val="000000"/>
          <w:kern w:val="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(A)</w:t>
      </w:r>
      <w:r w:rsidRPr="00BC4A7E">
        <w:rPr>
          <w:rFonts w:eastAsia="標楷體"/>
          <w:color w:val="000000"/>
          <w:kern w:val="0"/>
        </w:rPr>
        <w:t>其所經歷到的衝突是「主動</w:t>
      </w:r>
      <w:r w:rsidRPr="00BC4A7E">
        <w:rPr>
          <w:rFonts w:eastAsia="標楷體"/>
          <w:color w:val="000000"/>
          <w:kern w:val="0"/>
        </w:rPr>
        <w:t>(initiative</w:t>
      </w:r>
      <w:r w:rsidRPr="00BC4A7E">
        <w:rPr>
          <w:rFonts w:eastAsia="標楷體" w:hint="eastAsia"/>
          <w:color w:val="000000"/>
          <w:kern w:val="0"/>
        </w:rPr>
        <w:t>)</w:t>
      </w:r>
      <w:r w:rsidRPr="00BC4A7E">
        <w:rPr>
          <w:rFonts w:eastAsia="標楷體"/>
          <w:color w:val="000000"/>
          <w:kern w:val="0"/>
        </w:rPr>
        <w:t xml:space="preserve"> </w:t>
      </w:r>
      <w:proofErr w:type="spellStart"/>
      <w:r w:rsidRPr="00BC4A7E">
        <w:rPr>
          <w:rFonts w:eastAsia="標楷體"/>
          <w:color w:val="000000"/>
          <w:kern w:val="0"/>
        </w:rPr>
        <w:t>v.</w:t>
      </w:r>
      <w:proofErr w:type="gramStart"/>
      <w:r w:rsidRPr="00BC4A7E">
        <w:rPr>
          <w:rFonts w:eastAsia="標楷體"/>
          <w:color w:val="000000"/>
          <w:kern w:val="0"/>
        </w:rPr>
        <w:t>s</w:t>
      </w:r>
      <w:proofErr w:type="spellEnd"/>
      <w:proofErr w:type="gramEnd"/>
      <w:r w:rsidRPr="00BC4A7E">
        <w:rPr>
          <w:rFonts w:eastAsia="標楷體"/>
          <w:color w:val="000000"/>
          <w:kern w:val="0"/>
        </w:rPr>
        <w:t xml:space="preserve">. </w:t>
      </w:r>
      <w:r w:rsidRPr="00BC4A7E">
        <w:rPr>
          <w:rFonts w:eastAsia="標楷體"/>
          <w:color w:val="000000"/>
          <w:kern w:val="0"/>
        </w:rPr>
        <w:t>罪惡感</w:t>
      </w:r>
      <w:r w:rsidRPr="00BC4A7E">
        <w:rPr>
          <w:rFonts w:eastAsia="標楷體"/>
          <w:color w:val="000000"/>
          <w:kern w:val="0"/>
        </w:rPr>
        <w:t>(guilt)</w:t>
      </w:r>
      <w:r w:rsidRPr="00BC4A7E">
        <w:rPr>
          <w:rFonts w:eastAsia="標楷體"/>
          <w:color w:val="000000"/>
          <w:kern w:val="0"/>
        </w:rPr>
        <w: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(B)</w:t>
      </w:r>
      <w:r w:rsidRPr="00BC4A7E">
        <w:rPr>
          <w:rFonts w:eastAsia="標楷體"/>
          <w:color w:val="000000"/>
          <w:kern w:val="0"/>
        </w:rPr>
        <w:t>此時兒童對於事物如何製造及運作變得很關心</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(C)</w:t>
      </w:r>
      <w:r w:rsidRPr="00BC4A7E">
        <w:rPr>
          <w:rFonts w:eastAsia="標楷體"/>
          <w:color w:val="000000"/>
          <w:kern w:val="0"/>
        </w:rPr>
        <w:t>兒童透過成功的經驗獲得能力及掌控感</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(D)</w:t>
      </w:r>
      <w:r w:rsidRPr="00BC4A7E">
        <w:rPr>
          <w:rFonts w:eastAsia="標楷體"/>
          <w:color w:val="000000"/>
          <w:kern w:val="0"/>
        </w:rPr>
        <w:t>順利解決危機所獲得的美德是「技能」</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Style w:val="order"/>
          <w:rFonts w:eastAsia="標楷體"/>
          <w:color w:val="000000"/>
        </w:rPr>
        <w:t>19.</w:t>
      </w:r>
      <w:r w:rsidRPr="00BC4A7E">
        <w:rPr>
          <w:rFonts w:eastAsia="標楷體"/>
          <w:color w:val="000000"/>
        </w:rPr>
        <w:t>小珍在</w:t>
      </w:r>
      <w:r w:rsidRPr="00BC4A7E">
        <w:rPr>
          <w:rFonts w:eastAsia="標楷體"/>
          <w:color w:val="000000"/>
        </w:rPr>
        <w:t>6</w:t>
      </w:r>
      <w:r w:rsidRPr="00BC4A7E">
        <w:rPr>
          <w:rFonts w:eastAsia="標楷體"/>
          <w:color w:val="000000"/>
        </w:rPr>
        <w:t>歲以前對自我的概念只會說自己是「</w:t>
      </w:r>
      <w:r w:rsidRPr="00BC4A7E">
        <w:rPr>
          <w:rFonts w:eastAsia="標楷體" w:hint="eastAsia"/>
          <w:color w:val="000000"/>
        </w:rPr>
        <w:t>漂亮</w:t>
      </w:r>
      <w:r w:rsidRPr="00BC4A7E">
        <w:rPr>
          <w:rFonts w:eastAsia="標楷體"/>
          <w:color w:val="000000"/>
        </w:rPr>
        <w:t>的」女孩，但隨著年齡漸增，</w:t>
      </w:r>
      <w:r w:rsidRPr="00BC4A7E">
        <w:rPr>
          <w:rFonts w:eastAsia="標楷體"/>
          <w:color w:val="000000"/>
        </w:rPr>
        <w:t>10</w:t>
      </w:r>
      <w:r w:rsidRPr="00BC4A7E">
        <w:rPr>
          <w:rFonts w:eastAsia="標楷體"/>
          <w:color w:val="000000"/>
        </w:rPr>
        <w:t>歲以後</w:t>
      </w:r>
      <w:r w:rsidRPr="00BC4A7E">
        <w:rPr>
          <w:rFonts w:eastAsia="標楷體" w:hint="eastAsia"/>
          <w:color w:val="000000"/>
        </w:rPr>
        <w:t>的</w:t>
      </w:r>
      <w:r w:rsidRPr="00BC4A7E">
        <w:rPr>
          <w:rFonts w:eastAsia="標楷體"/>
          <w:color w:val="000000"/>
        </w:rPr>
        <w:t>她</w:t>
      </w:r>
      <w:r w:rsidRPr="00BC4A7E">
        <w:rPr>
          <w:rFonts w:eastAsia="標楷體" w:hint="eastAsia"/>
          <w:color w:val="000000"/>
        </w:rPr>
        <w:t>，</w:t>
      </w:r>
      <w:r w:rsidRPr="00BC4A7E">
        <w:rPr>
          <w:rFonts w:eastAsia="標楷體"/>
          <w:color w:val="000000"/>
        </w:rPr>
        <w:t>漸不以外在特徵而以自己的感覺和想法描述</w:t>
      </w:r>
      <w:r w:rsidRPr="00BC4A7E">
        <w:rPr>
          <w:rFonts w:eastAsia="標楷體" w:hint="eastAsia"/>
          <w:color w:val="000000"/>
        </w:rPr>
        <w:t>自己，</w:t>
      </w:r>
      <w:r w:rsidRPr="00BC4A7E">
        <w:rPr>
          <w:rFonts w:eastAsia="標楷體"/>
          <w:color w:val="000000"/>
        </w:rPr>
        <w:t>認為「我</w:t>
      </w:r>
      <w:r w:rsidRPr="00BC4A7E">
        <w:rPr>
          <w:rFonts w:eastAsia="標楷體" w:hint="eastAsia"/>
          <w:color w:val="000000"/>
        </w:rPr>
        <w:t>是</w:t>
      </w:r>
      <w:r w:rsidRPr="00BC4A7E">
        <w:rPr>
          <w:rFonts w:eastAsia="標楷體"/>
          <w:color w:val="000000"/>
        </w:rPr>
        <w:t>聰明</w:t>
      </w:r>
      <w:r w:rsidRPr="00BC4A7E">
        <w:rPr>
          <w:rFonts w:eastAsia="標楷體" w:hint="eastAsia"/>
          <w:color w:val="000000"/>
        </w:rPr>
        <w:t>的、我是友善的</w:t>
      </w:r>
      <w:r w:rsidRPr="00BC4A7E">
        <w:rPr>
          <w:rFonts w:eastAsia="標楷體"/>
          <w:color w:val="000000"/>
        </w:rPr>
        <w:t>」</w:t>
      </w:r>
      <w:r w:rsidRPr="00BC4A7E">
        <w:rPr>
          <w:rFonts w:eastAsia="標楷體" w:hint="eastAsia"/>
          <w:color w:val="000000"/>
        </w:rPr>
        <w:t>，這顯示</w:t>
      </w:r>
      <w:r w:rsidRPr="00BC4A7E">
        <w:rPr>
          <w:rFonts w:eastAsia="標楷體" w:hint="eastAsia"/>
          <w:color w:val="000000"/>
        </w:rPr>
        <w:t>10</w:t>
      </w:r>
      <w:r w:rsidRPr="00BC4A7E">
        <w:rPr>
          <w:rFonts w:eastAsia="標楷體" w:hint="eastAsia"/>
          <w:color w:val="000000"/>
        </w:rPr>
        <w:t>歲</w:t>
      </w:r>
      <w:r w:rsidRPr="00BC4A7E">
        <w:rPr>
          <w:rFonts w:eastAsia="標楷體"/>
          <w:color w:val="000000"/>
        </w:rPr>
        <w:t>小珍的自我概念</w:t>
      </w:r>
      <w:r w:rsidRPr="00BC4A7E">
        <w:rPr>
          <w:rFonts w:eastAsia="標楷體" w:hint="eastAsia"/>
          <w:color w:val="000000"/>
        </w:rPr>
        <w:t>較</w:t>
      </w:r>
      <w:r w:rsidRPr="00BC4A7E">
        <w:rPr>
          <w:rFonts w:eastAsia="標楷體"/>
          <w:color w:val="000000"/>
        </w:rPr>
        <w:t>幼兒期</w:t>
      </w:r>
      <w:r w:rsidRPr="00BC4A7E">
        <w:rPr>
          <w:rFonts w:eastAsia="標楷體" w:hint="eastAsia"/>
          <w:color w:val="000000"/>
        </w:rPr>
        <w:t>增加</w:t>
      </w:r>
      <w:r w:rsidRPr="00BC4A7E">
        <w:rPr>
          <w:rFonts w:eastAsia="標楷體"/>
          <w:color w:val="000000"/>
        </w:rPr>
        <w:t>了下列</w:t>
      </w:r>
      <w:r w:rsidRPr="00BC4A7E">
        <w:rPr>
          <w:rFonts w:eastAsia="標楷體" w:hint="eastAsia"/>
          <w:color w:val="000000"/>
        </w:rPr>
        <w:t>何種向度</w:t>
      </w:r>
      <w:r w:rsidRPr="00BC4A7E">
        <w:rPr>
          <w:rFonts w:eastAsia="標楷體"/>
          <w:color w:val="000000"/>
        </w:rPr>
        <w:t>？</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生理自我</w:t>
      </w:r>
      <w:r w:rsidRPr="00BC4A7E">
        <w:rPr>
          <w:rFonts w:eastAsia="標楷體" w:hint="eastAsia"/>
          <w:color w:val="000000"/>
        </w:rPr>
        <w:tab/>
      </w:r>
      <w:r w:rsidRPr="00BC4A7E">
        <w:rPr>
          <w:rFonts w:eastAsia="標楷體"/>
          <w:color w:val="000000"/>
        </w:rPr>
        <w:t>(B)</w:t>
      </w:r>
      <w:r w:rsidRPr="00BC4A7E">
        <w:rPr>
          <w:rFonts w:eastAsia="標楷體"/>
          <w:color w:val="000000"/>
        </w:rPr>
        <w:t>社會自我</w:t>
      </w:r>
      <w:r w:rsidRPr="00BC4A7E">
        <w:rPr>
          <w:rFonts w:eastAsia="標楷體" w:hint="eastAsia"/>
          <w:color w:val="000000"/>
        </w:rPr>
        <w:tab/>
      </w:r>
      <w:r w:rsidRPr="00BC4A7E">
        <w:rPr>
          <w:rFonts w:eastAsia="標楷體"/>
          <w:color w:val="000000"/>
        </w:rPr>
        <w:t>(C)</w:t>
      </w:r>
      <w:r w:rsidRPr="00BC4A7E">
        <w:rPr>
          <w:rFonts w:eastAsia="標楷體"/>
          <w:color w:val="000000"/>
        </w:rPr>
        <w:t>情緒自我</w:t>
      </w:r>
      <w:r w:rsidRPr="00BC4A7E">
        <w:rPr>
          <w:rFonts w:eastAsia="標楷體" w:hint="eastAsia"/>
          <w:color w:val="000000"/>
        </w:rPr>
        <w:tab/>
      </w:r>
      <w:r w:rsidRPr="00BC4A7E">
        <w:rPr>
          <w:rFonts w:eastAsia="標楷體"/>
          <w:color w:val="000000"/>
        </w:rPr>
        <w:t>(D)</w:t>
      </w:r>
      <w:r w:rsidRPr="00BC4A7E">
        <w:rPr>
          <w:rFonts w:eastAsia="標楷體"/>
          <w:color w:val="000000"/>
        </w:rPr>
        <w:t>心理自我</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20.</w:t>
      </w:r>
      <w:r w:rsidRPr="00BC4A7E">
        <w:rPr>
          <w:rFonts w:eastAsia="標楷體"/>
          <w:color w:val="000000"/>
        </w:rPr>
        <w:t>下列關於行為治療法的敘述，何者為</w:t>
      </w:r>
      <w:r w:rsidRPr="00BC4A7E">
        <w:rPr>
          <w:rFonts w:eastAsia="標楷體"/>
          <w:color w:val="000000"/>
          <w:u w:val="single"/>
        </w:rPr>
        <w:t>非</w:t>
      </w:r>
      <w:r w:rsidRPr="00BC4A7E">
        <w:rPr>
          <w:rFonts w:eastAsia="標楷體"/>
          <w:color w:val="000000"/>
        </w:rPr>
        <w:t>？</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系統減敏感法主要係依據「古典制約」原理</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代幣制中的「代幣」是一種「替代性增強物」</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「記過註銷」或「將功贖罪」都是屬於「正增強」的運用</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對喧鬧打岔等尋求注意行為「視而不見」是屬於「</w:t>
      </w:r>
      <w:proofErr w:type="gramStart"/>
      <w:r w:rsidRPr="00BC4A7E">
        <w:rPr>
          <w:rFonts w:eastAsia="標楷體"/>
          <w:color w:val="000000"/>
        </w:rPr>
        <w:t>消弱</w:t>
      </w:r>
      <w:proofErr w:type="gramEnd"/>
      <w:r w:rsidRPr="00BC4A7E">
        <w:rPr>
          <w:rFonts w:eastAsia="標楷體"/>
          <w:color w:val="000000"/>
        </w:rPr>
        <w:t>技術」的運用</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21.</w:t>
      </w:r>
      <w:r w:rsidRPr="00BC4A7E">
        <w:rPr>
          <w:rFonts w:eastAsia="標楷體"/>
          <w:color w:val="000000"/>
        </w:rPr>
        <w:t>六年級的志雄在一次人際衝突後呈現過度依賴、情緒化、畏縮等症狀。輔導老師以「退化」</w:t>
      </w:r>
      <w:r w:rsidRPr="00BC4A7E">
        <w:rPr>
          <w:rFonts w:eastAsia="標楷體"/>
          <w:color w:val="000000"/>
        </w:rPr>
        <w:t>(regression)</w:t>
      </w:r>
      <w:r w:rsidRPr="00BC4A7E">
        <w:rPr>
          <w:rFonts w:eastAsia="標楷體"/>
          <w:color w:val="000000"/>
        </w:rPr>
        <w:t>此一概念來解釋上述症狀。該老師所運用的諮商理論最可能是下列哪一項？</w:t>
      </w:r>
      <w:r w:rsidRPr="00BC4A7E">
        <w:rPr>
          <w:rFonts w:eastAsia="標楷體"/>
          <w:color w:val="000000"/>
        </w:rPr>
        <w:t xml:space="preserve"> </w:t>
      </w:r>
    </w:p>
    <w:p w:rsidR="00160921"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心理分析治療法</w:t>
      </w:r>
      <w:r w:rsidRPr="00BC4A7E">
        <w:rPr>
          <w:rFonts w:eastAsia="標楷體" w:hint="eastAsia"/>
          <w:color w:val="000000"/>
        </w:rPr>
        <w:tab/>
      </w:r>
      <w:r w:rsidRPr="00BC4A7E">
        <w:rPr>
          <w:rFonts w:eastAsia="標楷體"/>
          <w:color w:val="000000"/>
        </w:rPr>
        <w:t>(B)</w:t>
      </w:r>
      <w:r w:rsidRPr="00BC4A7E">
        <w:rPr>
          <w:rFonts w:eastAsia="標楷體"/>
          <w:color w:val="000000"/>
        </w:rPr>
        <w:t>認知行為治療法</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(C)</w:t>
      </w:r>
      <w:r w:rsidRPr="00BC4A7E">
        <w:rPr>
          <w:rFonts w:eastAsia="標楷體"/>
          <w:color w:val="000000"/>
        </w:rPr>
        <w:t>個案中心治療法</w:t>
      </w:r>
      <w:r w:rsidRPr="00BC4A7E">
        <w:rPr>
          <w:rFonts w:eastAsia="標楷體" w:hint="eastAsia"/>
          <w:color w:val="000000"/>
        </w:rPr>
        <w:tab/>
      </w:r>
      <w:r w:rsidRPr="00BC4A7E">
        <w:rPr>
          <w:rFonts w:eastAsia="標楷體"/>
          <w:color w:val="000000"/>
        </w:rPr>
        <w:t>(D)</w:t>
      </w:r>
      <w:r w:rsidRPr="00BC4A7E">
        <w:rPr>
          <w:rFonts w:eastAsia="標楷體"/>
          <w:color w:val="000000"/>
        </w:rPr>
        <w:t>阿德勒學派治療法</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22.</w:t>
      </w:r>
      <w:r w:rsidRPr="00BC4A7E">
        <w:rPr>
          <w:rFonts w:eastAsia="標楷體"/>
          <w:color w:val="000000"/>
        </w:rPr>
        <w:t>下列何者</w:t>
      </w:r>
      <w:r w:rsidRPr="00BC4A7E">
        <w:rPr>
          <w:rFonts w:eastAsia="標楷體"/>
          <w:color w:val="000000"/>
          <w:u w:val="single"/>
        </w:rPr>
        <w:t>不</w:t>
      </w:r>
      <w:r w:rsidRPr="00BC4A7E">
        <w:rPr>
          <w:rFonts w:eastAsia="標楷體"/>
          <w:color w:val="000000"/>
        </w:rPr>
        <w:t>是學校教育</w:t>
      </w:r>
      <w:r w:rsidRPr="00BC4A7E">
        <w:rPr>
          <w:rFonts w:eastAsia="標楷體" w:hint="eastAsia"/>
          <w:color w:val="000000"/>
        </w:rPr>
        <w:t>/</w:t>
      </w:r>
      <w:r w:rsidRPr="00BC4A7E">
        <w:rPr>
          <w:rFonts w:eastAsia="標楷體"/>
          <w:color w:val="000000"/>
        </w:rPr>
        <w:t>輔導人員在處理兒童虐待案件時所必須扮演的角色？</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通報者</w:t>
      </w:r>
      <w:r w:rsidRPr="00BC4A7E">
        <w:rPr>
          <w:rFonts w:eastAsia="標楷體" w:hint="eastAsia"/>
          <w:color w:val="000000"/>
        </w:rPr>
        <w:tab/>
      </w:r>
      <w:r w:rsidRPr="00BC4A7E">
        <w:rPr>
          <w:rFonts w:eastAsia="標楷體"/>
          <w:color w:val="000000"/>
        </w:rPr>
        <w:t>(B)</w:t>
      </w:r>
      <w:r w:rsidRPr="00BC4A7E">
        <w:rPr>
          <w:rFonts w:eastAsia="標楷體"/>
          <w:color w:val="000000"/>
        </w:rPr>
        <w:t>諮詢者</w:t>
      </w:r>
      <w:r w:rsidRPr="00BC4A7E">
        <w:rPr>
          <w:rFonts w:eastAsia="標楷體" w:hint="eastAsia"/>
          <w:color w:val="000000"/>
        </w:rPr>
        <w:tab/>
      </w:r>
      <w:r w:rsidRPr="00BC4A7E">
        <w:rPr>
          <w:rFonts w:eastAsia="標楷體"/>
          <w:color w:val="000000"/>
        </w:rPr>
        <w:t>(C)</w:t>
      </w:r>
      <w:r w:rsidRPr="00BC4A7E">
        <w:rPr>
          <w:rFonts w:eastAsia="標楷體"/>
          <w:color w:val="000000"/>
        </w:rPr>
        <w:t>協調者</w:t>
      </w:r>
      <w:r w:rsidRPr="00BC4A7E">
        <w:rPr>
          <w:rFonts w:eastAsia="標楷體" w:hint="eastAsia"/>
          <w:color w:val="000000"/>
        </w:rPr>
        <w:tab/>
      </w:r>
      <w:r w:rsidRPr="00BC4A7E">
        <w:rPr>
          <w:rFonts w:eastAsia="標楷體"/>
          <w:color w:val="000000"/>
        </w:rPr>
        <w:t>(D)</w:t>
      </w:r>
      <w:r w:rsidRPr="00BC4A7E">
        <w:rPr>
          <w:rFonts w:eastAsia="標楷體"/>
          <w:color w:val="000000"/>
        </w:rPr>
        <w:t>調查者</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lastRenderedPageBreak/>
        <w:t>23.</w:t>
      </w:r>
      <w:r w:rsidRPr="00BC4A7E">
        <w:rPr>
          <w:rFonts w:eastAsia="標楷體"/>
          <w:color w:val="000000"/>
        </w:rPr>
        <w:t>注意力缺陷過動症</w:t>
      </w:r>
      <w:r w:rsidRPr="00BC4A7E">
        <w:rPr>
          <w:rFonts w:eastAsia="標楷體"/>
          <w:color w:val="000000"/>
        </w:rPr>
        <w:t>(attention deficit hyperactivity disorder</w:t>
      </w:r>
      <w:r w:rsidRPr="00BC4A7E">
        <w:rPr>
          <w:rFonts w:eastAsia="標楷體"/>
          <w:color w:val="000000"/>
        </w:rPr>
        <w:t>，</w:t>
      </w:r>
      <w:r w:rsidRPr="00BC4A7E">
        <w:rPr>
          <w:rFonts w:eastAsia="標楷體"/>
          <w:color w:val="000000"/>
        </w:rPr>
        <w:t>ADHD)</w:t>
      </w:r>
      <w:r w:rsidRPr="00BC4A7E">
        <w:rPr>
          <w:rFonts w:eastAsia="標楷體"/>
          <w:color w:val="000000"/>
        </w:rPr>
        <w:t>的孩子有愈來愈多的趨勢，許多醫師都會讓</w:t>
      </w:r>
      <w:r w:rsidRPr="00BC4A7E">
        <w:rPr>
          <w:rFonts w:eastAsia="標楷體" w:hint="eastAsia"/>
          <w:color w:val="000000"/>
        </w:rPr>
        <w:t>兒</w:t>
      </w:r>
      <w:r w:rsidRPr="00BC4A7E">
        <w:rPr>
          <w:rFonts w:eastAsia="標楷體"/>
          <w:color w:val="000000"/>
        </w:rPr>
        <w:t>童服用藥名稱為利他能</w:t>
      </w:r>
      <w:r w:rsidRPr="00BC4A7E">
        <w:rPr>
          <w:rFonts w:eastAsia="標楷體"/>
          <w:color w:val="000000"/>
        </w:rPr>
        <w:t>(</w:t>
      </w:r>
      <w:proofErr w:type="spellStart"/>
      <w:r w:rsidRPr="00BC4A7E">
        <w:rPr>
          <w:rFonts w:eastAsia="標楷體"/>
          <w:color w:val="000000"/>
        </w:rPr>
        <w:t>ritalin</w:t>
      </w:r>
      <w:proofErr w:type="spellEnd"/>
      <w:r w:rsidRPr="00BC4A7E">
        <w:rPr>
          <w:rFonts w:eastAsia="標楷體"/>
          <w:color w:val="000000"/>
        </w:rPr>
        <w:t>)</w:t>
      </w:r>
      <w:r w:rsidRPr="00BC4A7E">
        <w:rPr>
          <w:rFonts w:eastAsia="標楷體"/>
          <w:color w:val="000000"/>
        </w:rPr>
        <w:t>的藥物。下列有關利他能藥物的敘述何者正確？</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hint="eastAsia"/>
          <w:color w:val="000000"/>
        </w:rPr>
        <w:t>服用此藥物</w:t>
      </w:r>
      <w:r w:rsidRPr="00BC4A7E">
        <w:rPr>
          <w:rFonts w:eastAsia="標楷體"/>
          <w:color w:val="000000"/>
        </w:rPr>
        <w:t>不會有副作用</w:t>
      </w:r>
      <w:r w:rsidRPr="00BC4A7E">
        <w:rPr>
          <w:rFonts w:eastAsia="標楷體" w:hint="eastAsia"/>
          <w:color w:val="000000"/>
        </w:rPr>
        <w:t>產生</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(B)</w:t>
      </w:r>
      <w:r w:rsidRPr="00BC4A7E">
        <w:rPr>
          <w:rFonts w:eastAsia="標楷體"/>
          <w:color w:val="000000"/>
        </w:rPr>
        <w:t>其藥理性質屬於</w:t>
      </w:r>
      <w:r w:rsidRPr="00BC4A7E">
        <w:rPr>
          <w:rFonts w:eastAsia="標楷體" w:hint="eastAsia"/>
          <w:color w:val="000000"/>
        </w:rPr>
        <w:t>中樞神經</w:t>
      </w:r>
      <w:r w:rsidRPr="00BC4A7E">
        <w:rPr>
          <w:rFonts w:eastAsia="標楷體"/>
          <w:color w:val="000000"/>
        </w:rPr>
        <w:t>興奮劑</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對於所有</w:t>
      </w:r>
      <w:proofErr w:type="gramStart"/>
      <w:r w:rsidRPr="00BC4A7E">
        <w:rPr>
          <w:rFonts w:eastAsia="標楷體"/>
          <w:color w:val="000000"/>
        </w:rPr>
        <w:t>罹</w:t>
      </w:r>
      <w:proofErr w:type="gramEnd"/>
      <w:r w:rsidRPr="00BC4A7E">
        <w:rPr>
          <w:rFonts w:eastAsia="標楷體"/>
          <w:color w:val="000000"/>
        </w:rPr>
        <w:t>患</w:t>
      </w:r>
      <w:r w:rsidRPr="00BC4A7E">
        <w:rPr>
          <w:rFonts w:eastAsia="標楷體"/>
          <w:color w:val="000000"/>
        </w:rPr>
        <w:t>ADHD</w:t>
      </w:r>
      <w:r w:rsidRPr="00BC4A7E">
        <w:rPr>
          <w:rFonts w:eastAsia="標楷體"/>
          <w:color w:val="000000"/>
        </w:rPr>
        <w:t>的個案都可以產生效果</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(D)</w:t>
      </w:r>
      <w:r w:rsidRPr="00BC4A7E">
        <w:rPr>
          <w:rFonts w:eastAsia="標楷體"/>
          <w:color w:val="000000"/>
        </w:rPr>
        <w:t>只要遵照醫囑確實服用，可以有效治好</w:t>
      </w:r>
      <w:r w:rsidRPr="00BC4A7E">
        <w:rPr>
          <w:rFonts w:eastAsia="標楷體"/>
          <w:color w:val="000000"/>
        </w:rPr>
        <w:t>ADHD</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24.</w:t>
      </w:r>
      <w:proofErr w:type="gramStart"/>
      <w:r w:rsidRPr="00BC4A7E">
        <w:rPr>
          <w:rFonts w:eastAsia="標楷體"/>
          <w:color w:val="000000"/>
        </w:rPr>
        <w:t>小穎覺得</w:t>
      </w:r>
      <w:proofErr w:type="gramEnd"/>
      <w:r w:rsidRPr="00BC4A7E">
        <w:rPr>
          <w:rFonts w:eastAsia="標楷體"/>
          <w:color w:val="000000"/>
        </w:rPr>
        <w:t>自己是一個徹底的失敗者，因為她不是一個完美的學生。雖然她會彈鋼琴、美術也不錯，成績也都在班上前幾名，但總是沒有辦法做到最好。</w:t>
      </w:r>
      <w:proofErr w:type="gramStart"/>
      <w:r w:rsidRPr="00BC4A7E">
        <w:rPr>
          <w:rFonts w:eastAsia="標楷體"/>
          <w:color w:val="000000"/>
        </w:rPr>
        <w:t>小穎這樣</w:t>
      </w:r>
      <w:proofErr w:type="gramEnd"/>
      <w:r w:rsidRPr="00BC4A7E">
        <w:rPr>
          <w:rFonts w:eastAsia="標楷體"/>
          <w:color w:val="000000"/>
        </w:rPr>
        <w:t>的想法顯示出哪種認知謬誤？</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個人化</w:t>
      </w:r>
      <w:r w:rsidRPr="00BC4A7E">
        <w:rPr>
          <w:rFonts w:eastAsia="標楷體"/>
          <w:color w:val="000000"/>
        </w:rPr>
        <w:t>(personalization)</w:t>
      </w:r>
      <w:r w:rsidRPr="00BC4A7E">
        <w:rPr>
          <w:rFonts w:eastAsia="標楷體" w:hint="eastAsia"/>
          <w:color w:val="000000"/>
        </w:rPr>
        <w:tab/>
      </w:r>
      <w:r w:rsidRPr="00BC4A7E">
        <w:rPr>
          <w:rFonts w:eastAsia="標楷體"/>
          <w:color w:val="000000"/>
        </w:rPr>
        <w:t>(B)</w:t>
      </w:r>
      <w:proofErr w:type="gramStart"/>
      <w:r w:rsidRPr="00BC4A7E">
        <w:rPr>
          <w:rFonts w:eastAsia="標楷體"/>
          <w:color w:val="000000"/>
        </w:rPr>
        <w:t>過度類化</w:t>
      </w:r>
      <w:proofErr w:type="gramEnd"/>
      <w:r w:rsidRPr="00BC4A7E">
        <w:rPr>
          <w:rFonts w:eastAsia="標楷體"/>
          <w:color w:val="000000"/>
        </w:rPr>
        <w:t>(overgeneralization)</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(C)</w:t>
      </w:r>
      <w:r w:rsidRPr="00BC4A7E">
        <w:rPr>
          <w:rFonts w:eastAsia="標楷體"/>
          <w:color w:val="000000"/>
        </w:rPr>
        <w:t>錯誤標籤化</w:t>
      </w:r>
      <w:r w:rsidRPr="00BC4A7E">
        <w:rPr>
          <w:rFonts w:eastAsia="標楷體"/>
          <w:color w:val="000000"/>
        </w:rPr>
        <w:t>(mislabeling)</w:t>
      </w:r>
      <w:r w:rsidRPr="00BC4A7E">
        <w:rPr>
          <w:rFonts w:eastAsia="標楷體" w:hint="eastAsia"/>
          <w:color w:val="000000"/>
        </w:rPr>
        <w:tab/>
      </w:r>
      <w:r w:rsidRPr="00BC4A7E">
        <w:rPr>
          <w:rFonts w:eastAsia="標楷體"/>
          <w:color w:val="000000"/>
        </w:rPr>
        <w:t>(D)</w:t>
      </w:r>
      <w:r w:rsidRPr="00BC4A7E">
        <w:rPr>
          <w:rFonts w:eastAsia="標楷體"/>
          <w:color w:val="000000"/>
        </w:rPr>
        <w:t>極端化思考</w:t>
      </w:r>
      <w:r w:rsidRPr="00BC4A7E">
        <w:rPr>
          <w:rFonts w:eastAsia="標楷體"/>
          <w:color w:val="000000"/>
        </w:rPr>
        <w:t>(polarized thinking)</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25.</w:t>
      </w:r>
      <w:r w:rsidRPr="00BC4A7E">
        <w:rPr>
          <w:rFonts w:eastAsia="標楷體"/>
          <w:color w:val="000000"/>
        </w:rPr>
        <w:t>把新編測驗</w:t>
      </w:r>
      <w:proofErr w:type="gramStart"/>
      <w:r w:rsidRPr="00BC4A7E">
        <w:rPr>
          <w:rFonts w:eastAsia="標楷體"/>
          <w:color w:val="000000"/>
        </w:rPr>
        <w:t>與效標</w:t>
      </w:r>
      <w:proofErr w:type="gramEnd"/>
      <w:r w:rsidRPr="00BC4A7E">
        <w:rPr>
          <w:rFonts w:eastAsia="標楷體"/>
          <w:color w:val="000000"/>
        </w:rPr>
        <w:t>測驗</w:t>
      </w:r>
      <w:r w:rsidRPr="00BC4A7E">
        <w:rPr>
          <w:rFonts w:eastAsia="標楷體" w:hint="eastAsia"/>
          <w:color w:val="000000"/>
        </w:rPr>
        <w:t>一併</w:t>
      </w:r>
      <w:r w:rsidRPr="00BC4A7E">
        <w:rPr>
          <w:rFonts w:eastAsia="標楷體"/>
          <w:color w:val="000000"/>
        </w:rPr>
        <w:t>施測所得的相關，是屬於</w:t>
      </w:r>
      <w:proofErr w:type="gramStart"/>
      <w:r w:rsidRPr="00BC4A7E">
        <w:rPr>
          <w:rFonts w:eastAsia="標楷體"/>
          <w:color w:val="000000"/>
        </w:rPr>
        <w:t>何種效度</w:t>
      </w:r>
      <w:proofErr w:type="gramEnd"/>
      <w:r w:rsidRPr="00BC4A7E">
        <w:rPr>
          <w:rFonts w:eastAsia="標楷體"/>
          <w:color w:val="000000"/>
        </w:rPr>
        <w:t>？</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proofErr w:type="gramStart"/>
      <w:r w:rsidRPr="00BC4A7E">
        <w:rPr>
          <w:rFonts w:eastAsia="標楷體"/>
          <w:color w:val="000000"/>
        </w:rPr>
        <w:t>內容效度</w:t>
      </w:r>
      <w:proofErr w:type="gramEnd"/>
      <w:r w:rsidRPr="00BC4A7E">
        <w:rPr>
          <w:rFonts w:eastAsia="標楷體" w:hint="eastAsia"/>
          <w:color w:val="000000"/>
        </w:rPr>
        <w:tab/>
      </w:r>
      <w:r w:rsidRPr="00BC4A7E">
        <w:rPr>
          <w:rFonts w:eastAsia="標楷體"/>
          <w:color w:val="000000"/>
        </w:rPr>
        <w:t>(B)</w:t>
      </w:r>
      <w:r w:rsidRPr="00BC4A7E">
        <w:rPr>
          <w:rFonts w:eastAsia="標楷體"/>
          <w:color w:val="000000"/>
        </w:rPr>
        <w:t>同時效度</w:t>
      </w:r>
      <w:r w:rsidRPr="00BC4A7E">
        <w:rPr>
          <w:rFonts w:eastAsia="標楷體" w:hint="eastAsia"/>
          <w:color w:val="000000"/>
        </w:rPr>
        <w:tab/>
      </w:r>
      <w:r w:rsidRPr="00BC4A7E">
        <w:rPr>
          <w:rFonts w:eastAsia="標楷體"/>
          <w:color w:val="000000"/>
        </w:rPr>
        <w:t>(C)</w:t>
      </w:r>
      <w:proofErr w:type="gramStart"/>
      <w:r w:rsidRPr="00BC4A7E">
        <w:rPr>
          <w:rFonts w:eastAsia="標楷體"/>
          <w:color w:val="000000"/>
        </w:rPr>
        <w:t>表面效度</w:t>
      </w:r>
      <w:proofErr w:type="gramEnd"/>
      <w:r w:rsidRPr="00BC4A7E">
        <w:rPr>
          <w:rFonts w:eastAsia="標楷體" w:hint="eastAsia"/>
          <w:color w:val="000000"/>
        </w:rPr>
        <w:tab/>
      </w:r>
      <w:r w:rsidRPr="00BC4A7E">
        <w:rPr>
          <w:rFonts w:eastAsia="標楷體"/>
          <w:color w:val="000000"/>
        </w:rPr>
        <w:t>(D)</w:t>
      </w:r>
      <w:proofErr w:type="gramStart"/>
      <w:r w:rsidRPr="00BC4A7E">
        <w:rPr>
          <w:rFonts w:eastAsia="標楷體"/>
          <w:color w:val="000000"/>
        </w:rPr>
        <w:t>預測效</w:t>
      </w:r>
      <w:proofErr w:type="gramEnd"/>
      <w:r w:rsidRPr="00BC4A7E">
        <w:rPr>
          <w:rFonts w:eastAsia="標楷體"/>
          <w:color w:val="000000"/>
        </w:rPr>
        <w:t>度</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26.</w:t>
      </w:r>
      <w:r w:rsidRPr="00BC4A7E">
        <w:rPr>
          <w:rFonts w:eastAsia="標楷體"/>
          <w:color w:val="000000"/>
        </w:rPr>
        <w:t>李老師想了解</w:t>
      </w:r>
      <w:r w:rsidRPr="00BC4A7E">
        <w:rPr>
          <w:rFonts w:eastAsia="標楷體" w:hint="eastAsia"/>
          <w:color w:val="000000"/>
        </w:rPr>
        <w:t>期末考</w:t>
      </w:r>
      <w:r w:rsidRPr="00BC4A7E">
        <w:rPr>
          <w:rFonts w:eastAsia="標楷體"/>
          <w:color w:val="000000"/>
        </w:rPr>
        <w:t>數學考題是否</w:t>
      </w:r>
      <w:r w:rsidRPr="00BC4A7E">
        <w:rPr>
          <w:rFonts w:eastAsia="標楷體" w:hint="eastAsia"/>
          <w:color w:val="000000"/>
        </w:rPr>
        <w:t>適切，</w:t>
      </w:r>
      <w:r w:rsidRPr="00BC4A7E">
        <w:rPr>
          <w:rFonts w:eastAsia="標楷體"/>
          <w:color w:val="000000"/>
        </w:rPr>
        <w:t>於是他</w:t>
      </w:r>
      <w:r w:rsidRPr="00BC4A7E">
        <w:rPr>
          <w:rFonts w:eastAsia="標楷體" w:hint="eastAsia"/>
          <w:color w:val="000000"/>
        </w:rPr>
        <w:t>做了</w:t>
      </w:r>
      <w:r w:rsidRPr="00BC4A7E">
        <w:rPr>
          <w:rFonts w:eastAsia="標楷體"/>
          <w:color w:val="000000"/>
        </w:rPr>
        <w:t>試題分析，請判斷下列哪一個</w:t>
      </w:r>
      <w:r w:rsidRPr="00BC4A7E">
        <w:rPr>
          <w:rFonts w:eastAsia="標楷體" w:hint="eastAsia"/>
          <w:color w:val="000000"/>
        </w:rPr>
        <w:t>試題</w:t>
      </w:r>
      <w:r w:rsidRPr="00BC4A7E">
        <w:rPr>
          <w:rFonts w:eastAsia="標楷體"/>
          <w:color w:val="000000"/>
        </w:rPr>
        <w:t>分析結果最為理想？</w:t>
      </w:r>
      <w:r w:rsidRPr="00BC4A7E">
        <w:rPr>
          <w:rFonts w:eastAsia="標楷體"/>
          <w:color w:val="000000"/>
        </w:rPr>
        <w:t xml:space="preserve"> </w:t>
      </w:r>
    </w:p>
    <w:p w:rsidR="002B0ACE" w:rsidRPr="00BC4A7E" w:rsidRDefault="002B0ACE" w:rsidP="00160921">
      <w:pPr>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(A)P = 0.10</w:t>
      </w:r>
      <w:r w:rsidRPr="00BC4A7E">
        <w:rPr>
          <w:rFonts w:eastAsia="標楷體" w:hint="eastAsia"/>
          <w:color w:val="000000"/>
        </w:rPr>
        <w:t>，</w:t>
      </w:r>
      <w:r w:rsidRPr="00BC4A7E">
        <w:rPr>
          <w:rFonts w:eastAsia="標楷體"/>
          <w:color w:val="000000"/>
        </w:rPr>
        <w:t>D = 0.15</w:t>
      </w:r>
      <w:r w:rsidRPr="00BC4A7E">
        <w:rPr>
          <w:rFonts w:eastAsia="標楷體" w:hint="eastAsia"/>
          <w:color w:val="000000"/>
        </w:rPr>
        <w:tab/>
      </w:r>
      <w:r w:rsidRPr="00BC4A7E">
        <w:rPr>
          <w:rFonts w:eastAsia="標楷體"/>
          <w:color w:val="000000"/>
        </w:rPr>
        <w:t xml:space="preserve">(B)P </w:t>
      </w:r>
      <w:r w:rsidRPr="00BC4A7E">
        <w:rPr>
          <w:rFonts w:eastAsia="標楷體" w:hint="eastAsia"/>
          <w:color w:val="000000"/>
        </w:rPr>
        <w:t>=</w:t>
      </w:r>
      <w:r w:rsidRPr="00BC4A7E">
        <w:rPr>
          <w:rFonts w:eastAsia="標楷體"/>
          <w:color w:val="000000"/>
        </w:rPr>
        <w:t xml:space="preserve"> 0.46</w:t>
      </w:r>
      <w:r w:rsidRPr="00BC4A7E">
        <w:rPr>
          <w:rFonts w:eastAsia="標楷體" w:hint="eastAsia"/>
          <w:color w:val="000000"/>
        </w:rPr>
        <w:t>，</w:t>
      </w:r>
      <w:r w:rsidRPr="00BC4A7E">
        <w:rPr>
          <w:rFonts w:eastAsia="標楷體"/>
          <w:color w:val="000000"/>
        </w:rPr>
        <w:t>D = -0.</w:t>
      </w:r>
      <w:r w:rsidRPr="00BC4A7E">
        <w:rPr>
          <w:rFonts w:eastAsia="標楷體" w:hint="eastAsia"/>
          <w:color w:val="000000"/>
        </w:rPr>
        <w:t>1</w:t>
      </w:r>
      <w:r w:rsidRPr="00BC4A7E">
        <w:rPr>
          <w:rFonts w:eastAsia="標楷體"/>
          <w:color w:val="000000"/>
        </w:rPr>
        <w:t>5</w:t>
      </w:r>
    </w:p>
    <w:p w:rsidR="002B0ACE" w:rsidRPr="00BC4A7E" w:rsidRDefault="002B0ACE" w:rsidP="00160921">
      <w:pPr>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(C)P = 0.51</w:t>
      </w:r>
      <w:r w:rsidRPr="00BC4A7E">
        <w:rPr>
          <w:rFonts w:eastAsia="標楷體" w:hint="eastAsia"/>
          <w:color w:val="000000"/>
        </w:rPr>
        <w:t>，</w:t>
      </w:r>
      <w:r w:rsidRPr="00BC4A7E">
        <w:rPr>
          <w:rFonts w:eastAsia="標楷體"/>
          <w:color w:val="000000"/>
        </w:rPr>
        <w:t>D = 0.75</w:t>
      </w:r>
      <w:r w:rsidRPr="00BC4A7E">
        <w:rPr>
          <w:rFonts w:eastAsia="標楷體" w:hint="eastAsia"/>
          <w:color w:val="000000"/>
        </w:rPr>
        <w:tab/>
      </w:r>
      <w:r w:rsidRPr="00BC4A7E">
        <w:rPr>
          <w:rFonts w:eastAsia="標楷體"/>
          <w:color w:val="000000"/>
        </w:rPr>
        <w:t>(D)P = 0.85</w:t>
      </w:r>
      <w:r w:rsidRPr="00BC4A7E">
        <w:rPr>
          <w:rFonts w:eastAsia="標楷體" w:hint="eastAsia"/>
          <w:color w:val="000000"/>
        </w:rPr>
        <w:t>，</w:t>
      </w:r>
      <w:r w:rsidRPr="00BC4A7E">
        <w:rPr>
          <w:rFonts w:eastAsia="標楷體"/>
          <w:color w:val="000000"/>
        </w:rPr>
        <w:t>D = 0.30</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27.</w:t>
      </w:r>
      <w:r w:rsidRPr="00BC4A7E">
        <w:rPr>
          <w:rFonts w:eastAsia="標楷體"/>
          <w:color w:val="000000"/>
        </w:rPr>
        <w:t>領導者提供適切的資訊以及生活的技能，鼓勵學生互動、討論、分享，以便更了解他們自己與週遭的環境，並</w:t>
      </w:r>
      <w:r w:rsidRPr="00BC4A7E">
        <w:rPr>
          <w:rFonts w:eastAsia="標楷體" w:hint="eastAsia"/>
          <w:color w:val="000000"/>
        </w:rPr>
        <w:t>做出</w:t>
      </w:r>
      <w:r w:rsidRPr="00BC4A7E">
        <w:rPr>
          <w:rFonts w:eastAsia="標楷體"/>
          <w:color w:val="000000"/>
        </w:rPr>
        <w:t>有效的決定與生活適應，其參加人數約在</w:t>
      </w:r>
      <w:r w:rsidRPr="00BC4A7E">
        <w:rPr>
          <w:rFonts w:eastAsia="標楷體"/>
          <w:color w:val="000000"/>
        </w:rPr>
        <w:t>12</w:t>
      </w:r>
      <w:r w:rsidRPr="00BC4A7E">
        <w:rPr>
          <w:rFonts w:eastAsia="標楷體"/>
          <w:color w:val="000000"/>
        </w:rPr>
        <w:t>至</w:t>
      </w:r>
      <w:r w:rsidRPr="00BC4A7E">
        <w:rPr>
          <w:rFonts w:eastAsia="標楷體"/>
          <w:color w:val="000000"/>
        </w:rPr>
        <w:t>40</w:t>
      </w:r>
      <w:r w:rsidRPr="00BC4A7E">
        <w:rPr>
          <w:rFonts w:eastAsia="標楷體"/>
          <w:color w:val="000000"/>
        </w:rPr>
        <w:t>人，此類輔導團體是屬於下列何者？</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輔導</w:t>
      </w:r>
      <w:r w:rsidRPr="00BC4A7E">
        <w:rPr>
          <w:rFonts w:eastAsia="標楷體"/>
          <w:color w:val="000000"/>
        </w:rPr>
        <w:t>/</w:t>
      </w:r>
      <w:r w:rsidRPr="00BC4A7E">
        <w:rPr>
          <w:rFonts w:eastAsia="標楷體"/>
          <w:color w:val="000000"/>
        </w:rPr>
        <w:t>心理教育團體</w:t>
      </w:r>
      <w:r w:rsidRPr="00BC4A7E">
        <w:rPr>
          <w:rFonts w:eastAsia="標楷體" w:hint="eastAsia"/>
          <w:color w:val="000000"/>
        </w:rPr>
        <w:tab/>
      </w:r>
      <w:r w:rsidRPr="00BC4A7E">
        <w:rPr>
          <w:rFonts w:eastAsia="標楷體"/>
          <w:color w:val="000000"/>
        </w:rPr>
        <w:t>(B)</w:t>
      </w:r>
      <w:r w:rsidRPr="00BC4A7E">
        <w:rPr>
          <w:rFonts w:eastAsia="標楷體"/>
          <w:color w:val="000000"/>
        </w:rPr>
        <w:t>支持</w:t>
      </w:r>
      <w:r w:rsidRPr="00BC4A7E">
        <w:rPr>
          <w:rFonts w:eastAsia="標楷體"/>
          <w:color w:val="000000"/>
        </w:rPr>
        <w:t>/</w:t>
      </w:r>
      <w:r w:rsidRPr="00BC4A7E">
        <w:rPr>
          <w:rFonts w:eastAsia="標楷體"/>
          <w:color w:val="000000"/>
        </w:rPr>
        <w:t>心理成長團體</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任務</w:t>
      </w:r>
      <w:r w:rsidRPr="00BC4A7E">
        <w:rPr>
          <w:rFonts w:eastAsia="標楷體"/>
          <w:color w:val="000000"/>
        </w:rPr>
        <w:t>/</w:t>
      </w:r>
      <w:r w:rsidRPr="00BC4A7E">
        <w:rPr>
          <w:rFonts w:eastAsia="標楷體"/>
          <w:color w:val="000000"/>
        </w:rPr>
        <w:t>工作導向團體</w:t>
      </w:r>
      <w:r w:rsidRPr="00BC4A7E">
        <w:rPr>
          <w:rFonts w:eastAsia="標楷體" w:hint="eastAsia"/>
          <w:color w:val="000000"/>
        </w:rPr>
        <w:tab/>
      </w:r>
      <w:r w:rsidRPr="00BC4A7E">
        <w:rPr>
          <w:rFonts w:eastAsia="標楷體"/>
          <w:color w:val="000000"/>
        </w:rPr>
        <w:t>(D)</w:t>
      </w:r>
      <w:r w:rsidRPr="00BC4A7E">
        <w:rPr>
          <w:rFonts w:eastAsia="標楷體"/>
          <w:color w:val="000000"/>
        </w:rPr>
        <w:t>諮商</w:t>
      </w:r>
      <w:r w:rsidRPr="00BC4A7E">
        <w:rPr>
          <w:rFonts w:eastAsia="標楷體"/>
          <w:color w:val="000000"/>
        </w:rPr>
        <w:t>/</w:t>
      </w:r>
      <w:r w:rsidRPr="00BC4A7E">
        <w:rPr>
          <w:rFonts w:eastAsia="標楷體"/>
          <w:color w:val="000000"/>
        </w:rPr>
        <w:t>心理治療團體</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28.</w:t>
      </w:r>
      <w:r w:rsidRPr="00BC4A7E">
        <w:rPr>
          <w:rFonts w:eastAsia="標楷體"/>
          <w:color w:val="000000"/>
          <w:kern w:val="0"/>
        </w:rPr>
        <w:t>某位老師依據「控制向度」</w:t>
      </w:r>
      <w:r w:rsidRPr="00BC4A7E">
        <w:rPr>
          <w:rFonts w:eastAsia="標楷體"/>
          <w:color w:val="000000"/>
          <w:kern w:val="0"/>
        </w:rPr>
        <w:t>(locus of control)</w:t>
      </w:r>
      <w:r w:rsidRPr="00BC4A7E">
        <w:rPr>
          <w:rFonts w:eastAsia="標楷體"/>
          <w:color w:val="000000"/>
          <w:kern w:val="0"/>
        </w:rPr>
        <w:t>與「歸因理論」進行學習輔導，他較可能將下列哪</w:t>
      </w:r>
      <w:proofErr w:type="gramStart"/>
      <w:r w:rsidRPr="00BC4A7E">
        <w:rPr>
          <w:rFonts w:eastAsia="標楷體"/>
          <w:color w:val="000000"/>
          <w:kern w:val="0"/>
        </w:rPr>
        <w:t>一個考</w:t>
      </w:r>
      <w:proofErr w:type="gramEnd"/>
      <w:r w:rsidRPr="00BC4A7E">
        <w:rPr>
          <w:rFonts w:eastAsia="標楷體"/>
          <w:color w:val="000000"/>
          <w:kern w:val="0"/>
        </w:rPr>
        <w:t>後情況視為「外控」表現？</w:t>
      </w:r>
      <w:r w:rsidRPr="00BC4A7E">
        <w:rPr>
          <w:rFonts w:eastAsia="標楷體"/>
          <w:color w:val="000000"/>
          <w:kern w:val="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(A)</w:t>
      </w:r>
      <w:r w:rsidRPr="00BC4A7E">
        <w:rPr>
          <w:rFonts w:eastAsia="標楷體"/>
          <w:color w:val="000000"/>
          <w:kern w:val="0"/>
        </w:rPr>
        <w:t>成績不佳的小文</w:t>
      </w:r>
      <w:proofErr w:type="gramStart"/>
      <w:r w:rsidRPr="00BC4A7E">
        <w:rPr>
          <w:rFonts w:eastAsia="標楷體"/>
          <w:color w:val="000000"/>
          <w:kern w:val="0"/>
        </w:rPr>
        <w:t>後悔考</w:t>
      </w:r>
      <w:proofErr w:type="gramEnd"/>
      <w:r w:rsidRPr="00BC4A7E">
        <w:rPr>
          <w:rFonts w:eastAsia="標楷體"/>
          <w:color w:val="000000"/>
          <w:kern w:val="0"/>
        </w:rPr>
        <w:t>前貪玩</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(B)</w:t>
      </w:r>
      <w:r w:rsidRPr="00BC4A7E">
        <w:rPr>
          <w:rFonts w:eastAsia="標楷體"/>
          <w:color w:val="000000"/>
          <w:kern w:val="0"/>
        </w:rPr>
        <w:t>成績不佳的小英發現自己基礎不足</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(C)</w:t>
      </w:r>
      <w:r w:rsidRPr="00BC4A7E">
        <w:rPr>
          <w:rFonts w:eastAsia="標楷體"/>
          <w:color w:val="000000"/>
          <w:kern w:val="0"/>
        </w:rPr>
        <w:t>成績不佳的小雄向父母解釋：「讀的都沒有考」</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(D)</w:t>
      </w:r>
      <w:r w:rsidRPr="00BC4A7E">
        <w:rPr>
          <w:rFonts w:eastAsia="標楷體"/>
          <w:color w:val="000000"/>
          <w:kern w:val="0"/>
        </w:rPr>
        <w:t>成績普通的小君向同學說：「臨陣磨槍還是有一點用處」</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Style w:val="order"/>
          <w:rFonts w:eastAsia="標楷體"/>
          <w:color w:val="000000"/>
        </w:rPr>
        <w:t>29.</w:t>
      </w:r>
      <w:r w:rsidRPr="00BC4A7E">
        <w:rPr>
          <w:rFonts w:eastAsia="標楷體"/>
          <w:color w:val="000000"/>
        </w:rPr>
        <w:t>小學</w:t>
      </w:r>
      <w:proofErr w:type="gramStart"/>
      <w:r w:rsidRPr="00BC4A7E">
        <w:rPr>
          <w:rFonts w:eastAsia="標楷體"/>
          <w:color w:val="000000"/>
        </w:rPr>
        <w:t>三</w:t>
      </w:r>
      <w:proofErr w:type="gramEnd"/>
      <w:r w:rsidRPr="00BC4A7E">
        <w:rPr>
          <w:rFonts w:eastAsia="標楷體"/>
          <w:color w:val="000000"/>
        </w:rPr>
        <w:t>年級的小智</w:t>
      </w:r>
      <w:proofErr w:type="gramStart"/>
      <w:r w:rsidRPr="00BC4A7E">
        <w:rPr>
          <w:rFonts w:eastAsia="標楷體"/>
          <w:color w:val="000000"/>
        </w:rPr>
        <w:t>罹</w:t>
      </w:r>
      <w:proofErr w:type="gramEnd"/>
      <w:r w:rsidRPr="00BC4A7E">
        <w:rPr>
          <w:rFonts w:eastAsia="標楷體"/>
          <w:color w:val="000000"/>
        </w:rPr>
        <w:t>患了血友病</w:t>
      </w:r>
      <w:r w:rsidRPr="00BC4A7E">
        <w:rPr>
          <w:rFonts w:eastAsia="標楷體"/>
          <w:color w:val="000000"/>
        </w:rPr>
        <w:t>(Hemophilia)</w:t>
      </w:r>
      <w:r w:rsidRPr="00BC4A7E">
        <w:rPr>
          <w:rFonts w:eastAsia="標楷體"/>
          <w:color w:val="000000"/>
        </w:rPr>
        <w:t>，這種疾病是一種性聯遺傳</w:t>
      </w:r>
      <w:r w:rsidRPr="00BC4A7E">
        <w:rPr>
          <w:rFonts w:eastAsia="標楷體"/>
          <w:color w:val="000000"/>
        </w:rPr>
        <w:t>(sex-linked Transmission)</w:t>
      </w:r>
      <w:r w:rsidRPr="00BC4A7E">
        <w:rPr>
          <w:rFonts w:eastAsia="標楷體"/>
          <w:color w:val="000000"/>
        </w:rPr>
        <w:t>。請問下列敘述何者正確？</w:t>
      </w:r>
      <w:r w:rsidRPr="00BC4A7E">
        <w:rPr>
          <w:rFonts w:eastAsia="標楷體"/>
          <w:color w:val="00000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此種疾病的基因只存在</w:t>
      </w:r>
      <w:r w:rsidRPr="00BC4A7E">
        <w:rPr>
          <w:rFonts w:eastAsia="標楷體"/>
          <w:color w:val="000000"/>
        </w:rPr>
        <w:t>Y</w:t>
      </w:r>
      <w:r w:rsidRPr="00BC4A7E">
        <w:rPr>
          <w:rFonts w:eastAsia="標楷體"/>
          <w:color w:val="000000"/>
        </w:rPr>
        <w:t>染色體中</w:t>
      </w:r>
      <w:r w:rsidRPr="00BC4A7E">
        <w:rPr>
          <w:rFonts w:eastAsia="標楷體" w:hint="eastAsia"/>
          <w:color w:val="000000"/>
        </w:rPr>
        <w:tab/>
      </w:r>
      <w:r w:rsidRPr="00BC4A7E">
        <w:rPr>
          <w:rFonts w:eastAsia="標楷體"/>
          <w:color w:val="000000"/>
        </w:rPr>
        <w:t>(B)</w:t>
      </w:r>
      <w:r w:rsidRPr="00BC4A7E">
        <w:rPr>
          <w:rFonts w:eastAsia="標楷體"/>
          <w:color w:val="000000"/>
        </w:rPr>
        <w:t>女性比男性更加容易</w:t>
      </w:r>
      <w:proofErr w:type="gramStart"/>
      <w:r w:rsidRPr="00BC4A7E">
        <w:rPr>
          <w:rFonts w:eastAsia="標楷體"/>
          <w:color w:val="000000"/>
        </w:rPr>
        <w:t>罹</w:t>
      </w:r>
      <w:proofErr w:type="gramEnd"/>
      <w:r w:rsidRPr="00BC4A7E">
        <w:rPr>
          <w:rFonts w:eastAsia="標楷體"/>
          <w:color w:val="000000"/>
        </w:rPr>
        <w:t>患此種疾病</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小智的下一代一定也會</w:t>
      </w:r>
      <w:proofErr w:type="gramStart"/>
      <w:r w:rsidRPr="00BC4A7E">
        <w:rPr>
          <w:rFonts w:eastAsia="標楷體"/>
          <w:color w:val="000000"/>
        </w:rPr>
        <w:t>罹</w:t>
      </w:r>
      <w:proofErr w:type="gramEnd"/>
      <w:r w:rsidRPr="00BC4A7E">
        <w:rPr>
          <w:rFonts w:eastAsia="標楷體"/>
          <w:color w:val="000000"/>
        </w:rPr>
        <w:t>患此種疾病</w:t>
      </w:r>
      <w:r w:rsidRPr="00BC4A7E">
        <w:rPr>
          <w:rFonts w:eastAsia="標楷體" w:hint="eastAsia"/>
          <w:color w:val="000000"/>
        </w:rPr>
        <w:tab/>
      </w:r>
      <w:r w:rsidRPr="00BC4A7E">
        <w:rPr>
          <w:rFonts w:eastAsia="標楷體"/>
          <w:color w:val="000000"/>
        </w:rPr>
        <w:t>(D)</w:t>
      </w:r>
      <w:r w:rsidRPr="00BC4A7E">
        <w:rPr>
          <w:rFonts w:eastAsia="標楷體"/>
          <w:color w:val="000000"/>
        </w:rPr>
        <w:t>女性比男性更可能是隱性基因帶原者</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30.</w:t>
      </w:r>
      <w:r w:rsidRPr="00BC4A7E">
        <w:rPr>
          <w:rFonts w:eastAsia="標楷體"/>
          <w:color w:val="000000"/>
          <w:kern w:val="0"/>
        </w:rPr>
        <w:t>有關年幼兒童及年長兒童在描述他人時</w:t>
      </w:r>
      <w:r w:rsidRPr="00BC4A7E">
        <w:rPr>
          <w:rFonts w:eastAsia="標楷體" w:hint="eastAsia"/>
          <w:color w:val="000000"/>
          <w:kern w:val="0"/>
        </w:rPr>
        <w:t>，</w:t>
      </w:r>
      <w:r w:rsidRPr="00BC4A7E">
        <w:rPr>
          <w:rFonts w:eastAsia="標楷體"/>
          <w:color w:val="000000"/>
          <w:kern w:val="0"/>
        </w:rPr>
        <w:t>有何認知上的轉變？</w:t>
      </w:r>
      <w:r w:rsidRPr="00BC4A7E">
        <w:rPr>
          <w:rFonts w:eastAsia="標楷體"/>
          <w:color w:val="000000"/>
          <w:kern w:val="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(A)</w:t>
      </w:r>
      <w:r w:rsidRPr="00BC4A7E">
        <w:rPr>
          <w:rFonts w:eastAsia="標楷體"/>
          <w:color w:val="000000"/>
          <w:kern w:val="0"/>
        </w:rPr>
        <w:t>從內在特性轉向外在特性</w:t>
      </w:r>
      <w:r w:rsidRPr="00BC4A7E">
        <w:rPr>
          <w:rFonts w:eastAsia="標楷體" w:hint="eastAsia"/>
          <w:color w:val="000000"/>
          <w:kern w:val="0"/>
        </w:rPr>
        <w:tab/>
      </w:r>
      <w:r w:rsidRPr="00BC4A7E">
        <w:rPr>
          <w:rFonts w:eastAsia="標楷體"/>
          <w:color w:val="000000"/>
          <w:kern w:val="0"/>
        </w:rPr>
        <w:t>(B)</w:t>
      </w:r>
      <w:r w:rsidRPr="00BC4A7E">
        <w:rPr>
          <w:rFonts w:eastAsia="標楷體"/>
          <w:color w:val="000000"/>
          <w:kern w:val="0"/>
        </w:rPr>
        <w:t>從泛泛而談到具體描述</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(C)</w:t>
      </w:r>
      <w:r w:rsidRPr="00BC4A7E">
        <w:rPr>
          <w:rFonts w:eastAsia="標楷體"/>
          <w:color w:val="000000"/>
          <w:kern w:val="0"/>
        </w:rPr>
        <w:t>從社會中心到自我中心</w:t>
      </w:r>
      <w:r w:rsidRPr="00BC4A7E">
        <w:rPr>
          <w:rFonts w:eastAsia="標楷體" w:hint="eastAsia"/>
          <w:color w:val="000000"/>
          <w:kern w:val="0"/>
        </w:rPr>
        <w:tab/>
      </w:r>
      <w:r w:rsidRPr="00BC4A7E">
        <w:rPr>
          <w:rFonts w:eastAsia="標楷體"/>
          <w:color w:val="000000"/>
          <w:kern w:val="0"/>
        </w:rPr>
        <w:t>(D)</w:t>
      </w:r>
      <w:r w:rsidRPr="00BC4A7E">
        <w:rPr>
          <w:rFonts w:eastAsia="標楷體"/>
          <w:color w:val="000000"/>
          <w:kern w:val="0"/>
        </w:rPr>
        <w:t>從差異性到整體性</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Style w:val="order"/>
          <w:rFonts w:eastAsia="標楷體"/>
          <w:color w:val="000000"/>
        </w:rPr>
        <w:t>31.</w:t>
      </w:r>
      <w:r w:rsidRPr="00BC4A7E">
        <w:rPr>
          <w:rFonts w:eastAsia="標楷體"/>
          <w:color w:val="000000"/>
        </w:rPr>
        <w:t>小美和小明</w:t>
      </w:r>
      <w:proofErr w:type="gramStart"/>
      <w:r w:rsidRPr="00BC4A7E">
        <w:rPr>
          <w:rFonts w:eastAsia="標楷體"/>
          <w:color w:val="000000"/>
        </w:rPr>
        <w:t>姊弟倆</w:t>
      </w:r>
      <w:proofErr w:type="gramEnd"/>
      <w:r w:rsidRPr="00BC4A7E">
        <w:rPr>
          <w:rFonts w:eastAsia="標楷體"/>
          <w:color w:val="000000"/>
        </w:rPr>
        <w:t>看完電影</w:t>
      </w:r>
      <w:r w:rsidRPr="00BC4A7E">
        <w:rPr>
          <w:rFonts w:eastAsia="標楷體" w:hint="eastAsia"/>
          <w:color w:val="000000"/>
        </w:rPr>
        <w:t>「</w:t>
      </w:r>
      <w:r w:rsidRPr="00BC4A7E">
        <w:rPr>
          <w:rFonts w:eastAsia="標楷體"/>
          <w:color w:val="000000"/>
        </w:rPr>
        <w:t>海角七號</w:t>
      </w:r>
      <w:r w:rsidRPr="00BC4A7E">
        <w:rPr>
          <w:rFonts w:eastAsia="標楷體" w:hint="eastAsia"/>
          <w:color w:val="000000"/>
        </w:rPr>
        <w:t>」</w:t>
      </w:r>
      <w:r w:rsidRPr="00BC4A7E">
        <w:rPr>
          <w:rFonts w:eastAsia="標楷體"/>
          <w:color w:val="000000"/>
        </w:rPr>
        <w:t>後，一直吵</w:t>
      </w:r>
      <w:r w:rsidRPr="00BC4A7E">
        <w:rPr>
          <w:rFonts w:eastAsia="標楷體" w:hint="eastAsia"/>
          <w:color w:val="000000"/>
        </w:rPr>
        <w:t>著</w:t>
      </w:r>
      <w:r w:rsidRPr="00BC4A7E">
        <w:rPr>
          <w:rFonts w:eastAsia="標楷體"/>
          <w:color w:val="000000"/>
        </w:rPr>
        <w:t>要爸爸帶他們去恆春</w:t>
      </w:r>
      <w:proofErr w:type="gramStart"/>
      <w:r w:rsidRPr="00BC4A7E">
        <w:rPr>
          <w:rFonts w:eastAsia="標楷體"/>
          <w:color w:val="000000"/>
        </w:rPr>
        <w:t>找阿嘉和</w:t>
      </w:r>
      <w:proofErr w:type="gramEnd"/>
      <w:r w:rsidRPr="00BC4A7E">
        <w:rPr>
          <w:rFonts w:eastAsia="標楷體"/>
          <w:color w:val="000000"/>
        </w:rPr>
        <w:t>茂伯。媽媽見狀就跟兩人說，等暑假到了就帶你們兩個到屏東</w:t>
      </w:r>
      <w:proofErr w:type="gramStart"/>
      <w:r w:rsidRPr="00BC4A7E">
        <w:rPr>
          <w:rFonts w:eastAsia="標楷體"/>
          <w:color w:val="000000"/>
        </w:rPr>
        <w:t>看阿嘉的</w:t>
      </w:r>
      <w:proofErr w:type="gramEnd"/>
      <w:r w:rsidRPr="00BC4A7E">
        <w:rPr>
          <w:rFonts w:eastAsia="標楷體"/>
          <w:color w:val="000000"/>
        </w:rPr>
        <w:t>家。小明立刻大聲的說：</w:t>
      </w:r>
      <w:r w:rsidRPr="00BC4A7E">
        <w:rPr>
          <w:rFonts w:eastAsia="標楷體"/>
          <w:color w:val="000000"/>
        </w:rPr>
        <w:lastRenderedPageBreak/>
        <w:t>「不是屏東啦，是恆春。」小美馬上接著說：「笨喔！恆春就在屏東縣啦！」以皮亞傑</w:t>
      </w:r>
      <w:r w:rsidRPr="00BC4A7E">
        <w:rPr>
          <w:rFonts w:eastAsia="標楷體"/>
          <w:color w:val="000000"/>
        </w:rPr>
        <w:t>(J. Piaget)</w:t>
      </w:r>
      <w:r w:rsidRPr="00BC4A7E">
        <w:rPr>
          <w:rFonts w:eastAsia="標楷體"/>
          <w:color w:val="000000"/>
        </w:rPr>
        <w:t>的理論分析，小美和小明可能分別發展到哪一個認知階段？</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小美在前</w:t>
      </w:r>
      <w:proofErr w:type="gramStart"/>
      <w:r w:rsidRPr="00BC4A7E">
        <w:rPr>
          <w:rFonts w:eastAsia="標楷體"/>
          <w:color w:val="000000"/>
        </w:rPr>
        <w:t>運思期</w:t>
      </w:r>
      <w:proofErr w:type="gramEnd"/>
      <w:r w:rsidRPr="00BC4A7E">
        <w:rPr>
          <w:rFonts w:eastAsia="標楷體"/>
          <w:color w:val="000000"/>
        </w:rPr>
        <w:t>，小明在感覺動作期</w:t>
      </w:r>
      <w:r w:rsidRPr="00BC4A7E">
        <w:rPr>
          <w:rFonts w:eastAsia="標楷體" w:hint="eastAsia"/>
          <w:color w:val="000000"/>
        </w:rPr>
        <w:tab/>
      </w:r>
      <w:r w:rsidRPr="00BC4A7E">
        <w:rPr>
          <w:rFonts w:eastAsia="標楷體"/>
          <w:color w:val="000000"/>
        </w:rPr>
        <w:t>(B)</w:t>
      </w:r>
      <w:r w:rsidRPr="00BC4A7E">
        <w:rPr>
          <w:rFonts w:eastAsia="標楷體"/>
          <w:color w:val="000000"/>
        </w:rPr>
        <w:t>小美在前</w:t>
      </w:r>
      <w:proofErr w:type="gramStart"/>
      <w:r w:rsidRPr="00BC4A7E">
        <w:rPr>
          <w:rFonts w:eastAsia="標楷體"/>
          <w:color w:val="000000"/>
        </w:rPr>
        <w:t>運思期</w:t>
      </w:r>
      <w:proofErr w:type="gramEnd"/>
      <w:r w:rsidRPr="00BC4A7E">
        <w:rPr>
          <w:rFonts w:eastAsia="標楷體"/>
          <w:color w:val="000000"/>
        </w:rPr>
        <w:t>，小明在</w:t>
      </w:r>
      <w:proofErr w:type="gramStart"/>
      <w:r w:rsidRPr="00BC4A7E">
        <w:rPr>
          <w:rFonts w:eastAsia="標楷體"/>
          <w:color w:val="000000"/>
        </w:rPr>
        <w:t>具體運思期</w:t>
      </w:r>
      <w:proofErr w:type="gramEnd"/>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小美在具體</w:t>
      </w:r>
      <w:proofErr w:type="gramStart"/>
      <w:r w:rsidRPr="00BC4A7E">
        <w:rPr>
          <w:rFonts w:eastAsia="標楷體"/>
          <w:color w:val="000000"/>
        </w:rPr>
        <w:t>運思期</w:t>
      </w:r>
      <w:proofErr w:type="gramEnd"/>
      <w:r w:rsidRPr="00BC4A7E">
        <w:rPr>
          <w:rFonts w:eastAsia="標楷體"/>
          <w:color w:val="000000"/>
        </w:rPr>
        <w:t>，小明在前</w:t>
      </w:r>
      <w:proofErr w:type="gramStart"/>
      <w:r w:rsidRPr="00BC4A7E">
        <w:rPr>
          <w:rFonts w:eastAsia="標楷體"/>
          <w:color w:val="000000"/>
        </w:rPr>
        <w:t>運思期</w:t>
      </w:r>
      <w:proofErr w:type="gramEnd"/>
      <w:r w:rsidRPr="00BC4A7E">
        <w:rPr>
          <w:rFonts w:eastAsia="標楷體" w:hint="eastAsia"/>
          <w:color w:val="000000"/>
        </w:rPr>
        <w:tab/>
      </w:r>
      <w:r w:rsidRPr="00BC4A7E">
        <w:rPr>
          <w:rFonts w:eastAsia="標楷體"/>
          <w:color w:val="000000"/>
        </w:rPr>
        <w:t>(D)</w:t>
      </w:r>
      <w:r w:rsidRPr="00BC4A7E">
        <w:rPr>
          <w:rFonts w:eastAsia="標楷體"/>
          <w:color w:val="000000"/>
        </w:rPr>
        <w:t>小美在形式</w:t>
      </w:r>
      <w:proofErr w:type="gramStart"/>
      <w:r w:rsidRPr="00BC4A7E">
        <w:rPr>
          <w:rFonts w:eastAsia="標楷體"/>
          <w:color w:val="000000"/>
        </w:rPr>
        <w:t>運思期</w:t>
      </w:r>
      <w:proofErr w:type="gramEnd"/>
      <w:r w:rsidRPr="00BC4A7E">
        <w:rPr>
          <w:rFonts w:eastAsia="標楷體"/>
          <w:color w:val="000000"/>
        </w:rPr>
        <w:t>，小明在</w:t>
      </w:r>
      <w:proofErr w:type="gramStart"/>
      <w:r w:rsidRPr="00BC4A7E">
        <w:rPr>
          <w:rFonts w:eastAsia="標楷體"/>
          <w:color w:val="000000"/>
        </w:rPr>
        <w:t>具體運思期</w:t>
      </w:r>
      <w:proofErr w:type="gramEnd"/>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32.</w:t>
      </w:r>
      <w:r w:rsidRPr="00BC4A7E">
        <w:rPr>
          <w:rFonts w:eastAsia="標楷體"/>
          <w:color w:val="000000"/>
        </w:rPr>
        <w:t>就讀國小四年級的冬冬，有一天發現班上的同學明秋到便利商店</w:t>
      </w:r>
      <w:r w:rsidRPr="00BC4A7E">
        <w:rPr>
          <w:rFonts w:eastAsia="標楷體" w:hint="eastAsia"/>
          <w:color w:val="000000"/>
        </w:rPr>
        <w:t>，</w:t>
      </w:r>
      <w:r w:rsidRPr="00BC4A7E">
        <w:rPr>
          <w:rFonts w:eastAsia="標楷體"/>
          <w:color w:val="000000"/>
        </w:rPr>
        <w:t>不經意</w:t>
      </w:r>
      <w:r w:rsidRPr="00BC4A7E">
        <w:rPr>
          <w:rFonts w:eastAsia="標楷體" w:hint="eastAsia"/>
          <w:color w:val="000000"/>
        </w:rPr>
        <w:t>地</w:t>
      </w:r>
      <w:r w:rsidRPr="00BC4A7E">
        <w:rPr>
          <w:rFonts w:eastAsia="標楷體"/>
          <w:color w:val="000000"/>
        </w:rPr>
        <w:t>拿走糖果而忘了付錢，而春華則是趁著店員不注意時</w:t>
      </w:r>
      <w:r w:rsidRPr="00BC4A7E">
        <w:rPr>
          <w:rFonts w:eastAsia="標楷體" w:hint="eastAsia"/>
          <w:color w:val="000000"/>
        </w:rPr>
        <w:t>，</w:t>
      </w:r>
      <w:r w:rsidRPr="00BC4A7E">
        <w:rPr>
          <w:rFonts w:eastAsia="標楷體"/>
          <w:color w:val="000000"/>
        </w:rPr>
        <w:t>刻意將糖果偷放進書包裡帶走，冬冬向老師報告說這兩個人都應該回去付錢，但只有春華才應該受罰。請問冬</w:t>
      </w:r>
      <w:proofErr w:type="gramStart"/>
      <w:r w:rsidRPr="00BC4A7E">
        <w:rPr>
          <w:rFonts w:eastAsia="標楷體"/>
          <w:color w:val="000000"/>
        </w:rPr>
        <w:t>冬</w:t>
      </w:r>
      <w:proofErr w:type="gramEnd"/>
      <w:r w:rsidRPr="00BC4A7E">
        <w:rPr>
          <w:rFonts w:eastAsia="標楷體"/>
          <w:color w:val="000000"/>
        </w:rPr>
        <w:t>的道德推理發展是進入皮亞傑</w:t>
      </w:r>
      <w:r w:rsidRPr="00BC4A7E">
        <w:rPr>
          <w:rFonts w:eastAsia="標楷體"/>
          <w:color w:val="000000"/>
        </w:rPr>
        <w:t>(J. Piaget)</w:t>
      </w:r>
      <w:r w:rsidRPr="00BC4A7E">
        <w:rPr>
          <w:rFonts w:eastAsia="標楷體"/>
          <w:color w:val="000000"/>
        </w:rPr>
        <w:t>所謂的什麼階段？</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r w:rsidRPr="00BC4A7E">
        <w:rPr>
          <w:rFonts w:eastAsia="標楷體"/>
          <w:color w:val="000000"/>
        </w:rPr>
        <w:t>道德現實論階段</w:t>
      </w:r>
      <w:r w:rsidRPr="00BC4A7E">
        <w:rPr>
          <w:rFonts w:eastAsia="標楷體"/>
          <w:color w:val="000000"/>
        </w:rPr>
        <w:t>(moral realism stage)</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(B)</w:t>
      </w:r>
      <w:r w:rsidRPr="00BC4A7E">
        <w:rPr>
          <w:rFonts w:eastAsia="標楷體"/>
          <w:color w:val="000000"/>
        </w:rPr>
        <w:t>道德相對論階段</w:t>
      </w:r>
      <w:r w:rsidRPr="00BC4A7E">
        <w:rPr>
          <w:rFonts w:eastAsia="標楷體"/>
          <w:color w:val="000000"/>
        </w:rPr>
        <w:t>(moral relativism stage)</w:t>
      </w:r>
    </w:p>
    <w:p w:rsidR="002B0ACE" w:rsidRPr="00BC4A7E" w:rsidRDefault="002B0ACE" w:rsidP="00160921">
      <w:pPr>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(C)</w:t>
      </w:r>
      <w:r w:rsidRPr="00BC4A7E">
        <w:rPr>
          <w:rFonts w:eastAsia="標楷體"/>
          <w:color w:val="000000"/>
        </w:rPr>
        <w:t>道德獨立階段</w:t>
      </w:r>
      <w:r w:rsidRPr="00BC4A7E">
        <w:rPr>
          <w:rFonts w:eastAsia="標楷體"/>
          <w:color w:val="000000"/>
        </w:rPr>
        <w:t>(moral independence stage)</w:t>
      </w:r>
    </w:p>
    <w:p w:rsidR="002B0ACE" w:rsidRPr="00BC4A7E" w:rsidRDefault="002B0ACE" w:rsidP="00160921">
      <w:pPr>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(D)</w:t>
      </w:r>
      <w:r w:rsidRPr="00BC4A7E">
        <w:rPr>
          <w:rFonts w:eastAsia="標楷體"/>
          <w:color w:val="000000"/>
        </w:rPr>
        <w:t>道德責任階段</w:t>
      </w:r>
      <w:r w:rsidRPr="00BC4A7E">
        <w:rPr>
          <w:rFonts w:eastAsia="標楷體"/>
          <w:color w:val="000000"/>
        </w:rPr>
        <w:t>(moral obligation stage)</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33.</w:t>
      </w:r>
      <w:r w:rsidRPr="00BC4A7E">
        <w:rPr>
          <w:rFonts w:eastAsia="標楷體"/>
          <w:color w:val="000000"/>
          <w:kern w:val="0"/>
        </w:rPr>
        <w:t>下</w:t>
      </w:r>
      <w:r w:rsidRPr="00BC4A7E">
        <w:rPr>
          <w:rFonts w:eastAsia="標楷體" w:hint="eastAsia"/>
          <w:color w:val="000000"/>
          <w:kern w:val="0"/>
        </w:rPr>
        <w:t>列</w:t>
      </w:r>
      <w:r w:rsidRPr="00BC4A7E">
        <w:rPr>
          <w:rFonts w:eastAsia="標楷體"/>
          <w:color w:val="000000"/>
          <w:kern w:val="0"/>
        </w:rPr>
        <w:t>諮商理論與諮商方法的描述</w:t>
      </w:r>
      <w:r w:rsidRPr="00BC4A7E">
        <w:rPr>
          <w:rFonts w:eastAsia="標楷體" w:hint="eastAsia"/>
          <w:color w:val="000000"/>
          <w:kern w:val="0"/>
        </w:rPr>
        <w:t>，</w:t>
      </w:r>
      <w:r w:rsidRPr="00BC4A7E">
        <w:rPr>
          <w:rFonts w:eastAsia="標楷體"/>
          <w:color w:val="000000"/>
          <w:kern w:val="0"/>
        </w:rPr>
        <w:t>何者正確？</w:t>
      </w:r>
      <w:r w:rsidRPr="00BC4A7E">
        <w:rPr>
          <w:rFonts w:eastAsia="標楷體"/>
          <w:color w:val="000000"/>
          <w:kern w:val="0"/>
        </w:rPr>
        <w:t xml:space="preserve"> </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(A)</w:t>
      </w:r>
      <w:r w:rsidRPr="00BC4A7E">
        <w:rPr>
          <w:rFonts w:eastAsia="標楷體"/>
          <w:color w:val="000000"/>
          <w:kern w:val="0"/>
        </w:rPr>
        <w:t>理性情緒治療學派運用選擇理論</w:t>
      </w:r>
      <w:r w:rsidRPr="00BC4A7E">
        <w:rPr>
          <w:rFonts w:eastAsia="標楷體" w:hint="eastAsia"/>
          <w:color w:val="000000"/>
          <w:kern w:val="0"/>
        </w:rPr>
        <w:tab/>
      </w:r>
      <w:r w:rsidRPr="00BC4A7E">
        <w:rPr>
          <w:rFonts w:eastAsia="標楷體"/>
          <w:color w:val="000000"/>
          <w:kern w:val="0"/>
        </w:rPr>
        <w:t>(B)</w:t>
      </w:r>
      <w:r w:rsidRPr="00BC4A7E">
        <w:rPr>
          <w:rFonts w:eastAsia="標楷體"/>
          <w:color w:val="000000"/>
          <w:kern w:val="0"/>
        </w:rPr>
        <w:t>完形治療學派重視案主的洞察</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(C)</w:t>
      </w:r>
      <w:r w:rsidRPr="00BC4A7E">
        <w:rPr>
          <w:rFonts w:eastAsia="標楷體"/>
          <w:color w:val="000000"/>
          <w:kern w:val="0"/>
        </w:rPr>
        <w:t>精神分析學派強調案主的責任</w:t>
      </w:r>
      <w:r w:rsidRPr="00BC4A7E">
        <w:rPr>
          <w:rFonts w:eastAsia="標楷體" w:hint="eastAsia"/>
          <w:color w:val="000000"/>
          <w:kern w:val="0"/>
        </w:rPr>
        <w:tab/>
      </w:r>
      <w:r w:rsidRPr="00BC4A7E">
        <w:rPr>
          <w:rFonts w:eastAsia="標楷體"/>
          <w:color w:val="000000"/>
          <w:kern w:val="0"/>
        </w:rPr>
        <w:t>(D)</w:t>
      </w:r>
      <w:r w:rsidRPr="00BC4A7E">
        <w:rPr>
          <w:rFonts w:eastAsia="標楷體"/>
          <w:color w:val="000000"/>
          <w:kern w:val="0"/>
        </w:rPr>
        <w:t>現實治療學派看重情緒宣</w:t>
      </w:r>
      <w:proofErr w:type="gramStart"/>
      <w:r w:rsidRPr="00BC4A7E">
        <w:rPr>
          <w:rFonts w:eastAsia="標楷體"/>
          <w:color w:val="000000"/>
          <w:kern w:val="0"/>
        </w:rPr>
        <w:t>洩</w:t>
      </w:r>
      <w:proofErr w:type="gramEnd"/>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Style w:val="order"/>
          <w:rFonts w:eastAsia="標楷體"/>
          <w:color w:val="000000"/>
        </w:rPr>
        <w:t>3</w:t>
      </w:r>
      <w:r w:rsidRPr="00BC4A7E">
        <w:rPr>
          <w:rStyle w:val="order"/>
          <w:rFonts w:eastAsia="標楷體" w:hint="eastAsia"/>
          <w:color w:val="000000"/>
        </w:rPr>
        <w:t>4</w:t>
      </w:r>
      <w:r w:rsidRPr="00BC4A7E">
        <w:rPr>
          <w:rStyle w:val="order"/>
          <w:rFonts w:eastAsia="標楷體"/>
          <w:color w:val="000000"/>
        </w:rPr>
        <w:t>.</w:t>
      </w:r>
      <w:r w:rsidRPr="00BC4A7E">
        <w:rPr>
          <w:rFonts w:eastAsia="標楷體"/>
          <w:color w:val="000000"/>
        </w:rPr>
        <w:t>有關</w:t>
      </w:r>
      <w:proofErr w:type="gramStart"/>
      <w:r w:rsidRPr="00BC4A7E">
        <w:rPr>
          <w:rFonts w:eastAsia="標楷體"/>
          <w:color w:val="000000"/>
        </w:rPr>
        <w:t>測驗效度</w:t>
      </w:r>
      <w:proofErr w:type="gramEnd"/>
      <w:r w:rsidRPr="00BC4A7E">
        <w:rPr>
          <w:rFonts w:eastAsia="標楷體"/>
          <w:color w:val="000000"/>
        </w:rPr>
        <w:t>的說法，下列哪一項是對的？</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(A)</w:t>
      </w:r>
      <w:proofErr w:type="gramStart"/>
      <w:r w:rsidRPr="00BC4A7E">
        <w:rPr>
          <w:rFonts w:eastAsia="標楷體"/>
          <w:color w:val="000000"/>
        </w:rPr>
        <w:t>效度高</w:t>
      </w:r>
      <w:proofErr w:type="gramEnd"/>
      <w:r w:rsidRPr="00BC4A7E">
        <w:rPr>
          <w:rFonts w:eastAsia="標楷體"/>
          <w:color w:val="000000"/>
        </w:rPr>
        <w:t>，信度一定高</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(B)</w:t>
      </w:r>
      <w:proofErr w:type="gramStart"/>
      <w:r w:rsidRPr="00BC4A7E">
        <w:rPr>
          <w:rFonts w:eastAsia="標楷體"/>
          <w:color w:val="000000"/>
        </w:rPr>
        <w:t>效度是</w:t>
      </w:r>
      <w:proofErr w:type="gramEnd"/>
      <w:r w:rsidRPr="00BC4A7E">
        <w:rPr>
          <w:rFonts w:eastAsia="標楷體"/>
          <w:color w:val="000000"/>
        </w:rPr>
        <w:t>可靠性，信度是正確性</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color w:val="000000"/>
        </w:rPr>
        <w:tab/>
        <w:t>(C)</w:t>
      </w:r>
      <w:r w:rsidRPr="00BC4A7E">
        <w:rPr>
          <w:rFonts w:eastAsia="標楷體"/>
          <w:color w:val="000000"/>
        </w:rPr>
        <w:t>信度低的測驗，</w:t>
      </w:r>
      <w:proofErr w:type="gramStart"/>
      <w:r w:rsidRPr="00BC4A7E">
        <w:rPr>
          <w:rFonts w:eastAsia="標楷體"/>
          <w:color w:val="000000"/>
        </w:rPr>
        <w:t>效度可能</w:t>
      </w:r>
      <w:proofErr w:type="gramEnd"/>
      <w:r w:rsidRPr="00BC4A7E">
        <w:rPr>
          <w:rFonts w:eastAsia="標楷體"/>
          <w:color w:val="000000"/>
        </w:rPr>
        <w:t>高也可能低</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Fonts w:eastAsia="標楷體" w:hint="eastAsia"/>
          <w:color w:val="000000"/>
        </w:rPr>
        <w:tab/>
      </w:r>
      <w:r w:rsidRPr="00BC4A7E">
        <w:rPr>
          <w:rFonts w:eastAsia="標楷體"/>
          <w:color w:val="000000"/>
        </w:rPr>
        <w:t>(D)</w:t>
      </w:r>
      <w:proofErr w:type="gramStart"/>
      <w:r w:rsidRPr="00BC4A7E">
        <w:rPr>
          <w:rFonts w:eastAsia="標楷體"/>
          <w:color w:val="000000"/>
        </w:rPr>
        <w:t>效度是</w:t>
      </w:r>
      <w:proofErr w:type="gramEnd"/>
      <w:r w:rsidRPr="00BC4A7E">
        <w:rPr>
          <w:rFonts w:eastAsia="標楷體"/>
          <w:color w:val="000000"/>
        </w:rPr>
        <w:t>信度的必要條件，但非充分條件</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rPr>
      </w:pPr>
      <w:r w:rsidRPr="00BC4A7E">
        <w:rPr>
          <w:rStyle w:val="order"/>
          <w:rFonts w:eastAsia="標楷體"/>
          <w:color w:val="000000"/>
        </w:rPr>
        <w:t>3</w:t>
      </w:r>
      <w:r w:rsidRPr="00BC4A7E">
        <w:rPr>
          <w:rStyle w:val="order"/>
          <w:rFonts w:eastAsia="標楷體" w:hint="eastAsia"/>
          <w:color w:val="000000"/>
        </w:rPr>
        <w:t>5</w:t>
      </w:r>
      <w:r w:rsidRPr="00BC4A7E">
        <w:rPr>
          <w:rStyle w:val="order"/>
          <w:rFonts w:eastAsia="標楷體"/>
          <w:color w:val="000000"/>
        </w:rPr>
        <w:t>.</w:t>
      </w:r>
      <w:r w:rsidRPr="00BC4A7E">
        <w:rPr>
          <w:rFonts w:eastAsia="標楷體"/>
          <w:color w:val="000000"/>
        </w:rPr>
        <w:t>正雄老師請認輔學生小梅陳述兩三件幼年時期或童年早期印象深刻的回憶與當時反應，並且運用小梅的出生順序與家庭關係等資料進行輔導。正雄老師所採取的諮商學派以及分析的目標為下列何者？</w:t>
      </w:r>
      <w:r w:rsidRPr="00BC4A7E">
        <w:rPr>
          <w:rFonts w:eastAsia="標楷體"/>
          <w:color w:val="000000"/>
        </w:rPr>
        <w:t xml:space="preserve"> </w:t>
      </w:r>
    </w:p>
    <w:p w:rsidR="002B0ACE" w:rsidRPr="00BC4A7E" w:rsidRDefault="002B0ACE" w:rsidP="00160921">
      <w:pPr>
        <w:tabs>
          <w:tab w:val="left" w:pos="2400"/>
          <w:tab w:val="left" w:pos="4800"/>
          <w:tab w:val="left" w:pos="7200"/>
        </w:tabs>
        <w:ind w:left="480" w:hangingChars="200" w:hanging="480"/>
        <w:jc w:val="both"/>
        <w:rPr>
          <w:rFonts w:eastAsia="標楷體"/>
          <w:color w:val="000000"/>
          <w:kern w:val="0"/>
        </w:rPr>
      </w:pPr>
      <w:r w:rsidRPr="00BC4A7E">
        <w:rPr>
          <w:rFonts w:eastAsia="標楷體"/>
          <w:color w:val="000000"/>
        </w:rPr>
        <w:tab/>
      </w:r>
      <w:r w:rsidRPr="00BC4A7E">
        <w:rPr>
          <w:rFonts w:eastAsia="標楷體"/>
          <w:color w:val="000000"/>
          <w:kern w:val="0"/>
        </w:rPr>
        <w:t>(A)</w:t>
      </w:r>
      <w:r w:rsidRPr="00BC4A7E">
        <w:rPr>
          <w:rFonts w:eastAsia="標楷體"/>
          <w:color w:val="000000"/>
          <w:kern w:val="0"/>
        </w:rPr>
        <w:t>古典精神分析之「移情作用」</w:t>
      </w:r>
      <w:r w:rsidRPr="00BC4A7E">
        <w:rPr>
          <w:rFonts w:eastAsia="標楷體"/>
          <w:color w:val="000000"/>
          <w:kern w:val="0"/>
        </w:rPr>
        <w:t>(transference)</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(B)</w:t>
      </w:r>
      <w:r w:rsidRPr="00BC4A7E">
        <w:rPr>
          <w:rFonts w:eastAsia="標楷體"/>
          <w:color w:val="000000"/>
          <w:kern w:val="0"/>
        </w:rPr>
        <w:t>古典精神分析之「防衛機轉」</w:t>
      </w:r>
      <w:r w:rsidRPr="00BC4A7E">
        <w:rPr>
          <w:rFonts w:eastAsia="標楷體"/>
          <w:color w:val="000000"/>
          <w:kern w:val="0"/>
        </w:rPr>
        <w:t>(defense mechanism)</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(C)</w:t>
      </w:r>
      <w:r w:rsidRPr="00BC4A7E">
        <w:rPr>
          <w:rFonts w:eastAsia="標楷體"/>
          <w:color w:val="000000"/>
          <w:kern w:val="0"/>
        </w:rPr>
        <w:t>阿德勒學派之「生活方式」</w:t>
      </w:r>
      <w:r w:rsidRPr="00BC4A7E">
        <w:rPr>
          <w:rFonts w:eastAsia="標楷體"/>
          <w:color w:val="000000"/>
          <w:kern w:val="0"/>
        </w:rPr>
        <w:t>(lifestyle)</w:t>
      </w:r>
    </w:p>
    <w:p w:rsidR="002B0ACE" w:rsidRPr="00BC4A7E" w:rsidRDefault="002B0ACE" w:rsidP="00160921">
      <w:pPr>
        <w:widowControl/>
        <w:tabs>
          <w:tab w:val="left" w:pos="2400"/>
          <w:tab w:val="left" w:pos="4800"/>
          <w:tab w:val="left" w:pos="7200"/>
        </w:tabs>
        <w:ind w:left="480" w:hangingChars="200" w:hanging="480"/>
        <w:jc w:val="both"/>
        <w:rPr>
          <w:rFonts w:eastAsia="標楷體"/>
          <w:color w:val="000000"/>
          <w:kern w:val="0"/>
        </w:rPr>
      </w:pPr>
      <w:r w:rsidRPr="00BC4A7E">
        <w:rPr>
          <w:rFonts w:eastAsia="標楷體" w:hint="eastAsia"/>
          <w:color w:val="000000"/>
          <w:kern w:val="0"/>
        </w:rPr>
        <w:tab/>
      </w:r>
      <w:r w:rsidRPr="00BC4A7E">
        <w:rPr>
          <w:rFonts w:eastAsia="標楷體"/>
          <w:color w:val="000000"/>
          <w:kern w:val="0"/>
        </w:rPr>
        <w:t>(D)</w:t>
      </w:r>
      <w:r w:rsidRPr="00BC4A7E">
        <w:rPr>
          <w:rFonts w:eastAsia="標楷體"/>
          <w:color w:val="000000"/>
          <w:kern w:val="0"/>
        </w:rPr>
        <w:t>阿德勒學派之「認知基模」</w:t>
      </w:r>
      <w:r w:rsidRPr="00BC4A7E">
        <w:rPr>
          <w:rFonts w:eastAsia="標楷體"/>
          <w:color w:val="000000"/>
          <w:kern w:val="0"/>
        </w:rPr>
        <w:t>(cognitive schema)</w:t>
      </w:r>
    </w:p>
    <w:p w:rsidR="00493DEA" w:rsidRDefault="002B0ACE" w:rsidP="00493DEA">
      <w:pPr>
        <w:tabs>
          <w:tab w:val="left" w:pos="2127"/>
          <w:tab w:val="left" w:pos="4111"/>
          <w:tab w:val="left" w:pos="6096"/>
        </w:tabs>
        <w:spacing w:before="100" w:beforeAutospacing="1" w:after="100" w:afterAutospacing="1"/>
        <w:rPr>
          <w:b/>
          <w:sz w:val="28"/>
          <w:szCs w:val="28"/>
        </w:rPr>
      </w:pPr>
      <w:r>
        <w:rPr>
          <w:rFonts w:hint="eastAsia"/>
          <w:b/>
          <w:sz w:val="28"/>
          <w:szCs w:val="28"/>
        </w:rPr>
        <w:t>99</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w:t>
      </w:r>
      <w:r>
        <w:rPr>
          <w:rFonts w:eastAsia="標楷體" w:hint="eastAsia"/>
          <w:kern w:val="0"/>
        </w:rPr>
        <w:t>當小強在學習語文時努力背誦，演算數學及對困難問題用心思考，這類高級心理活動，是由大腦皮質層中的哪一部分來管控？</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proofErr w:type="gramStart"/>
      <w:r>
        <w:rPr>
          <w:rFonts w:eastAsia="標楷體" w:hint="eastAsia"/>
          <w:kern w:val="0"/>
        </w:rPr>
        <w:t>額葉</w:t>
      </w:r>
      <w:proofErr w:type="gramEnd"/>
      <w:r>
        <w:rPr>
          <w:rFonts w:eastAsia="標楷體"/>
          <w:kern w:val="0"/>
        </w:rPr>
        <w:tab/>
        <w:t>(B)</w:t>
      </w:r>
      <w:r>
        <w:rPr>
          <w:rFonts w:eastAsia="標楷體" w:hint="eastAsia"/>
          <w:kern w:val="0"/>
        </w:rPr>
        <w:t>頂葉</w:t>
      </w:r>
      <w:r>
        <w:rPr>
          <w:rFonts w:eastAsia="標楷體"/>
          <w:kern w:val="0"/>
        </w:rPr>
        <w:tab/>
        <w:t>(C)</w:t>
      </w:r>
      <w:proofErr w:type="gramStart"/>
      <w:r>
        <w:rPr>
          <w:rFonts w:eastAsia="標楷體" w:hint="eastAsia"/>
          <w:kern w:val="0"/>
        </w:rPr>
        <w:t>顳</w:t>
      </w:r>
      <w:proofErr w:type="gramEnd"/>
      <w:r>
        <w:rPr>
          <w:rFonts w:eastAsia="標楷體" w:hint="eastAsia"/>
          <w:kern w:val="0"/>
        </w:rPr>
        <w:t>葉</w:t>
      </w:r>
      <w:r>
        <w:rPr>
          <w:rFonts w:eastAsia="標楷體"/>
          <w:kern w:val="0"/>
        </w:rPr>
        <w:tab/>
        <w:t>(D)</w:t>
      </w:r>
      <w:r>
        <w:rPr>
          <w:rFonts w:eastAsia="標楷體" w:hint="eastAsia"/>
          <w:kern w:val="0"/>
        </w:rPr>
        <w:t>枕葉</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w:t>
      </w:r>
      <w:r>
        <w:rPr>
          <w:rFonts w:eastAsia="標楷體" w:hint="eastAsia"/>
          <w:kern w:val="0"/>
        </w:rPr>
        <w:t>根據研究發現，哪一種養育型態的雙胞胎兒童，其個體智力測驗分數的平均相關係數最低？</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被一起養育的異卵雙胞胎</w:t>
      </w:r>
      <w:r>
        <w:rPr>
          <w:rFonts w:eastAsia="標楷體"/>
          <w:kern w:val="0"/>
        </w:rPr>
        <w:tab/>
        <w:t>(B)</w:t>
      </w:r>
      <w:r>
        <w:rPr>
          <w:rFonts w:eastAsia="標楷體" w:hint="eastAsia"/>
          <w:kern w:val="0"/>
        </w:rPr>
        <w:t>被一起養育的同卵雙胞胎</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被分開養育的異卵雙胞胎</w:t>
      </w:r>
      <w:r>
        <w:rPr>
          <w:rFonts w:eastAsia="標楷體"/>
          <w:kern w:val="0"/>
        </w:rPr>
        <w:tab/>
        <w:t>(D)</w:t>
      </w:r>
      <w:r>
        <w:rPr>
          <w:rFonts w:eastAsia="標楷體" w:hint="eastAsia"/>
          <w:kern w:val="0"/>
        </w:rPr>
        <w:t>被分開養育的同卵雙胞胎</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3.</w:t>
      </w:r>
      <w:r>
        <w:rPr>
          <w:rFonts w:eastAsia="標楷體" w:hint="eastAsia"/>
          <w:kern w:val="0"/>
        </w:rPr>
        <w:t>李老師想要提升班上學生的創造力，下列何種作法最適當？</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加深學生學習的教材</w:t>
      </w:r>
      <w:r>
        <w:rPr>
          <w:rFonts w:eastAsia="標楷體"/>
          <w:kern w:val="0"/>
        </w:rPr>
        <w:tab/>
        <w:t>(B)</w:t>
      </w:r>
      <w:r>
        <w:rPr>
          <w:rFonts w:eastAsia="標楷體" w:hint="eastAsia"/>
          <w:kern w:val="0"/>
        </w:rPr>
        <w:t>鼓勵學生的獨特想法</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提供學生更多的練習</w:t>
      </w:r>
      <w:r>
        <w:rPr>
          <w:rFonts w:eastAsia="標楷體"/>
          <w:kern w:val="0"/>
        </w:rPr>
        <w:tab/>
        <w:t>(D)</w:t>
      </w:r>
      <w:r>
        <w:rPr>
          <w:rFonts w:eastAsia="標楷體" w:hint="eastAsia"/>
          <w:kern w:val="0"/>
        </w:rPr>
        <w:t>加快學生學習的速度</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lastRenderedPageBreak/>
        <w:t>4.</w:t>
      </w:r>
      <w:r>
        <w:rPr>
          <w:rFonts w:eastAsia="標楷體" w:hint="eastAsia"/>
          <w:kern w:val="0"/>
        </w:rPr>
        <w:t>下列有關現實治療的說明，何者為正確？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強調價值的判斷</w:t>
      </w:r>
      <w:r>
        <w:rPr>
          <w:rFonts w:eastAsia="標楷體"/>
          <w:kern w:val="0"/>
        </w:rPr>
        <w:tab/>
        <w:t>(B)</w:t>
      </w:r>
      <w:r>
        <w:rPr>
          <w:rFonts w:eastAsia="標楷體" w:hint="eastAsia"/>
          <w:kern w:val="0"/>
        </w:rPr>
        <w:t>強調移情的觀念</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著重過去而非現在</w:t>
      </w:r>
      <w:r>
        <w:rPr>
          <w:rFonts w:eastAsia="標楷體"/>
          <w:kern w:val="0"/>
        </w:rPr>
        <w:tab/>
        <w:t>(D)</w:t>
      </w:r>
      <w:r>
        <w:rPr>
          <w:rFonts w:eastAsia="標楷體" w:hint="eastAsia"/>
          <w:kern w:val="0"/>
        </w:rPr>
        <w:t>專注完整行為的瞭解</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5.</w:t>
      </w:r>
      <w:r>
        <w:rPr>
          <w:rFonts w:eastAsia="標楷體" w:hint="eastAsia"/>
          <w:kern w:val="0"/>
        </w:rPr>
        <w:t>老師</w:t>
      </w:r>
      <w:proofErr w:type="gramStart"/>
      <w:r>
        <w:rPr>
          <w:rFonts w:eastAsia="標楷體" w:hint="eastAsia"/>
          <w:kern w:val="0"/>
        </w:rPr>
        <w:t>在小言面前</w:t>
      </w:r>
      <w:proofErr w:type="gramEnd"/>
      <w:r>
        <w:rPr>
          <w:rFonts w:eastAsia="標楷體" w:hint="eastAsia"/>
          <w:kern w:val="0"/>
        </w:rPr>
        <w:t>拿出兩團體積、形狀相同的球狀黏土，並把其中</w:t>
      </w:r>
      <w:proofErr w:type="gramStart"/>
      <w:r>
        <w:rPr>
          <w:rFonts w:eastAsia="標楷體" w:hint="eastAsia"/>
          <w:kern w:val="0"/>
        </w:rPr>
        <w:t>一團捏</w:t>
      </w:r>
      <w:proofErr w:type="gramEnd"/>
      <w:r>
        <w:rPr>
          <w:rFonts w:eastAsia="標楷體" w:hint="eastAsia"/>
          <w:kern w:val="0"/>
        </w:rPr>
        <w:t>成熱狗的形狀，然後問他，現在這兩團泥土的體積是否一樣？</w:t>
      </w:r>
      <w:proofErr w:type="gramStart"/>
      <w:r>
        <w:rPr>
          <w:rFonts w:eastAsia="標楷體" w:hint="eastAsia"/>
          <w:kern w:val="0"/>
        </w:rPr>
        <w:t>小言回答</w:t>
      </w:r>
      <w:proofErr w:type="gramEnd"/>
      <w:r>
        <w:rPr>
          <w:rFonts w:eastAsia="標楷體" w:hint="eastAsia"/>
          <w:kern w:val="0"/>
        </w:rPr>
        <w:t>說：「它們是一樣的，因為你可將熱狗</w:t>
      </w:r>
      <w:proofErr w:type="gramStart"/>
      <w:r>
        <w:rPr>
          <w:rFonts w:eastAsia="標楷體" w:hint="eastAsia"/>
          <w:kern w:val="0"/>
        </w:rPr>
        <w:t>捲</w:t>
      </w:r>
      <w:proofErr w:type="gramEnd"/>
      <w:r>
        <w:rPr>
          <w:rFonts w:eastAsia="標楷體" w:hint="eastAsia"/>
          <w:kern w:val="0"/>
        </w:rPr>
        <w:t>回原來的球狀，就會知道兩者的體積一樣</w:t>
      </w:r>
      <w:r w:rsidR="00D47198">
        <w:rPr>
          <w:rFonts w:eastAsia="標楷體" w:hint="eastAsia"/>
          <w:kern w:val="0"/>
        </w:rPr>
        <w:t>。</w:t>
      </w:r>
      <w:r>
        <w:rPr>
          <w:rFonts w:eastAsia="標楷體" w:hint="eastAsia"/>
          <w:kern w:val="0"/>
        </w:rPr>
        <w:t>」從小言的回答，我們可知他已具備何種概念？</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去集中</w:t>
      </w:r>
      <w:r>
        <w:rPr>
          <w:rFonts w:eastAsia="標楷體"/>
          <w:kern w:val="0"/>
        </w:rPr>
        <w:tab/>
        <w:t>(B)</w:t>
      </w:r>
      <w:r>
        <w:rPr>
          <w:rFonts w:eastAsia="標楷體" w:hint="eastAsia"/>
          <w:kern w:val="0"/>
        </w:rPr>
        <w:t>可逆性</w:t>
      </w:r>
      <w:r>
        <w:rPr>
          <w:rFonts w:eastAsia="標楷體"/>
          <w:kern w:val="0"/>
        </w:rPr>
        <w:tab/>
        <w:t>(C)</w:t>
      </w:r>
      <w:r>
        <w:rPr>
          <w:rFonts w:eastAsia="標楷體" w:hint="eastAsia"/>
          <w:kern w:val="0"/>
        </w:rPr>
        <w:t>傳遞性</w:t>
      </w:r>
      <w:r>
        <w:rPr>
          <w:rFonts w:eastAsia="標楷體"/>
          <w:kern w:val="0"/>
        </w:rPr>
        <w:tab/>
        <w:t>(D)</w:t>
      </w:r>
      <w:r>
        <w:rPr>
          <w:rFonts w:eastAsia="標楷體" w:hint="eastAsia"/>
          <w:kern w:val="0"/>
        </w:rPr>
        <w:t>抽象思考</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6.</w:t>
      </w:r>
      <w:r>
        <w:rPr>
          <w:rFonts w:eastAsia="標楷體" w:hint="eastAsia"/>
          <w:kern w:val="0"/>
        </w:rPr>
        <w:t>小</w:t>
      </w:r>
      <w:proofErr w:type="gramStart"/>
      <w:r>
        <w:rPr>
          <w:rFonts w:eastAsia="標楷體" w:hint="eastAsia"/>
          <w:kern w:val="0"/>
        </w:rPr>
        <w:t>凱</w:t>
      </w:r>
      <w:proofErr w:type="gramEnd"/>
      <w:r>
        <w:rPr>
          <w:rFonts w:eastAsia="標楷體" w:hint="eastAsia"/>
          <w:kern w:val="0"/>
        </w:rPr>
        <w:t>知道媽媽雖然穿上爸爸的衣褲，媽媽仍然是女生，不會變成男生。這種現象說明小</w:t>
      </w:r>
      <w:proofErr w:type="gramStart"/>
      <w:r>
        <w:rPr>
          <w:rFonts w:eastAsia="標楷體" w:hint="eastAsia"/>
          <w:kern w:val="0"/>
        </w:rPr>
        <w:t>凱</w:t>
      </w:r>
      <w:proofErr w:type="gramEnd"/>
      <w:r>
        <w:rPr>
          <w:rFonts w:eastAsia="標楷體" w:hint="eastAsia"/>
          <w:kern w:val="0"/>
        </w:rPr>
        <w:t>已具備何種性別概念？</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性別認同</w:t>
      </w:r>
      <w:r>
        <w:rPr>
          <w:rFonts w:eastAsia="標楷體"/>
          <w:kern w:val="0"/>
        </w:rPr>
        <w:t>(gender identity)</w:t>
      </w:r>
      <w:r>
        <w:rPr>
          <w:rFonts w:eastAsia="標楷體"/>
          <w:kern w:val="0"/>
        </w:rPr>
        <w:tab/>
        <w:t>(B)</w:t>
      </w:r>
      <w:r>
        <w:rPr>
          <w:rFonts w:eastAsia="標楷體" w:hint="eastAsia"/>
          <w:kern w:val="0"/>
        </w:rPr>
        <w:t>性別穩定</w:t>
      </w:r>
      <w:r>
        <w:rPr>
          <w:rFonts w:eastAsia="標楷體"/>
          <w:kern w:val="0"/>
        </w:rPr>
        <w:t>(gender stability)</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性別區隔</w:t>
      </w:r>
      <w:r>
        <w:rPr>
          <w:rFonts w:eastAsia="標楷體"/>
          <w:kern w:val="0"/>
        </w:rPr>
        <w:t>(gender segregation)</w:t>
      </w:r>
      <w:r>
        <w:rPr>
          <w:rFonts w:eastAsia="標楷體"/>
          <w:kern w:val="0"/>
        </w:rPr>
        <w:tab/>
        <w:t>(D)</w:t>
      </w:r>
      <w:r>
        <w:rPr>
          <w:rFonts w:eastAsia="標楷體" w:hint="eastAsia"/>
          <w:kern w:val="0"/>
        </w:rPr>
        <w:t>性別恆定</w:t>
      </w:r>
      <w:r>
        <w:rPr>
          <w:rFonts w:eastAsia="標楷體"/>
          <w:kern w:val="0"/>
        </w:rPr>
        <w:t>(gender consistency)</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7.</w:t>
      </w:r>
      <w:r>
        <w:rPr>
          <w:rFonts w:eastAsia="標楷體" w:hint="eastAsia"/>
          <w:kern w:val="0"/>
        </w:rPr>
        <w:t>老師輔導兒童需要面談時，最佳的座位安排方式為何？</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(A)90</w:t>
      </w:r>
      <w:r>
        <w:rPr>
          <w:rFonts w:eastAsia="標楷體" w:hint="eastAsia"/>
          <w:kern w:val="0"/>
        </w:rPr>
        <w:t>度座位</w:t>
      </w:r>
      <w:r>
        <w:rPr>
          <w:rFonts w:eastAsia="標楷體"/>
          <w:kern w:val="0"/>
        </w:rPr>
        <w:tab/>
        <w:t>(B)</w:t>
      </w:r>
      <w:r>
        <w:rPr>
          <w:rFonts w:eastAsia="標楷體" w:hint="eastAsia"/>
          <w:kern w:val="0"/>
        </w:rPr>
        <w:t>平行座位</w:t>
      </w:r>
      <w:r>
        <w:rPr>
          <w:rFonts w:eastAsia="標楷體"/>
          <w:kern w:val="0"/>
        </w:rPr>
        <w:tab/>
        <w:t>(C)</w:t>
      </w:r>
      <w:r>
        <w:rPr>
          <w:rFonts w:eastAsia="標楷體" w:hint="eastAsia"/>
          <w:kern w:val="0"/>
        </w:rPr>
        <w:t>前後座位</w:t>
      </w:r>
      <w:r>
        <w:rPr>
          <w:rFonts w:eastAsia="標楷體"/>
          <w:kern w:val="0"/>
        </w:rPr>
        <w:tab/>
        <w:t>(D)</w:t>
      </w:r>
      <w:r>
        <w:rPr>
          <w:rFonts w:eastAsia="標楷體" w:hint="eastAsia"/>
          <w:kern w:val="0"/>
        </w:rPr>
        <w:t>面對面座位</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8.</w:t>
      </w:r>
      <w:r>
        <w:rPr>
          <w:rFonts w:eastAsia="標楷體" w:hint="eastAsia"/>
          <w:kern w:val="0"/>
        </w:rPr>
        <w:t>小芳老師輔導一位人際衝突的學童，透過「引導想像」及「角色扮演」方式，練習與衝突對象之對話。小芳老師所運用的諮商技術為下列何者？</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操作制約</w:t>
      </w:r>
      <w:r>
        <w:rPr>
          <w:rFonts w:eastAsia="標楷體"/>
          <w:kern w:val="0"/>
        </w:rPr>
        <w:tab/>
        <w:t>(B)</w:t>
      </w:r>
      <w:r>
        <w:rPr>
          <w:rFonts w:eastAsia="標楷體" w:hint="eastAsia"/>
          <w:kern w:val="0"/>
        </w:rPr>
        <w:t>行為演練</w:t>
      </w:r>
      <w:r>
        <w:rPr>
          <w:rFonts w:eastAsia="標楷體"/>
          <w:kern w:val="0"/>
        </w:rPr>
        <w:tab/>
        <w:t>(C)</w:t>
      </w:r>
      <w:r>
        <w:rPr>
          <w:rFonts w:eastAsia="標楷體" w:hint="eastAsia"/>
          <w:kern w:val="0"/>
        </w:rPr>
        <w:t>自由聯想</w:t>
      </w:r>
      <w:r>
        <w:rPr>
          <w:rFonts w:eastAsia="標楷體"/>
          <w:kern w:val="0"/>
        </w:rPr>
        <w:tab/>
        <w:t>(D)</w:t>
      </w:r>
      <w:r>
        <w:rPr>
          <w:rFonts w:eastAsia="標楷體" w:hint="eastAsia"/>
          <w:kern w:val="0"/>
        </w:rPr>
        <w:t>具體技術</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9.</w:t>
      </w:r>
      <w:r>
        <w:rPr>
          <w:rFonts w:eastAsia="標楷體" w:hint="eastAsia"/>
          <w:kern w:val="0"/>
        </w:rPr>
        <w:t>下列有關兒童生理發展的敘述，何者較為正確？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兒童</w:t>
      </w:r>
      <w:r>
        <w:rPr>
          <w:rFonts w:eastAsia="標楷體"/>
          <w:kern w:val="0"/>
        </w:rPr>
        <w:t>12</w:t>
      </w:r>
      <w:r>
        <w:rPr>
          <w:rFonts w:eastAsia="標楷體" w:hint="eastAsia"/>
          <w:kern w:val="0"/>
        </w:rPr>
        <w:t>歲時，其臉部的成長約完成</w:t>
      </w:r>
      <w:r>
        <w:rPr>
          <w:rFonts w:eastAsia="標楷體"/>
          <w:kern w:val="0"/>
        </w:rPr>
        <w:t>90</w:t>
      </w:r>
      <w:r>
        <w:rPr>
          <w:rFonts w:eastAsia="標楷體" w:hint="eastAsia"/>
          <w:kern w:val="0"/>
        </w:rPr>
        <w:t>％，頭顱的大小增加很少</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兒童</w:t>
      </w:r>
      <w:r>
        <w:rPr>
          <w:rFonts w:eastAsia="標楷體"/>
          <w:kern w:val="0"/>
        </w:rPr>
        <w:t>12</w:t>
      </w:r>
      <w:r>
        <w:rPr>
          <w:rFonts w:eastAsia="標楷體" w:hint="eastAsia"/>
          <w:kern w:val="0"/>
        </w:rPr>
        <w:t>歲時，腦部發育已達成年的</w:t>
      </w:r>
      <w:r>
        <w:rPr>
          <w:rFonts w:eastAsia="標楷體"/>
          <w:kern w:val="0"/>
        </w:rPr>
        <w:t>65</w:t>
      </w:r>
      <w:r>
        <w:rPr>
          <w:rFonts w:eastAsia="標楷體" w:hint="eastAsia"/>
          <w:kern w:val="0"/>
        </w:rPr>
        <w:t>％，大腦</w:t>
      </w:r>
      <w:proofErr w:type="gramStart"/>
      <w:r>
        <w:rPr>
          <w:rFonts w:eastAsia="標楷體" w:hint="eastAsia"/>
          <w:kern w:val="0"/>
        </w:rPr>
        <w:t>皮質腦溝發展</w:t>
      </w:r>
      <w:proofErr w:type="gramEnd"/>
      <w:r>
        <w:rPr>
          <w:rFonts w:eastAsia="標楷體" w:hint="eastAsia"/>
          <w:kern w:val="0"/>
        </w:rPr>
        <w:t>減緩</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至兒童中期，其動作</w:t>
      </w:r>
      <w:proofErr w:type="gramStart"/>
      <w:r>
        <w:rPr>
          <w:rFonts w:eastAsia="標楷體" w:hint="eastAsia"/>
          <w:kern w:val="0"/>
        </w:rPr>
        <w:t>協調性差</w:t>
      </w:r>
      <w:proofErr w:type="gramEnd"/>
      <w:r>
        <w:rPr>
          <w:rFonts w:eastAsia="標楷體" w:hint="eastAsia"/>
          <w:kern w:val="0"/>
        </w:rPr>
        <w:t>，較無法從事精細、複雜的身體活動</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學齡兒童中，男孩的身高比女孩高，肌肉細胞數目少，較強壯有力</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10.</w:t>
      </w:r>
      <w:r>
        <w:rPr>
          <w:rFonts w:eastAsia="標楷體" w:hint="eastAsia"/>
          <w:kern w:val="0"/>
        </w:rPr>
        <w:t>當團體諮商師說：「剛才聽了小美的話，我覺得蠻有創見而且具體可行，不知各位的看法如何？」這種團體諮商技術，是屬於下列何者？</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鼓勵</w:t>
      </w:r>
      <w:r>
        <w:rPr>
          <w:rFonts w:eastAsia="標楷體"/>
          <w:kern w:val="0"/>
        </w:rPr>
        <w:tab/>
        <w:t>(B)</w:t>
      </w:r>
      <w:r>
        <w:rPr>
          <w:rFonts w:eastAsia="標楷體" w:hint="eastAsia"/>
          <w:kern w:val="0"/>
        </w:rPr>
        <w:t>面質</w:t>
      </w:r>
      <w:r>
        <w:rPr>
          <w:rFonts w:eastAsia="標楷體"/>
          <w:kern w:val="0"/>
        </w:rPr>
        <w:tab/>
        <w:t>(C)</w:t>
      </w:r>
      <w:r>
        <w:rPr>
          <w:rFonts w:eastAsia="標楷體" w:hint="eastAsia"/>
          <w:kern w:val="0"/>
        </w:rPr>
        <w:t>示範</w:t>
      </w:r>
      <w:r>
        <w:rPr>
          <w:rFonts w:eastAsia="標楷體"/>
          <w:kern w:val="0"/>
        </w:rPr>
        <w:tab/>
        <w:t>(D)</w:t>
      </w:r>
      <w:r>
        <w:rPr>
          <w:rFonts w:eastAsia="標楷體" w:hint="eastAsia"/>
          <w:kern w:val="0"/>
        </w:rPr>
        <w:t>解釋</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11.</w:t>
      </w:r>
      <w:r>
        <w:rPr>
          <w:rFonts w:eastAsia="標楷體" w:hint="eastAsia"/>
          <w:kern w:val="0"/>
        </w:rPr>
        <w:t>小芬因為期末考快到了而經常</w:t>
      </w:r>
      <w:r>
        <w:rPr>
          <w:rFonts w:eastAsia="標楷體" w:hint="eastAsia"/>
          <w:spacing w:val="-4"/>
          <w:kern w:val="0"/>
        </w:rPr>
        <w:t>失眠。媽媽瞭解情況後，便告訴小芬要調適心情，</w:t>
      </w:r>
      <w:r>
        <w:rPr>
          <w:rFonts w:eastAsia="標楷體" w:hint="eastAsia"/>
          <w:kern w:val="0"/>
        </w:rPr>
        <w:t>放鬆</w:t>
      </w:r>
      <w:r>
        <w:rPr>
          <w:rFonts w:eastAsia="標楷體" w:hint="eastAsia"/>
          <w:spacing w:val="-4"/>
          <w:kern w:val="0"/>
        </w:rPr>
        <w:t>身體</w:t>
      </w:r>
      <w:r>
        <w:rPr>
          <w:rFonts w:eastAsia="標楷體" w:hint="eastAsia"/>
          <w:kern w:val="0"/>
        </w:rPr>
        <w:t>。此時小芬需要依賴哪一種系統下達指令，以達到前述目的？</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運動神經系統</w:t>
      </w:r>
      <w:r>
        <w:rPr>
          <w:rFonts w:eastAsia="標楷體"/>
          <w:kern w:val="0"/>
        </w:rPr>
        <w:tab/>
        <w:t>(B)</w:t>
      </w:r>
      <w:r>
        <w:rPr>
          <w:rFonts w:eastAsia="標楷體" w:hint="eastAsia"/>
          <w:kern w:val="0"/>
        </w:rPr>
        <w:t>感覺神經系統</w:t>
      </w:r>
      <w:r>
        <w:rPr>
          <w:rFonts w:eastAsia="標楷體"/>
          <w:kern w:val="0"/>
        </w:rPr>
        <w:tab/>
        <w:t>(C)</w:t>
      </w:r>
      <w:r>
        <w:rPr>
          <w:rFonts w:eastAsia="標楷體" w:hint="eastAsia"/>
          <w:kern w:val="0"/>
        </w:rPr>
        <w:t>交感神經系統</w:t>
      </w:r>
      <w:r>
        <w:rPr>
          <w:rFonts w:eastAsia="標楷體"/>
          <w:kern w:val="0"/>
        </w:rPr>
        <w:tab/>
        <w:t>(D)</w:t>
      </w:r>
      <w:r>
        <w:rPr>
          <w:rFonts w:eastAsia="標楷體" w:hint="eastAsia"/>
          <w:kern w:val="0"/>
        </w:rPr>
        <w:t>副交感神經系統</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12.</w:t>
      </w:r>
      <w:r>
        <w:rPr>
          <w:rFonts w:eastAsia="標楷體" w:hint="eastAsia"/>
          <w:kern w:val="0"/>
        </w:rPr>
        <w:t>兒童對守恆定律的理解，在發展上有不一致性。皮亞傑</w:t>
      </w:r>
      <w:r>
        <w:rPr>
          <w:rFonts w:eastAsia="標楷體"/>
          <w:kern w:val="0"/>
        </w:rPr>
        <w:t>(J. Piaget)</w:t>
      </w:r>
      <w:r>
        <w:rPr>
          <w:rFonts w:eastAsia="標楷體" w:hint="eastAsia"/>
          <w:kern w:val="0"/>
        </w:rPr>
        <w:t>用下列哪</w:t>
      </w:r>
      <w:proofErr w:type="gramStart"/>
      <w:r>
        <w:rPr>
          <w:rFonts w:eastAsia="標楷體" w:hint="eastAsia"/>
          <w:kern w:val="0"/>
        </w:rPr>
        <w:t>一個運思邏輯</w:t>
      </w:r>
      <w:proofErr w:type="gramEnd"/>
      <w:r>
        <w:rPr>
          <w:rFonts w:eastAsia="標楷體" w:hint="eastAsia"/>
          <w:kern w:val="0"/>
        </w:rPr>
        <w:t>的特性說明其不一致性？</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序列化</w:t>
      </w:r>
      <w:r>
        <w:rPr>
          <w:rFonts w:eastAsia="標楷體"/>
          <w:kern w:val="0"/>
        </w:rPr>
        <w:t>(</w:t>
      </w:r>
      <w:proofErr w:type="spellStart"/>
      <w:r>
        <w:rPr>
          <w:rFonts w:eastAsia="標楷體"/>
          <w:kern w:val="0"/>
        </w:rPr>
        <w:t>seriation</w:t>
      </w:r>
      <w:proofErr w:type="spellEnd"/>
      <w:r>
        <w:rPr>
          <w:rFonts w:eastAsia="標楷體"/>
          <w:kern w:val="0"/>
        </w:rPr>
        <w:t>)</w:t>
      </w:r>
      <w:r>
        <w:rPr>
          <w:rFonts w:eastAsia="標楷體"/>
          <w:kern w:val="0"/>
        </w:rPr>
        <w:tab/>
        <w:t>(B)</w:t>
      </w:r>
      <w:r>
        <w:rPr>
          <w:rFonts w:eastAsia="標楷體" w:hint="eastAsia"/>
          <w:kern w:val="0"/>
        </w:rPr>
        <w:t>類別包含</w:t>
      </w:r>
      <w:r>
        <w:rPr>
          <w:rFonts w:eastAsia="標楷體"/>
          <w:kern w:val="0"/>
        </w:rPr>
        <w:t>(class inclusion)</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水平參差</w:t>
      </w:r>
      <w:r>
        <w:rPr>
          <w:rFonts w:eastAsia="標楷體"/>
          <w:kern w:val="0"/>
        </w:rPr>
        <w:t xml:space="preserve">(horizontal </w:t>
      </w:r>
      <w:proofErr w:type="spellStart"/>
      <w:r>
        <w:rPr>
          <w:rFonts w:eastAsia="標楷體"/>
          <w:kern w:val="0"/>
        </w:rPr>
        <w:t>decalage</w:t>
      </w:r>
      <w:proofErr w:type="spellEnd"/>
      <w:r>
        <w:rPr>
          <w:rFonts w:eastAsia="標楷體"/>
          <w:kern w:val="0"/>
        </w:rPr>
        <w:t>)</w:t>
      </w:r>
      <w:r>
        <w:rPr>
          <w:rFonts w:eastAsia="標楷體"/>
          <w:kern w:val="0"/>
        </w:rPr>
        <w:tab/>
        <w:t>(D)</w:t>
      </w:r>
      <w:r>
        <w:rPr>
          <w:rFonts w:eastAsia="標楷體" w:hint="eastAsia"/>
          <w:kern w:val="0"/>
        </w:rPr>
        <w:t>遞移推理</w:t>
      </w:r>
      <w:r>
        <w:rPr>
          <w:rFonts w:eastAsia="標楷體"/>
          <w:kern w:val="0"/>
        </w:rPr>
        <w:t>(transitive inference)</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13.</w:t>
      </w:r>
      <w:r>
        <w:rPr>
          <w:rFonts w:eastAsia="標楷體" w:hint="eastAsia"/>
          <w:kern w:val="0"/>
        </w:rPr>
        <w:t>利用發展策略充分發揮人類有限的處理能力的主張，是下列何種認知理論的重要概念？</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皮亞傑</w:t>
      </w:r>
      <w:r>
        <w:rPr>
          <w:rFonts w:eastAsia="標楷體"/>
          <w:kern w:val="0"/>
        </w:rPr>
        <w:t>(J. Piaget)</w:t>
      </w:r>
      <w:r>
        <w:rPr>
          <w:rFonts w:eastAsia="標楷體" w:hint="eastAsia"/>
          <w:kern w:val="0"/>
        </w:rPr>
        <w:t>的認知理論</w:t>
      </w:r>
      <w:r>
        <w:rPr>
          <w:rFonts w:eastAsia="標楷體"/>
          <w:kern w:val="0"/>
        </w:rPr>
        <w:tab/>
        <w:t>(B)</w:t>
      </w:r>
      <w:r>
        <w:rPr>
          <w:rFonts w:eastAsia="標楷體" w:hint="eastAsia"/>
          <w:kern w:val="0"/>
        </w:rPr>
        <w:t>維高思基</w:t>
      </w:r>
      <w:r>
        <w:rPr>
          <w:rFonts w:eastAsia="標楷體"/>
          <w:kern w:val="0"/>
        </w:rPr>
        <w:t xml:space="preserve">(L. </w:t>
      </w:r>
      <w:proofErr w:type="spellStart"/>
      <w:r>
        <w:rPr>
          <w:rFonts w:eastAsia="標楷體"/>
          <w:kern w:val="0"/>
        </w:rPr>
        <w:t>Vygotsky</w:t>
      </w:r>
      <w:proofErr w:type="spellEnd"/>
      <w:r>
        <w:rPr>
          <w:rFonts w:eastAsia="標楷體"/>
          <w:kern w:val="0"/>
        </w:rPr>
        <w:t>)</w:t>
      </w:r>
      <w:r>
        <w:rPr>
          <w:rFonts w:eastAsia="標楷體" w:hint="eastAsia"/>
          <w:kern w:val="0"/>
        </w:rPr>
        <w:t>的認知理論</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訊息處理</w:t>
      </w:r>
      <w:r>
        <w:rPr>
          <w:rFonts w:eastAsia="標楷體"/>
          <w:kern w:val="0"/>
        </w:rPr>
        <w:t>(information-processing)</w:t>
      </w:r>
      <w:r>
        <w:rPr>
          <w:rFonts w:eastAsia="標楷體" w:hint="eastAsia"/>
          <w:kern w:val="0"/>
        </w:rPr>
        <w:t>理論</w:t>
      </w:r>
      <w:r>
        <w:rPr>
          <w:rFonts w:eastAsia="標楷體"/>
          <w:kern w:val="0"/>
        </w:rPr>
        <w:tab/>
        <w:t>(D)</w:t>
      </w:r>
      <w:r>
        <w:rPr>
          <w:rFonts w:eastAsia="標楷體" w:hint="eastAsia"/>
          <w:kern w:val="0"/>
        </w:rPr>
        <w:t>心理計量法</w:t>
      </w:r>
      <w:r>
        <w:rPr>
          <w:rFonts w:eastAsia="標楷體"/>
          <w:kern w:val="0"/>
        </w:rPr>
        <w:t>(psychometric approach)</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14.</w:t>
      </w:r>
      <w:r>
        <w:rPr>
          <w:rFonts w:eastAsia="標楷體" w:hint="eastAsia"/>
          <w:kern w:val="0"/>
        </w:rPr>
        <w:t>在記憶的網路模式</w:t>
      </w:r>
      <w:r>
        <w:rPr>
          <w:rFonts w:eastAsia="標楷體"/>
          <w:kern w:val="0"/>
        </w:rPr>
        <w:t>(network models)</w:t>
      </w:r>
      <w:r>
        <w:rPr>
          <w:rFonts w:eastAsia="標楷體" w:hint="eastAsia"/>
          <w:kern w:val="0"/>
        </w:rPr>
        <w:t>裡，下列有關工作記憶</w:t>
      </w:r>
      <w:r>
        <w:rPr>
          <w:rFonts w:eastAsia="標楷體"/>
          <w:kern w:val="0"/>
        </w:rPr>
        <w:t>(working memory)</w:t>
      </w:r>
      <w:r>
        <w:rPr>
          <w:rFonts w:eastAsia="標楷體" w:hint="eastAsia"/>
          <w:kern w:val="0"/>
        </w:rPr>
        <w:t>的敘述何者為</w:t>
      </w:r>
      <w:r>
        <w:rPr>
          <w:rFonts w:eastAsia="標楷體" w:hint="eastAsia"/>
          <w:kern w:val="0"/>
          <w:u w:val="single"/>
        </w:rPr>
        <w:t>錯誤</w:t>
      </w:r>
      <w:r>
        <w:rPr>
          <w:rFonts w:eastAsia="標楷體" w:hint="eastAsia"/>
          <w:kern w:val="0"/>
        </w:rPr>
        <w:t>？</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工作記憶的容量有限</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lastRenderedPageBreak/>
        <w:tab/>
        <w:t>(B)</w:t>
      </w:r>
      <w:r>
        <w:rPr>
          <w:rFonts w:eastAsia="標楷體" w:hint="eastAsia"/>
          <w:kern w:val="0"/>
        </w:rPr>
        <w:t>工作記憶可以分成數</w:t>
      </w:r>
      <w:proofErr w:type="gramStart"/>
      <w:r>
        <w:rPr>
          <w:rFonts w:eastAsia="標楷體" w:hint="eastAsia"/>
          <w:kern w:val="0"/>
        </w:rPr>
        <w:t>個</w:t>
      </w:r>
      <w:proofErr w:type="gramEnd"/>
      <w:r>
        <w:rPr>
          <w:rFonts w:eastAsia="標楷體" w:hint="eastAsia"/>
          <w:kern w:val="0"/>
        </w:rPr>
        <w:t>部分</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工作記憶一次能處理的訊息量是</w:t>
      </w:r>
      <w:r>
        <w:rPr>
          <w:rFonts w:eastAsia="標楷體"/>
          <w:kern w:val="0"/>
        </w:rPr>
        <w:t>5-9</w:t>
      </w:r>
      <w:r>
        <w:rPr>
          <w:rFonts w:eastAsia="標楷體" w:hint="eastAsia"/>
          <w:kern w:val="0"/>
        </w:rPr>
        <w:t>項</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工作記憶是把訊息從一個</w:t>
      </w:r>
      <w:proofErr w:type="gramStart"/>
      <w:r>
        <w:rPr>
          <w:rFonts w:eastAsia="標楷體" w:hint="eastAsia"/>
          <w:kern w:val="0"/>
        </w:rPr>
        <w:t>儲藏處搬到</w:t>
      </w:r>
      <w:proofErr w:type="gramEnd"/>
      <w:r>
        <w:rPr>
          <w:rFonts w:eastAsia="標楷體" w:hint="eastAsia"/>
          <w:kern w:val="0"/>
        </w:rPr>
        <w:t>另一個</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15.</w:t>
      </w:r>
      <w:r>
        <w:rPr>
          <w:rFonts w:eastAsia="標楷體" w:hint="eastAsia"/>
          <w:kern w:val="0"/>
        </w:rPr>
        <w:t>國小五年級的小青在閱讀推理小說時發現，三個目擊證人所描述的主角，其出現在案發現場的時間與地點各不相同。她小心的放慢閱讀速度，反覆對照三個目擊證人</w:t>
      </w:r>
      <w:proofErr w:type="gramStart"/>
      <w:r>
        <w:rPr>
          <w:rFonts w:eastAsia="標楷體" w:hint="eastAsia"/>
          <w:kern w:val="0"/>
        </w:rPr>
        <w:t>的說詞</w:t>
      </w:r>
      <w:proofErr w:type="gramEnd"/>
      <w:r>
        <w:rPr>
          <w:rFonts w:eastAsia="標楷體" w:hint="eastAsia"/>
          <w:kern w:val="0"/>
        </w:rPr>
        <w:t>，並且不放過任何與案發現場有關的蛛絲馬跡。小青的這種能力屬於下列何者？</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再認能力</w:t>
      </w:r>
      <w:r>
        <w:rPr>
          <w:rFonts w:eastAsia="標楷體"/>
          <w:kern w:val="0"/>
        </w:rPr>
        <w:tab/>
        <w:t>(B)</w:t>
      </w:r>
      <w:r>
        <w:rPr>
          <w:rFonts w:eastAsia="標楷體" w:hint="eastAsia"/>
          <w:kern w:val="0"/>
        </w:rPr>
        <w:t>再建構能力</w:t>
      </w:r>
      <w:r>
        <w:rPr>
          <w:rFonts w:eastAsia="標楷體"/>
          <w:kern w:val="0"/>
        </w:rPr>
        <w:tab/>
        <w:t>(C)</w:t>
      </w:r>
      <w:r>
        <w:rPr>
          <w:rFonts w:eastAsia="標楷體" w:hint="eastAsia"/>
          <w:kern w:val="0"/>
        </w:rPr>
        <w:t>情節記憶能力</w:t>
      </w:r>
      <w:r>
        <w:rPr>
          <w:rFonts w:eastAsia="標楷體"/>
          <w:kern w:val="0"/>
        </w:rPr>
        <w:tab/>
        <w:t>(D)</w:t>
      </w:r>
      <w:r>
        <w:rPr>
          <w:rFonts w:eastAsia="標楷體" w:hint="eastAsia"/>
          <w:kern w:val="0"/>
        </w:rPr>
        <w:t>理解監控能力</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16.</w:t>
      </w:r>
      <w:r>
        <w:rPr>
          <w:rFonts w:eastAsia="標楷體" w:hint="eastAsia"/>
          <w:kern w:val="0"/>
        </w:rPr>
        <w:t>小威在學校是一個「被拒絕兒童」</w:t>
      </w:r>
      <w:r>
        <w:rPr>
          <w:rFonts w:eastAsia="標楷體"/>
          <w:kern w:val="0"/>
        </w:rPr>
        <w:t>(rejected children)</w:t>
      </w:r>
      <w:r>
        <w:rPr>
          <w:rFonts w:eastAsia="標楷體" w:hint="eastAsia"/>
          <w:kern w:val="0"/>
        </w:rPr>
        <w:t>，不論是上課分組或課餘活動時，都會受到孤立。請問</w:t>
      </w:r>
      <w:proofErr w:type="gramStart"/>
      <w:r>
        <w:rPr>
          <w:rFonts w:eastAsia="標楷體" w:hint="eastAsia"/>
          <w:kern w:val="0"/>
        </w:rPr>
        <w:t>小威最可能</w:t>
      </w:r>
      <w:proofErr w:type="gramEnd"/>
      <w:r>
        <w:rPr>
          <w:rFonts w:eastAsia="標楷體" w:hint="eastAsia"/>
          <w:kern w:val="0"/>
        </w:rPr>
        <w:t>具有下列何種特徵？</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個性內向</w:t>
      </w:r>
      <w:r>
        <w:rPr>
          <w:rFonts w:eastAsia="標楷體"/>
          <w:kern w:val="0"/>
        </w:rPr>
        <w:tab/>
        <w:t>(B)</w:t>
      </w:r>
      <w:r>
        <w:rPr>
          <w:rFonts w:eastAsia="標楷體" w:hint="eastAsia"/>
          <w:kern w:val="0"/>
        </w:rPr>
        <w:t>具攻擊性</w:t>
      </w:r>
      <w:r>
        <w:rPr>
          <w:rFonts w:eastAsia="標楷體"/>
          <w:kern w:val="0"/>
        </w:rPr>
        <w:tab/>
        <w:t>(C)</w:t>
      </w:r>
      <w:r>
        <w:rPr>
          <w:rFonts w:eastAsia="標楷體" w:hint="eastAsia"/>
          <w:kern w:val="0"/>
        </w:rPr>
        <w:t>沈默寡言</w:t>
      </w:r>
      <w:r>
        <w:rPr>
          <w:rFonts w:eastAsia="標楷體"/>
          <w:kern w:val="0"/>
        </w:rPr>
        <w:tab/>
        <w:t>(D)</w:t>
      </w:r>
      <w:r>
        <w:rPr>
          <w:rFonts w:eastAsia="標楷體" w:hint="eastAsia"/>
          <w:kern w:val="0"/>
        </w:rPr>
        <w:t>口語障礙</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17.</w:t>
      </w:r>
      <w:r>
        <w:rPr>
          <w:rFonts w:eastAsia="標楷體" w:hint="eastAsia"/>
          <w:kern w:val="0"/>
        </w:rPr>
        <w:t>下列有關學者針對兒童語言發展的敘述，何者為</w:t>
      </w:r>
      <w:r>
        <w:rPr>
          <w:rFonts w:eastAsia="標楷體" w:hint="eastAsia"/>
          <w:kern w:val="0"/>
          <w:u w:val="single"/>
        </w:rPr>
        <w:t>錯誤</w:t>
      </w:r>
      <w:r>
        <w:rPr>
          <w:rFonts w:eastAsia="標楷體" w:hint="eastAsia"/>
          <w:kern w:val="0"/>
        </w:rPr>
        <w:t>？</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溫納</w:t>
      </w:r>
      <w:r>
        <w:rPr>
          <w:rFonts w:eastAsia="標楷體"/>
          <w:kern w:val="0"/>
        </w:rPr>
        <w:t>(B. Weiner)</w:t>
      </w:r>
      <w:r>
        <w:rPr>
          <w:rFonts w:eastAsia="標楷體" w:hint="eastAsia"/>
          <w:kern w:val="0"/>
        </w:rPr>
        <w:t>主張語言符號是對應事物的標記</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維高思基</w:t>
      </w:r>
      <w:r>
        <w:rPr>
          <w:rFonts w:eastAsia="標楷體"/>
          <w:kern w:val="0"/>
        </w:rPr>
        <w:t xml:space="preserve">(L. </w:t>
      </w:r>
      <w:proofErr w:type="spellStart"/>
      <w:r>
        <w:rPr>
          <w:rFonts w:eastAsia="標楷體"/>
          <w:kern w:val="0"/>
        </w:rPr>
        <w:t>Vygotsky</w:t>
      </w:r>
      <w:proofErr w:type="spellEnd"/>
      <w:r>
        <w:rPr>
          <w:rFonts w:eastAsia="標楷體"/>
          <w:kern w:val="0"/>
        </w:rPr>
        <w:t>)</w:t>
      </w:r>
      <w:r>
        <w:rPr>
          <w:rFonts w:eastAsia="標楷體" w:hint="eastAsia"/>
          <w:kern w:val="0"/>
        </w:rPr>
        <w:t>主張語言是習得的心理工具</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杭士基</w:t>
      </w:r>
      <w:r>
        <w:rPr>
          <w:rFonts w:eastAsia="標楷體"/>
          <w:kern w:val="0"/>
        </w:rPr>
        <w:t>(A. Chomsky)</w:t>
      </w:r>
      <w:r>
        <w:rPr>
          <w:rFonts w:eastAsia="標楷體" w:hint="eastAsia"/>
          <w:kern w:val="0"/>
        </w:rPr>
        <w:t>主張人類語言具有深層的結構</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皮亞傑</w:t>
      </w:r>
      <w:r>
        <w:rPr>
          <w:rFonts w:eastAsia="標楷體"/>
          <w:kern w:val="0"/>
        </w:rPr>
        <w:t>(J. Piaget)</w:t>
      </w:r>
      <w:r>
        <w:rPr>
          <w:rFonts w:eastAsia="標楷體" w:hint="eastAsia"/>
          <w:kern w:val="0"/>
        </w:rPr>
        <w:t>主張思考有助於語言與符號的發展</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18.</w:t>
      </w:r>
      <w:r>
        <w:rPr>
          <w:rFonts w:eastAsia="標楷體" w:hint="eastAsia"/>
          <w:kern w:val="0"/>
        </w:rPr>
        <w:t>有關國小學童手足關係的敘述，下列何者較為正確？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排行不會影響兒童的行為與發展</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手足</w:t>
      </w:r>
      <w:proofErr w:type="gramStart"/>
      <w:r>
        <w:rPr>
          <w:rFonts w:eastAsia="標楷體" w:hint="eastAsia"/>
          <w:kern w:val="0"/>
        </w:rPr>
        <w:t>間的年齡相隔愈</w:t>
      </w:r>
      <w:proofErr w:type="gramEnd"/>
      <w:r>
        <w:rPr>
          <w:rFonts w:eastAsia="標楷體" w:hint="eastAsia"/>
          <w:kern w:val="0"/>
        </w:rPr>
        <w:t>大愈可能發展對立關係</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父母強調</w:t>
      </w:r>
      <w:proofErr w:type="gramStart"/>
      <w:r>
        <w:rPr>
          <w:rFonts w:eastAsia="標楷體" w:hint="eastAsia"/>
          <w:kern w:val="0"/>
        </w:rPr>
        <w:t>子女間的比較</w:t>
      </w:r>
      <w:proofErr w:type="gramEnd"/>
      <w:r>
        <w:rPr>
          <w:rFonts w:eastAsia="標楷體" w:hint="eastAsia"/>
          <w:kern w:val="0"/>
        </w:rPr>
        <w:t>會增加手足爭寵的現象</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年幼者會認為兄姐很令人討厭，但年長者對弟妹常給予讚賞</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19.</w:t>
      </w:r>
      <w:r>
        <w:rPr>
          <w:rFonts w:eastAsia="標楷體" w:hint="eastAsia"/>
          <w:kern w:val="0"/>
        </w:rPr>
        <w:t>小學階段的兒童，女孩比男孩較會有何種攻擊行為？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敵對性攻擊</w:t>
      </w:r>
      <w:r>
        <w:rPr>
          <w:rFonts w:eastAsia="標楷體"/>
          <w:kern w:val="0"/>
        </w:rPr>
        <w:t>(hostile aggression)</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肢體性攻擊</w:t>
      </w:r>
      <w:r>
        <w:rPr>
          <w:rFonts w:eastAsia="標楷體"/>
          <w:kern w:val="0"/>
        </w:rPr>
        <w:t>(physical aggression)</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關係性攻擊</w:t>
      </w:r>
      <w:r>
        <w:rPr>
          <w:rFonts w:eastAsia="標楷體"/>
          <w:kern w:val="0"/>
        </w:rPr>
        <w:t>(relational aggression)</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工具性攻擊</w:t>
      </w:r>
      <w:r>
        <w:rPr>
          <w:rFonts w:eastAsia="標楷體"/>
          <w:kern w:val="0"/>
        </w:rPr>
        <w:t>(instrumental aggression)</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20.</w:t>
      </w:r>
      <w:r>
        <w:rPr>
          <w:rFonts w:eastAsia="標楷體" w:hint="eastAsia"/>
          <w:kern w:val="0"/>
        </w:rPr>
        <w:t>小強是一位長期受</w:t>
      </w:r>
      <w:proofErr w:type="gramStart"/>
      <w:r>
        <w:rPr>
          <w:rFonts w:eastAsia="標楷體" w:hint="eastAsia"/>
          <w:kern w:val="0"/>
        </w:rPr>
        <w:t>虐</w:t>
      </w:r>
      <w:proofErr w:type="gramEnd"/>
      <w:r>
        <w:rPr>
          <w:rFonts w:eastAsia="標楷體" w:hint="eastAsia"/>
          <w:kern w:val="0"/>
        </w:rPr>
        <w:t>的兒童，且已產生嚴重的低自尊及自我否定的現象，</w:t>
      </w:r>
      <w:proofErr w:type="gramStart"/>
      <w:r>
        <w:rPr>
          <w:rFonts w:eastAsia="標楷體" w:hint="eastAsia"/>
          <w:kern w:val="0"/>
        </w:rPr>
        <w:t>社工師正為</w:t>
      </w:r>
      <w:proofErr w:type="gramEnd"/>
      <w:r>
        <w:rPr>
          <w:rFonts w:eastAsia="標楷體" w:hint="eastAsia"/>
          <w:kern w:val="0"/>
        </w:rPr>
        <w:t>小強尋找適合的寄養家庭。下列受訪者的教養觀，何者較適合照顧小強？</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「管教頑皮的孩子是一件相當費心的事，有時候必須責罰他。」</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「我會支持小</w:t>
      </w:r>
      <w:proofErr w:type="gramStart"/>
      <w:r>
        <w:rPr>
          <w:rFonts w:eastAsia="標楷體" w:hint="eastAsia"/>
          <w:kern w:val="0"/>
        </w:rPr>
        <w:t>強做</w:t>
      </w:r>
      <w:proofErr w:type="gramEnd"/>
      <w:r>
        <w:rPr>
          <w:rFonts w:eastAsia="標楷體" w:hint="eastAsia"/>
          <w:kern w:val="0"/>
        </w:rPr>
        <w:t>對的事，我相信他會明白並遵守一些規定。」</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「小強是一位聰明的孩子，我會讓他明白並遵守我們的家規。」</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「小強是一個可憐的孩子，我會對他很好，絕對不會體罰他。」</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21.</w:t>
      </w:r>
      <w:r>
        <w:rPr>
          <w:rFonts w:eastAsia="標楷體" w:hint="eastAsia"/>
          <w:kern w:val="0"/>
        </w:rPr>
        <w:t>下列何者比較屬於個人中心遊戲治療時，治療師傳達給受治療對象的訊息？</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我瞭解並在意你</w:t>
      </w:r>
      <w:r>
        <w:rPr>
          <w:rFonts w:eastAsia="標楷體"/>
          <w:kern w:val="0"/>
        </w:rPr>
        <w:tab/>
        <w:t>(B)</w:t>
      </w:r>
      <w:r>
        <w:rPr>
          <w:rFonts w:eastAsia="標楷體" w:hint="eastAsia"/>
          <w:kern w:val="0"/>
        </w:rPr>
        <w:t>我會指導並協助你</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我會訓練你，使你有進步</w:t>
      </w:r>
      <w:r>
        <w:rPr>
          <w:rFonts w:eastAsia="標楷體"/>
          <w:kern w:val="0"/>
        </w:rPr>
        <w:tab/>
        <w:t>(D)</w:t>
      </w:r>
      <w:r>
        <w:rPr>
          <w:rFonts w:eastAsia="標楷體" w:hint="eastAsia"/>
          <w:kern w:val="0"/>
        </w:rPr>
        <w:t>我可以幫助你，讓你玩得盡興</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22.</w:t>
      </w:r>
      <w:r>
        <w:rPr>
          <w:rFonts w:eastAsia="標楷體" w:hint="eastAsia"/>
          <w:kern w:val="0"/>
        </w:rPr>
        <w:t>導師發現小玲的人際關係不佳，下課都沒有人要跟她玩，於是打電話給小玲的媽媽，希望媽媽可以從旁了解小玲的感受。媽媽問</w:t>
      </w:r>
      <w:proofErr w:type="gramStart"/>
      <w:r>
        <w:rPr>
          <w:rFonts w:eastAsia="標楷體" w:hint="eastAsia"/>
          <w:kern w:val="0"/>
        </w:rPr>
        <w:t>小玲跟同學</w:t>
      </w:r>
      <w:proofErr w:type="gramEnd"/>
      <w:r>
        <w:rPr>
          <w:rFonts w:eastAsia="標楷體" w:hint="eastAsia"/>
          <w:kern w:val="0"/>
        </w:rPr>
        <w:t>的互動如何，她說：「不會啊！大家都對我很好。」若以防衛機轉來看，小玲的反應為下列何者？</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昇華</w:t>
      </w:r>
      <w:r>
        <w:rPr>
          <w:rFonts w:eastAsia="標楷體"/>
          <w:kern w:val="0"/>
        </w:rPr>
        <w:tab/>
        <w:t>(B)</w:t>
      </w:r>
      <w:r>
        <w:rPr>
          <w:rFonts w:eastAsia="標楷體" w:hint="eastAsia"/>
          <w:kern w:val="0"/>
        </w:rPr>
        <w:t>否認</w:t>
      </w:r>
      <w:r>
        <w:rPr>
          <w:rFonts w:eastAsia="標楷體"/>
          <w:kern w:val="0"/>
        </w:rPr>
        <w:tab/>
        <w:t>(C)</w:t>
      </w:r>
      <w:r>
        <w:rPr>
          <w:rFonts w:eastAsia="標楷體" w:hint="eastAsia"/>
          <w:kern w:val="0"/>
        </w:rPr>
        <w:t>反向</w:t>
      </w:r>
      <w:r>
        <w:rPr>
          <w:rFonts w:eastAsia="標楷體"/>
          <w:kern w:val="0"/>
        </w:rPr>
        <w:tab/>
        <w:t>(D)</w:t>
      </w:r>
      <w:r>
        <w:rPr>
          <w:rFonts w:eastAsia="標楷體" w:hint="eastAsia"/>
          <w:kern w:val="0"/>
        </w:rPr>
        <w:t>合理化</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lastRenderedPageBreak/>
        <w:t>23.</w:t>
      </w:r>
      <w:r>
        <w:rPr>
          <w:rFonts w:eastAsia="標楷體" w:hint="eastAsia"/>
          <w:kern w:val="0"/>
        </w:rPr>
        <w:t>下列有關貝克</w:t>
      </w:r>
      <w:r>
        <w:rPr>
          <w:rFonts w:eastAsia="標楷體"/>
          <w:kern w:val="0"/>
        </w:rPr>
        <w:t>(A. Beck)</w:t>
      </w:r>
      <w:r>
        <w:rPr>
          <w:rFonts w:eastAsia="標楷體" w:hint="eastAsia"/>
          <w:kern w:val="0"/>
        </w:rPr>
        <w:t>認知治療的敘述，何者為正確？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憂鬱是由內在產生的怒氣所引起</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有情緒困擾者的信念，傾向於反映客觀的現實</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個人心裡的內在溝通內容，可透過自省的方式獲得</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在找出非理性的思考之後隨即進行駁斥，並直接教導當事人正確的觀念</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24.</w:t>
      </w:r>
      <w:r>
        <w:rPr>
          <w:rFonts w:eastAsia="標楷體" w:hint="eastAsia"/>
          <w:kern w:val="0"/>
        </w:rPr>
        <w:t>下列何者是阿德勒</w:t>
      </w:r>
      <w:r>
        <w:rPr>
          <w:rFonts w:eastAsia="標楷體"/>
          <w:kern w:val="0"/>
        </w:rPr>
        <w:t>(A. Adler)</w:t>
      </w:r>
      <w:r>
        <w:rPr>
          <w:rFonts w:eastAsia="標楷體" w:hint="eastAsia"/>
          <w:kern w:val="0"/>
        </w:rPr>
        <w:t>諮商學派的諮商歷程順序？</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r>
      <w:r>
        <w:rPr>
          <w:rFonts w:eastAsia="標楷體" w:hint="eastAsia"/>
          <w:kern w:val="0"/>
        </w:rPr>
        <w:t>甲、重新定位</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r>
      <w:r>
        <w:rPr>
          <w:rFonts w:eastAsia="標楷體" w:hint="eastAsia"/>
          <w:kern w:val="0"/>
        </w:rPr>
        <w:t>乙、頓悟與解釋</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r>
      <w:r>
        <w:rPr>
          <w:rFonts w:eastAsia="標楷體" w:hint="eastAsia"/>
          <w:kern w:val="0"/>
        </w:rPr>
        <w:t>丙、建立諮商關係</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r>
      <w:r>
        <w:rPr>
          <w:rFonts w:eastAsia="標楷體" w:hint="eastAsia"/>
          <w:kern w:val="0"/>
        </w:rPr>
        <w:t>丁、探索生活方式的結構與動力</w:t>
      </w:r>
      <w:r>
        <w:rPr>
          <w:rFonts w:eastAsia="標楷體"/>
          <w:kern w:val="0"/>
        </w:rPr>
        <w:t>(</w:t>
      </w:r>
      <w:r>
        <w:rPr>
          <w:rFonts w:eastAsia="標楷體" w:hint="eastAsia"/>
          <w:kern w:val="0"/>
        </w:rPr>
        <w:t>評量與分析</w:t>
      </w:r>
      <w:r>
        <w:rPr>
          <w:rFonts w:eastAsia="標楷體"/>
          <w:kern w:val="0"/>
        </w:rPr>
        <w:t>)</w:t>
      </w:r>
    </w:p>
    <w:p w:rsidR="002F1E1C" w:rsidRDefault="00DF092F" w:rsidP="002F1E1C">
      <w:pPr>
        <w:widowControl/>
        <w:tabs>
          <w:tab w:val="left" w:pos="2400"/>
          <w:tab w:val="left" w:pos="4800"/>
        </w:tabs>
        <w:ind w:left="480" w:hangingChars="200" w:hanging="480"/>
        <w:jc w:val="both"/>
        <w:rPr>
          <w:rFonts w:eastAsia="標楷體"/>
          <w:kern w:val="0"/>
        </w:rPr>
      </w:pPr>
      <w:r>
        <w:rPr>
          <w:rFonts w:eastAsia="標楷體"/>
          <w:kern w:val="0"/>
        </w:rPr>
        <w:tab/>
        <w:t>(A)</w:t>
      </w:r>
      <w:r>
        <w:rPr>
          <w:rFonts w:eastAsia="標楷體" w:hint="eastAsia"/>
          <w:kern w:val="0"/>
        </w:rPr>
        <w:t>丙→甲→乙→丁</w:t>
      </w:r>
      <w:r>
        <w:rPr>
          <w:rFonts w:eastAsia="標楷體"/>
          <w:kern w:val="0"/>
        </w:rPr>
        <w:tab/>
        <w:t>(B)</w:t>
      </w:r>
      <w:r>
        <w:rPr>
          <w:rFonts w:eastAsia="標楷體" w:hint="eastAsia"/>
          <w:kern w:val="0"/>
        </w:rPr>
        <w:t>丙→乙→丁→甲</w:t>
      </w:r>
    </w:p>
    <w:p w:rsidR="00DF092F" w:rsidRDefault="002F1E1C" w:rsidP="002F1E1C">
      <w:pPr>
        <w:widowControl/>
        <w:tabs>
          <w:tab w:val="left" w:pos="2400"/>
          <w:tab w:val="left" w:pos="4800"/>
          <w:tab w:val="left" w:pos="7200"/>
        </w:tabs>
        <w:ind w:left="480" w:hangingChars="200" w:hanging="480"/>
        <w:jc w:val="both"/>
        <w:rPr>
          <w:rFonts w:eastAsia="標楷體"/>
          <w:kern w:val="0"/>
        </w:rPr>
      </w:pPr>
      <w:r>
        <w:rPr>
          <w:rFonts w:eastAsia="標楷體" w:hint="eastAsia"/>
          <w:kern w:val="0"/>
        </w:rPr>
        <w:tab/>
      </w:r>
      <w:r w:rsidR="00DF092F">
        <w:rPr>
          <w:rFonts w:eastAsia="標楷體"/>
          <w:kern w:val="0"/>
        </w:rPr>
        <w:t>(C)</w:t>
      </w:r>
      <w:r w:rsidR="00DF092F">
        <w:rPr>
          <w:rFonts w:eastAsia="標楷體" w:hint="eastAsia"/>
          <w:kern w:val="0"/>
        </w:rPr>
        <w:t>丙→丁→乙→甲</w:t>
      </w:r>
      <w:r w:rsidR="00DF092F">
        <w:rPr>
          <w:rFonts w:eastAsia="標楷體"/>
          <w:kern w:val="0"/>
        </w:rPr>
        <w:tab/>
        <w:t>(D)</w:t>
      </w:r>
      <w:r w:rsidR="00DF092F">
        <w:rPr>
          <w:rFonts w:eastAsia="標楷體" w:hint="eastAsia"/>
          <w:kern w:val="0"/>
        </w:rPr>
        <w:t>丁→丙→乙→甲</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25.</w:t>
      </w:r>
      <w:r>
        <w:rPr>
          <w:rFonts w:eastAsia="標楷體" w:hint="eastAsia"/>
          <w:kern w:val="0"/>
        </w:rPr>
        <w:t>關於兒童遭受性侵害的敘述，下列何者較為正確？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男女孩都可能遭受性侵害</w:t>
      </w:r>
      <w:r>
        <w:rPr>
          <w:rFonts w:eastAsia="標楷體"/>
          <w:kern w:val="0"/>
        </w:rPr>
        <w:tab/>
        <w:t>(B)</w:t>
      </w:r>
      <w:r>
        <w:rPr>
          <w:rFonts w:eastAsia="標楷體" w:hint="eastAsia"/>
          <w:kern w:val="0"/>
        </w:rPr>
        <w:t>晚上才是性侵害的危險時間</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低社經地位的兒童才會受到性侵害</w:t>
      </w:r>
      <w:r>
        <w:rPr>
          <w:rFonts w:eastAsia="標楷體"/>
          <w:kern w:val="0"/>
        </w:rPr>
        <w:tab/>
        <w:t>(D)</w:t>
      </w:r>
      <w:r>
        <w:rPr>
          <w:rFonts w:eastAsia="標楷體" w:hint="eastAsia"/>
          <w:kern w:val="0"/>
        </w:rPr>
        <w:t>孩子年紀小，受到性侵害後常會忘記</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26.</w:t>
      </w:r>
      <w:r>
        <w:rPr>
          <w:rFonts w:eastAsia="標楷體" w:hint="eastAsia"/>
          <w:kern w:val="0"/>
        </w:rPr>
        <w:t>為了建立小美良好的行為，老師在小美有好表現時就取消本來要對她的處罰，這種作法屬於下列何者？</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懲罰</w:t>
      </w:r>
      <w:r>
        <w:rPr>
          <w:rFonts w:eastAsia="標楷體"/>
          <w:kern w:val="0"/>
        </w:rPr>
        <w:tab/>
        <w:t>(B)</w:t>
      </w:r>
      <w:proofErr w:type="gramStart"/>
      <w:r>
        <w:rPr>
          <w:rFonts w:eastAsia="標楷體" w:hint="eastAsia"/>
          <w:kern w:val="0"/>
        </w:rPr>
        <w:t>消弱</w:t>
      </w:r>
      <w:proofErr w:type="gramEnd"/>
      <w:r>
        <w:rPr>
          <w:rFonts w:eastAsia="標楷體"/>
          <w:kern w:val="0"/>
        </w:rPr>
        <w:tab/>
        <w:t>(C)</w:t>
      </w:r>
      <w:r>
        <w:rPr>
          <w:rFonts w:eastAsia="標楷體" w:hint="eastAsia"/>
          <w:kern w:val="0"/>
        </w:rPr>
        <w:t>負增強</w:t>
      </w:r>
      <w:r>
        <w:rPr>
          <w:rFonts w:eastAsia="標楷體"/>
          <w:kern w:val="0"/>
        </w:rPr>
        <w:tab/>
        <w:t>(D)</w:t>
      </w:r>
      <w:r>
        <w:rPr>
          <w:rFonts w:eastAsia="標楷體" w:hint="eastAsia"/>
          <w:kern w:val="0"/>
        </w:rPr>
        <w:t>正增強</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27.</w:t>
      </w:r>
      <w:r>
        <w:rPr>
          <w:rFonts w:eastAsia="標楷體" w:hint="eastAsia"/>
          <w:kern w:val="0"/>
        </w:rPr>
        <w:t>在面對可能有自殺傾向的兒童個案時，輔導老師通常會運用「</w:t>
      </w:r>
      <w:proofErr w:type="gramStart"/>
      <w:r>
        <w:rPr>
          <w:rFonts w:eastAsia="標楷體" w:hint="eastAsia"/>
          <w:kern w:val="0"/>
        </w:rPr>
        <w:t>不</w:t>
      </w:r>
      <w:proofErr w:type="gramEnd"/>
      <w:r>
        <w:rPr>
          <w:rFonts w:eastAsia="標楷體" w:hint="eastAsia"/>
          <w:kern w:val="0"/>
        </w:rPr>
        <w:t>自殺契約」來要求學生不傷害自己。有關「</w:t>
      </w:r>
      <w:proofErr w:type="gramStart"/>
      <w:r>
        <w:rPr>
          <w:rFonts w:eastAsia="標楷體" w:hint="eastAsia"/>
          <w:kern w:val="0"/>
        </w:rPr>
        <w:t>不</w:t>
      </w:r>
      <w:proofErr w:type="gramEnd"/>
      <w:r>
        <w:rPr>
          <w:rFonts w:eastAsia="標楷體" w:hint="eastAsia"/>
          <w:kern w:val="0"/>
        </w:rPr>
        <w:t>自殺契約」的簽署和應用，下列何者最為正確？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既然個案已經簽名，就要相信他能遵守，因此可以放心</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輔導老師應該把自己的電話寫在契約內，好讓個案在緊急情況時可以連絡他</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w:t>
      </w:r>
      <w:proofErr w:type="gramStart"/>
      <w:r>
        <w:rPr>
          <w:rFonts w:eastAsia="標楷體" w:hint="eastAsia"/>
          <w:kern w:val="0"/>
        </w:rPr>
        <w:t>不</w:t>
      </w:r>
      <w:proofErr w:type="gramEnd"/>
      <w:r>
        <w:rPr>
          <w:rFonts w:eastAsia="標楷體" w:hint="eastAsia"/>
          <w:kern w:val="0"/>
        </w:rPr>
        <w:t>自殺契約」是有法律效力的，因而要讓個案知道不遵守約定應負的行為後果</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雖然個案了解到簽署「</w:t>
      </w:r>
      <w:proofErr w:type="gramStart"/>
      <w:r>
        <w:rPr>
          <w:rFonts w:eastAsia="標楷體" w:hint="eastAsia"/>
          <w:kern w:val="0"/>
        </w:rPr>
        <w:t>不</w:t>
      </w:r>
      <w:proofErr w:type="gramEnd"/>
      <w:r>
        <w:rPr>
          <w:rFonts w:eastAsia="標楷體" w:hint="eastAsia"/>
          <w:kern w:val="0"/>
        </w:rPr>
        <w:t>自殺契約」是為他好，但是仍應該與導師和家長聯繫，共同持續關懷個案，以免憾事發生</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28.</w:t>
      </w:r>
      <w:r>
        <w:rPr>
          <w:rFonts w:eastAsia="標楷體" w:hint="eastAsia"/>
          <w:kern w:val="0"/>
        </w:rPr>
        <w:t>團體輔導在進行第一次聚會時，小英個性比較被動，有點猶豫而不敢進入團體輔導室。下列邀請方式，何者最為恰當？</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「快進來，有很多好玩的遊戲等你</w:t>
      </w:r>
      <w:proofErr w:type="gramStart"/>
      <w:r>
        <w:rPr>
          <w:rFonts w:eastAsia="標楷體" w:hint="eastAsia"/>
          <w:kern w:val="0"/>
        </w:rPr>
        <w:t>來玩喔</w:t>
      </w:r>
      <w:proofErr w:type="gramEnd"/>
      <w:r>
        <w:rPr>
          <w:rFonts w:eastAsia="標楷體" w:hint="eastAsia"/>
          <w:kern w:val="0"/>
        </w:rPr>
        <w:t>！」</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「我看到你來了，請進，先找個舒服的地方坐下吧！」</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「趕快進來，我們就要開始了，不進來你會後悔喔！」</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「快進來，再不進來就要把門關上，不讓你參加喔！」</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29.</w:t>
      </w:r>
      <w:r>
        <w:rPr>
          <w:rFonts w:eastAsia="標楷體" w:hint="eastAsia"/>
          <w:kern w:val="0"/>
        </w:rPr>
        <w:t>新接班級的導師為儘快了解班級動力，常會運用社會計量法，來蒐集學生互動的資料，以作為輔導的依據。下列哪一項並</w:t>
      </w:r>
      <w:r>
        <w:rPr>
          <w:rFonts w:eastAsia="標楷體" w:hint="eastAsia"/>
          <w:kern w:val="0"/>
          <w:u w:val="single"/>
        </w:rPr>
        <w:t>非</w:t>
      </w:r>
      <w:r>
        <w:rPr>
          <w:rFonts w:eastAsia="標楷體" w:hint="eastAsia"/>
          <w:kern w:val="0"/>
        </w:rPr>
        <w:t>使用該法的條件？</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年齡愈大愈好</w:t>
      </w:r>
      <w:r>
        <w:rPr>
          <w:rFonts w:eastAsia="標楷體"/>
          <w:kern w:val="0"/>
        </w:rPr>
        <w:tab/>
      </w:r>
      <w:r>
        <w:rPr>
          <w:rFonts w:eastAsia="標楷體"/>
          <w:kern w:val="0"/>
        </w:rPr>
        <w:tab/>
        <w:t>(B)</w:t>
      </w:r>
      <w:r>
        <w:rPr>
          <w:rFonts w:eastAsia="標楷體" w:hint="eastAsia"/>
          <w:kern w:val="0"/>
        </w:rPr>
        <w:t>班級大小適中</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同學彼此相當熟悉</w:t>
      </w:r>
      <w:r>
        <w:rPr>
          <w:rFonts w:eastAsia="標楷體"/>
          <w:kern w:val="0"/>
        </w:rPr>
        <w:tab/>
        <w:t>(D)</w:t>
      </w:r>
      <w:r>
        <w:rPr>
          <w:rFonts w:eastAsia="標楷體" w:hint="eastAsia"/>
          <w:kern w:val="0"/>
        </w:rPr>
        <w:t>希望找出行為偏差者</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30.</w:t>
      </w:r>
      <w:r>
        <w:rPr>
          <w:rFonts w:eastAsia="標楷體" w:hint="eastAsia"/>
          <w:kern w:val="0"/>
        </w:rPr>
        <w:t>一個測驗能測出所欲量度的行為特性之程度，應屬下列何者？</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信度</w:t>
      </w:r>
      <w:r>
        <w:rPr>
          <w:rFonts w:eastAsia="標楷體"/>
          <w:kern w:val="0"/>
        </w:rPr>
        <w:tab/>
        <w:t>(B)</w:t>
      </w:r>
      <w:proofErr w:type="gramStart"/>
      <w:r>
        <w:rPr>
          <w:rFonts w:eastAsia="標楷體" w:hint="eastAsia"/>
          <w:kern w:val="0"/>
        </w:rPr>
        <w:t>效度</w:t>
      </w:r>
      <w:proofErr w:type="gramEnd"/>
      <w:r>
        <w:rPr>
          <w:rFonts w:eastAsia="標楷體"/>
          <w:kern w:val="0"/>
        </w:rPr>
        <w:tab/>
        <w:t>(C)</w:t>
      </w:r>
      <w:r>
        <w:rPr>
          <w:rFonts w:eastAsia="標楷體" w:hint="eastAsia"/>
          <w:kern w:val="0"/>
        </w:rPr>
        <w:t>常模</w:t>
      </w:r>
      <w:r>
        <w:rPr>
          <w:rFonts w:eastAsia="標楷體"/>
          <w:kern w:val="0"/>
        </w:rPr>
        <w:tab/>
        <w:t>(D)</w:t>
      </w:r>
      <w:r>
        <w:rPr>
          <w:rFonts w:eastAsia="標楷體" w:hint="eastAsia"/>
          <w:kern w:val="0"/>
        </w:rPr>
        <w:t>效標</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lastRenderedPageBreak/>
        <w:t>31.</w:t>
      </w:r>
      <w:r>
        <w:rPr>
          <w:rFonts w:eastAsia="標楷體" w:hint="eastAsia"/>
          <w:kern w:val="0"/>
        </w:rPr>
        <w:t>國小低年級的小美在畫畫時自言自語說：「這裡應該要先畫房子，旁邊再畫幾朵花。」根據皮亞傑</w:t>
      </w:r>
      <w:r>
        <w:rPr>
          <w:rFonts w:eastAsia="標楷體"/>
          <w:kern w:val="0"/>
        </w:rPr>
        <w:t>(J. Piaget)</w:t>
      </w:r>
      <w:r>
        <w:rPr>
          <w:rFonts w:eastAsia="標楷體" w:hint="eastAsia"/>
          <w:kern w:val="0"/>
        </w:rPr>
        <w:t>和維高思基</w:t>
      </w:r>
      <w:r>
        <w:rPr>
          <w:rFonts w:eastAsia="標楷體"/>
          <w:kern w:val="0"/>
        </w:rPr>
        <w:t xml:space="preserve">(L. </w:t>
      </w:r>
      <w:proofErr w:type="spellStart"/>
      <w:r>
        <w:rPr>
          <w:rFonts w:eastAsia="標楷體"/>
          <w:kern w:val="0"/>
        </w:rPr>
        <w:t>Vygotsky</w:t>
      </w:r>
      <w:proofErr w:type="spellEnd"/>
      <w:r>
        <w:rPr>
          <w:rFonts w:eastAsia="標楷體"/>
          <w:kern w:val="0"/>
        </w:rPr>
        <w:t>)</w:t>
      </w:r>
      <w:r>
        <w:rPr>
          <w:rFonts w:eastAsia="標楷體" w:hint="eastAsia"/>
          <w:kern w:val="0"/>
        </w:rPr>
        <w:t>對兒童私語</w:t>
      </w:r>
      <w:r>
        <w:rPr>
          <w:rFonts w:eastAsia="標楷體"/>
          <w:kern w:val="0"/>
        </w:rPr>
        <w:t>(private speech)</w:t>
      </w:r>
      <w:r>
        <w:rPr>
          <w:rFonts w:eastAsia="標楷體" w:hint="eastAsia"/>
          <w:kern w:val="0"/>
        </w:rPr>
        <w:t>的觀點，下列敘述何者正確？</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根據皮亞傑的觀點，小美的認知已達成熟階段</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根據維高思基的觀點，小美仍處於自我中心階段</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根據皮亞傑的觀點，小美的自我語言將日益增加</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根據維高思基的觀點，小美的自我語言可引導行為</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32.</w:t>
      </w:r>
      <w:r>
        <w:rPr>
          <w:rFonts w:eastAsia="標楷體" w:hint="eastAsia"/>
          <w:kern w:val="0"/>
        </w:rPr>
        <w:t>關於語法的發展，下列哪一項能力對國小兒童而言，難度最高？</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否定句</w:t>
      </w:r>
      <w:r>
        <w:rPr>
          <w:rFonts w:eastAsia="標楷體"/>
          <w:kern w:val="0"/>
        </w:rPr>
        <w:tab/>
        <w:t>(B)</w:t>
      </w:r>
      <w:r>
        <w:rPr>
          <w:rFonts w:eastAsia="標楷體" w:hint="eastAsia"/>
          <w:kern w:val="0"/>
        </w:rPr>
        <w:t>疑問句</w:t>
      </w:r>
      <w:r>
        <w:rPr>
          <w:rFonts w:eastAsia="標楷體"/>
          <w:kern w:val="0"/>
        </w:rPr>
        <w:tab/>
        <w:t>(C)</w:t>
      </w:r>
      <w:r>
        <w:rPr>
          <w:rFonts w:eastAsia="標楷體" w:hint="eastAsia"/>
          <w:kern w:val="0"/>
        </w:rPr>
        <w:t>被動語句</w:t>
      </w:r>
      <w:r>
        <w:rPr>
          <w:rFonts w:eastAsia="標楷體"/>
          <w:kern w:val="0"/>
        </w:rPr>
        <w:tab/>
        <w:t>(D)</w:t>
      </w:r>
      <w:r>
        <w:rPr>
          <w:rFonts w:eastAsia="標楷體" w:hint="eastAsia"/>
          <w:kern w:val="0"/>
        </w:rPr>
        <w:t>連接語句</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33.</w:t>
      </w:r>
      <w:r>
        <w:rPr>
          <w:rFonts w:eastAsia="標楷體" w:hint="eastAsia"/>
          <w:kern w:val="0"/>
        </w:rPr>
        <w:t>從薛爾曼</w:t>
      </w:r>
      <w:r>
        <w:rPr>
          <w:rFonts w:eastAsia="標楷體"/>
          <w:kern w:val="0"/>
        </w:rPr>
        <w:t>(R. Selman)</w:t>
      </w:r>
      <w:r>
        <w:rPr>
          <w:rFonts w:eastAsia="標楷體" w:hint="eastAsia"/>
          <w:kern w:val="0"/>
        </w:rPr>
        <w:t>的友誼階段論來看，處在「雙向的同享樂但</w:t>
      </w:r>
      <w:proofErr w:type="gramStart"/>
      <w:r>
        <w:rPr>
          <w:rFonts w:eastAsia="標楷體" w:hint="eastAsia"/>
          <w:kern w:val="0"/>
        </w:rPr>
        <w:t>不</w:t>
      </w:r>
      <w:proofErr w:type="gramEnd"/>
      <w:r>
        <w:rPr>
          <w:rFonts w:eastAsia="標楷體" w:hint="eastAsia"/>
          <w:kern w:val="0"/>
        </w:rPr>
        <w:t>共患難階段」的兒童，會有下列何種想法？</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他和我一起玩，他不打我</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(B)</w:t>
      </w:r>
      <w:r>
        <w:rPr>
          <w:rFonts w:eastAsia="標楷體" w:hint="eastAsia"/>
          <w:kern w:val="0"/>
        </w:rPr>
        <w:t>他很善解人意，他很忠誠</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他不再是我的朋友，因為他不肯跟我走</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(D)</w:t>
      </w:r>
      <w:r>
        <w:rPr>
          <w:rFonts w:eastAsia="標楷體" w:hint="eastAsia"/>
          <w:kern w:val="0"/>
        </w:rPr>
        <w:t>朋友就是當沒有人陪你玩時，他會陪你玩</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34.</w:t>
      </w:r>
      <w:r>
        <w:rPr>
          <w:rFonts w:eastAsia="標楷體" w:hint="eastAsia"/>
          <w:kern w:val="0"/>
        </w:rPr>
        <w:t>十一歲的小民被診斷為具有對立反抗疾患，在他的認知中，較少出現的行為特徵，可能是下列何者？</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r>
        <w:rPr>
          <w:rFonts w:eastAsia="標楷體" w:hint="eastAsia"/>
          <w:kern w:val="0"/>
        </w:rPr>
        <w:t>低估他人故意挑釁的程度</w:t>
      </w:r>
      <w:r>
        <w:rPr>
          <w:rFonts w:eastAsia="標楷體"/>
          <w:kern w:val="0"/>
        </w:rPr>
        <w:tab/>
        <w:t>(B)</w:t>
      </w:r>
      <w:r>
        <w:rPr>
          <w:rFonts w:eastAsia="標楷體" w:hint="eastAsia"/>
          <w:kern w:val="0"/>
        </w:rPr>
        <w:t>易將他人行為視為有預謀</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(C)</w:t>
      </w:r>
      <w:r>
        <w:rPr>
          <w:rFonts w:eastAsia="標楷體" w:hint="eastAsia"/>
          <w:kern w:val="0"/>
        </w:rPr>
        <w:t>無法以他人的角度看事情</w:t>
      </w:r>
      <w:r>
        <w:rPr>
          <w:rFonts w:eastAsia="標楷體"/>
          <w:kern w:val="0"/>
        </w:rPr>
        <w:tab/>
        <w:t>(D)</w:t>
      </w:r>
      <w:r>
        <w:rPr>
          <w:rFonts w:eastAsia="標楷體" w:hint="eastAsia"/>
          <w:kern w:val="0"/>
        </w:rPr>
        <w:t>堅持自己是對的而他人是錯的</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35.</w:t>
      </w:r>
      <w:r>
        <w:rPr>
          <w:rFonts w:eastAsia="標楷體" w:hint="eastAsia"/>
          <w:kern w:val="0"/>
        </w:rPr>
        <w:t>依常態分配而言，如果一項考試的平均分數是</w:t>
      </w:r>
      <w:r>
        <w:rPr>
          <w:rFonts w:eastAsia="標楷體"/>
          <w:kern w:val="0"/>
        </w:rPr>
        <w:t>80</w:t>
      </w:r>
      <w:r>
        <w:rPr>
          <w:rFonts w:eastAsia="標楷體" w:hint="eastAsia"/>
          <w:kern w:val="0"/>
        </w:rPr>
        <w:t>分，標準差是</w:t>
      </w:r>
      <w:r>
        <w:rPr>
          <w:rFonts w:eastAsia="標楷體"/>
          <w:kern w:val="0"/>
        </w:rPr>
        <w:t>10</w:t>
      </w:r>
      <w:r>
        <w:rPr>
          <w:rFonts w:eastAsia="標楷體" w:hint="eastAsia"/>
          <w:kern w:val="0"/>
        </w:rPr>
        <w:t>分，則該考試分數介於</w:t>
      </w:r>
      <w:r>
        <w:rPr>
          <w:rFonts w:eastAsia="標楷體"/>
          <w:kern w:val="0"/>
        </w:rPr>
        <w:t>70</w:t>
      </w:r>
      <w:r>
        <w:rPr>
          <w:rFonts w:eastAsia="標楷體" w:hint="eastAsia"/>
          <w:kern w:val="0"/>
        </w:rPr>
        <w:t>分到</w:t>
      </w:r>
      <w:r>
        <w:rPr>
          <w:rFonts w:eastAsia="標楷體"/>
          <w:kern w:val="0"/>
        </w:rPr>
        <w:t>90</w:t>
      </w:r>
      <w:r>
        <w:rPr>
          <w:rFonts w:eastAsia="標楷體" w:hint="eastAsia"/>
          <w:kern w:val="0"/>
        </w:rPr>
        <w:t>分的人數，約占多少百分比？</w:t>
      </w:r>
      <w:r>
        <w:rPr>
          <w:rFonts w:eastAsia="標楷體"/>
          <w:kern w:val="0"/>
        </w:rPr>
        <w:t xml:space="preserve"> </w:t>
      </w:r>
    </w:p>
    <w:p w:rsidR="00DF092F" w:rsidRDefault="00DF092F" w:rsidP="002F1E1C">
      <w:pPr>
        <w:widowControl/>
        <w:tabs>
          <w:tab w:val="left" w:pos="2400"/>
          <w:tab w:val="left" w:pos="4800"/>
          <w:tab w:val="left" w:pos="7200"/>
        </w:tabs>
        <w:ind w:left="480" w:hangingChars="200" w:hanging="480"/>
        <w:jc w:val="both"/>
        <w:rPr>
          <w:rFonts w:eastAsia="標楷體"/>
          <w:kern w:val="0"/>
        </w:rPr>
      </w:pPr>
      <w:r>
        <w:rPr>
          <w:rFonts w:eastAsia="標楷體"/>
          <w:kern w:val="0"/>
        </w:rPr>
        <w:tab/>
        <w:t>(A</w:t>
      </w:r>
      <w:proofErr w:type="gramStart"/>
      <w:r>
        <w:rPr>
          <w:rFonts w:eastAsia="標楷體"/>
          <w:kern w:val="0"/>
        </w:rPr>
        <w:t>)60</w:t>
      </w:r>
      <w:proofErr w:type="gramEnd"/>
      <w:r>
        <w:rPr>
          <w:rFonts w:eastAsia="標楷體"/>
          <w:kern w:val="0"/>
        </w:rPr>
        <w:t>%</w:t>
      </w:r>
      <w:r>
        <w:rPr>
          <w:rFonts w:eastAsia="標楷體"/>
          <w:kern w:val="0"/>
        </w:rPr>
        <w:tab/>
        <w:t>(B)70%</w:t>
      </w:r>
      <w:r>
        <w:rPr>
          <w:rFonts w:eastAsia="標楷體"/>
          <w:kern w:val="0"/>
        </w:rPr>
        <w:tab/>
        <w:t>(C)80%</w:t>
      </w:r>
      <w:r>
        <w:rPr>
          <w:rFonts w:eastAsia="標楷體"/>
          <w:kern w:val="0"/>
        </w:rPr>
        <w:tab/>
        <w:t>(D)90%</w:t>
      </w:r>
    </w:p>
    <w:p w:rsidR="006637E0" w:rsidRDefault="00DF092F" w:rsidP="00493DEA">
      <w:pPr>
        <w:tabs>
          <w:tab w:val="left" w:pos="2127"/>
          <w:tab w:val="left" w:pos="4111"/>
          <w:tab w:val="left" w:pos="6096"/>
        </w:tabs>
        <w:spacing w:before="100" w:beforeAutospacing="1" w:after="100" w:afterAutospacing="1"/>
        <w:rPr>
          <w:b/>
          <w:sz w:val="28"/>
          <w:szCs w:val="28"/>
        </w:rPr>
      </w:pPr>
      <w:r>
        <w:rPr>
          <w:rFonts w:hint="eastAsia"/>
          <w:b/>
          <w:sz w:val="28"/>
          <w:szCs w:val="28"/>
        </w:rPr>
        <w:t>100</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w:t>
      </w:r>
      <w:r>
        <w:rPr>
          <w:rFonts w:eastAsia="標楷體" w:hint="eastAsia"/>
          <w:kern w:val="0"/>
        </w:rPr>
        <w:t>針對兒童「說髒話」的問題，下列何種輔導方式最</w:t>
      </w:r>
      <w:r>
        <w:rPr>
          <w:rFonts w:eastAsia="標楷體" w:hint="eastAsia"/>
          <w:kern w:val="0"/>
          <w:u w:val="single"/>
        </w:rPr>
        <w:t>不適切</w:t>
      </w:r>
      <w:r>
        <w:rPr>
          <w:rFonts w:eastAsia="標楷體" w:hint="eastAsia"/>
          <w:kern w:val="0"/>
        </w:rPr>
        <w:t>？</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自然</w:t>
      </w:r>
      <w:proofErr w:type="gramStart"/>
      <w:r>
        <w:rPr>
          <w:rFonts w:eastAsia="標楷體" w:hint="eastAsia"/>
          <w:kern w:val="0"/>
        </w:rPr>
        <w:t>消弱</w:t>
      </w:r>
      <w:proofErr w:type="gramEnd"/>
      <w:r>
        <w:rPr>
          <w:rFonts w:eastAsia="標楷體"/>
          <w:kern w:val="0"/>
        </w:rPr>
        <w:tab/>
        <w:t>(B)</w:t>
      </w:r>
      <w:r>
        <w:rPr>
          <w:rFonts w:eastAsia="標楷體" w:hint="eastAsia"/>
          <w:kern w:val="0"/>
        </w:rPr>
        <w:t>嚴厲斥責</w:t>
      </w:r>
      <w:r>
        <w:rPr>
          <w:rFonts w:eastAsia="標楷體"/>
          <w:kern w:val="0"/>
        </w:rPr>
        <w:tab/>
        <w:t>(C)</w:t>
      </w:r>
      <w:r>
        <w:rPr>
          <w:rFonts w:eastAsia="標楷體" w:hint="eastAsia"/>
          <w:kern w:val="0"/>
        </w:rPr>
        <w:t>及時制止</w:t>
      </w:r>
      <w:r>
        <w:rPr>
          <w:rFonts w:eastAsia="標楷體"/>
          <w:kern w:val="0"/>
        </w:rPr>
        <w:tab/>
        <w:t>(D)</w:t>
      </w:r>
      <w:r>
        <w:rPr>
          <w:rFonts w:eastAsia="標楷體" w:hint="eastAsia"/>
          <w:kern w:val="0"/>
        </w:rPr>
        <w:t>加強身教</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w:t>
      </w:r>
      <w:proofErr w:type="gramStart"/>
      <w:r>
        <w:rPr>
          <w:rFonts w:eastAsia="標楷體" w:hint="eastAsia"/>
          <w:kern w:val="0"/>
        </w:rPr>
        <w:t>小毅在</w:t>
      </w:r>
      <w:proofErr w:type="gramEnd"/>
      <w:r>
        <w:rPr>
          <w:rFonts w:eastAsia="標楷體" w:hint="eastAsia"/>
          <w:kern w:val="0"/>
        </w:rPr>
        <w:t>解決算術問題或理解所閱讀的內容時，其訊息處理是處在下列哪一個歷程？</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感覺記憶</w:t>
      </w:r>
      <w:r>
        <w:rPr>
          <w:rFonts w:eastAsia="標楷體"/>
          <w:kern w:val="0"/>
        </w:rPr>
        <w:tab/>
        <w:t>(B)</w:t>
      </w:r>
      <w:r>
        <w:rPr>
          <w:rFonts w:eastAsia="標楷體" w:hint="eastAsia"/>
          <w:kern w:val="0"/>
        </w:rPr>
        <w:t>運作記憶</w:t>
      </w:r>
      <w:r>
        <w:rPr>
          <w:rFonts w:eastAsia="標楷體"/>
          <w:kern w:val="0"/>
        </w:rPr>
        <w:tab/>
        <w:t>(C)</w:t>
      </w:r>
      <w:r>
        <w:rPr>
          <w:rFonts w:eastAsia="標楷體" w:hint="eastAsia"/>
          <w:kern w:val="0"/>
        </w:rPr>
        <w:t>長期記憶</w:t>
      </w:r>
      <w:r>
        <w:rPr>
          <w:rFonts w:eastAsia="標楷體"/>
          <w:kern w:val="0"/>
        </w:rPr>
        <w:tab/>
        <w:t>(D)</w:t>
      </w:r>
      <w:r>
        <w:rPr>
          <w:rFonts w:eastAsia="標楷體" w:hint="eastAsia"/>
          <w:kern w:val="0"/>
        </w:rPr>
        <w:t>編碼記憶</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w:t>
      </w:r>
      <w:r>
        <w:rPr>
          <w:rFonts w:eastAsia="標楷體" w:hint="eastAsia"/>
          <w:spacing w:val="-2"/>
          <w:kern w:val="0"/>
        </w:rPr>
        <w:t>自從弟弟出生以後，小</w:t>
      </w:r>
      <w:proofErr w:type="gramStart"/>
      <w:r>
        <w:rPr>
          <w:rFonts w:eastAsia="標楷體" w:hint="eastAsia"/>
          <w:spacing w:val="-2"/>
          <w:kern w:val="0"/>
        </w:rPr>
        <w:t>芸</w:t>
      </w:r>
      <w:proofErr w:type="gramEnd"/>
      <w:r>
        <w:rPr>
          <w:rFonts w:eastAsia="標楷體" w:hint="eastAsia"/>
          <w:spacing w:val="-2"/>
          <w:kern w:val="0"/>
        </w:rPr>
        <w:t>覺得爸爸、媽媽的注意力都集中在新生弟弟身上，因此對弟弟</w:t>
      </w:r>
      <w:r>
        <w:rPr>
          <w:rFonts w:eastAsia="標楷體" w:hint="eastAsia"/>
          <w:kern w:val="0"/>
        </w:rPr>
        <w:t>充滿敵意。不過，小</w:t>
      </w:r>
      <w:proofErr w:type="gramStart"/>
      <w:r>
        <w:rPr>
          <w:rFonts w:eastAsia="標楷體" w:hint="eastAsia"/>
          <w:kern w:val="0"/>
        </w:rPr>
        <w:t>芸</w:t>
      </w:r>
      <w:proofErr w:type="gramEnd"/>
      <w:r>
        <w:rPr>
          <w:rFonts w:eastAsia="標楷體" w:hint="eastAsia"/>
          <w:kern w:val="0"/>
        </w:rPr>
        <w:t>在爸媽面前卻表現出很愛護弟弟的舉動。此行為是屬於下列何種心理防衛機轉</w:t>
      </w:r>
      <w:r>
        <w:rPr>
          <w:rFonts w:eastAsia="標楷體"/>
          <w:kern w:val="0"/>
        </w:rPr>
        <w:t>(defense mechanism)</w:t>
      </w:r>
      <w:r>
        <w:rPr>
          <w:rFonts w:eastAsia="標楷體" w:hint="eastAsia"/>
          <w:kern w:val="0"/>
        </w:rPr>
        <w:t>？</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投射</w:t>
      </w:r>
      <w:r>
        <w:rPr>
          <w:rFonts w:eastAsia="標楷體"/>
          <w:kern w:val="0"/>
        </w:rPr>
        <w:t>(projection)</w:t>
      </w:r>
      <w:r>
        <w:rPr>
          <w:rFonts w:eastAsia="標楷體"/>
          <w:kern w:val="0"/>
        </w:rPr>
        <w:tab/>
      </w:r>
      <w:r>
        <w:rPr>
          <w:rFonts w:eastAsia="標楷體"/>
          <w:kern w:val="0"/>
        </w:rPr>
        <w:tab/>
        <w:t>(B)</w:t>
      </w:r>
      <w:r>
        <w:rPr>
          <w:rFonts w:eastAsia="標楷體" w:hint="eastAsia"/>
          <w:kern w:val="0"/>
        </w:rPr>
        <w:t>退化</w:t>
      </w:r>
      <w:r>
        <w:rPr>
          <w:rFonts w:eastAsia="標楷體"/>
          <w:kern w:val="0"/>
        </w:rPr>
        <w:t>(regression)</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合理化</w:t>
      </w:r>
      <w:r>
        <w:rPr>
          <w:rFonts w:eastAsia="標楷體"/>
          <w:kern w:val="0"/>
        </w:rPr>
        <w:t>(rationalization)</w:t>
      </w:r>
      <w:r>
        <w:rPr>
          <w:rFonts w:eastAsia="標楷體"/>
          <w:kern w:val="0"/>
        </w:rPr>
        <w:tab/>
        <w:t>(D)</w:t>
      </w:r>
      <w:proofErr w:type="gramStart"/>
      <w:r>
        <w:rPr>
          <w:rFonts w:eastAsia="標楷體" w:hint="eastAsia"/>
          <w:kern w:val="0"/>
        </w:rPr>
        <w:t>反向</w:t>
      </w:r>
      <w:r>
        <w:rPr>
          <w:rFonts w:eastAsia="標楷體"/>
          <w:kern w:val="0"/>
        </w:rPr>
        <w:t>(</w:t>
      </w:r>
      <w:proofErr w:type="gramEnd"/>
      <w:r>
        <w:rPr>
          <w:rFonts w:eastAsia="標楷體"/>
          <w:kern w:val="0"/>
        </w:rPr>
        <w:t>reaction formation)</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4.</w:t>
      </w:r>
      <w:r>
        <w:rPr>
          <w:rFonts w:eastAsia="標楷體" w:hint="eastAsia"/>
          <w:kern w:val="0"/>
        </w:rPr>
        <w:t>「行為改變技術」是進行個案輔導時常用的策略，下列相關的敘述何者</w:t>
      </w:r>
      <w:r>
        <w:rPr>
          <w:rFonts w:eastAsia="標楷體" w:hint="eastAsia"/>
          <w:kern w:val="0"/>
          <w:u w:val="single"/>
        </w:rPr>
        <w:t>錯誤</w:t>
      </w:r>
      <w:r>
        <w:rPr>
          <w:rFonts w:eastAsia="標楷體" w:hint="eastAsia"/>
          <w:kern w:val="0"/>
        </w:rPr>
        <w:t>？</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使用對象限於兒童</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多半適用於單一個案</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應用增強、</w:t>
      </w:r>
      <w:proofErr w:type="gramStart"/>
      <w:r>
        <w:rPr>
          <w:rFonts w:eastAsia="標楷體" w:hint="eastAsia"/>
          <w:kern w:val="0"/>
        </w:rPr>
        <w:t>消弱</w:t>
      </w:r>
      <w:proofErr w:type="gramEnd"/>
      <w:r>
        <w:rPr>
          <w:rFonts w:eastAsia="標楷體" w:hint="eastAsia"/>
          <w:kern w:val="0"/>
        </w:rPr>
        <w:t>、懲罰、隔離等原理</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可視個案的特別狀況選擇適當的設計</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lastRenderedPageBreak/>
        <w:t>5.</w:t>
      </w:r>
      <w:r>
        <w:rPr>
          <w:rFonts w:eastAsia="標楷體" w:hint="eastAsia"/>
          <w:spacing w:val="-2"/>
          <w:kern w:val="0"/>
        </w:rPr>
        <w:t>小花是國小</w:t>
      </w:r>
      <w:proofErr w:type="gramStart"/>
      <w:r>
        <w:rPr>
          <w:rFonts w:eastAsia="標楷體" w:hint="eastAsia"/>
          <w:spacing w:val="-2"/>
          <w:kern w:val="0"/>
        </w:rPr>
        <w:t>三</w:t>
      </w:r>
      <w:proofErr w:type="gramEnd"/>
      <w:r>
        <w:rPr>
          <w:rFonts w:eastAsia="標楷體" w:hint="eastAsia"/>
          <w:spacing w:val="-2"/>
          <w:kern w:val="0"/>
        </w:rPr>
        <w:t>年級女生，因為在校表現異常，導師向其家長反應需就醫診療，經精神科</w:t>
      </w:r>
      <w:r>
        <w:rPr>
          <w:rFonts w:eastAsia="標楷體" w:hint="eastAsia"/>
          <w:kern w:val="0"/>
        </w:rPr>
        <w:t>醫師診斷為「注意力缺陷過動症」</w:t>
      </w:r>
      <w:r>
        <w:rPr>
          <w:rFonts w:eastAsia="標楷體"/>
          <w:kern w:val="0"/>
        </w:rPr>
        <w:t>(ADHD)</w:t>
      </w:r>
      <w:r>
        <w:rPr>
          <w:rFonts w:eastAsia="標楷體" w:hint="eastAsia"/>
          <w:kern w:val="0"/>
        </w:rPr>
        <w:t>。她的主要症狀</w:t>
      </w:r>
      <w:r>
        <w:rPr>
          <w:rFonts w:eastAsia="標楷體" w:hint="eastAsia"/>
          <w:kern w:val="0"/>
          <w:u w:val="single"/>
        </w:rPr>
        <w:t>不包括</w:t>
      </w:r>
      <w:r>
        <w:rPr>
          <w:rFonts w:eastAsia="標楷體" w:hint="eastAsia"/>
          <w:kern w:val="0"/>
        </w:rPr>
        <w:t>下列何項特徵？</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衝動易怒</w:t>
      </w:r>
      <w:r>
        <w:rPr>
          <w:rFonts w:eastAsia="標楷體"/>
          <w:kern w:val="0"/>
        </w:rPr>
        <w:tab/>
        <w:t>(B)</w:t>
      </w:r>
      <w:r>
        <w:rPr>
          <w:rFonts w:eastAsia="標楷體" w:hint="eastAsia"/>
          <w:kern w:val="0"/>
        </w:rPr>
        <w:t>上課不專心</w:t>
      </w:r>
      <w:r>
        <w:rPr>
          <w:rFonts w:eastAsia="標楷體"/>
          <w:kern w:val="0"/>
        </w:rPr>
        <w:tab/>
        <w:t>(C)</w:t>
      </w:r>
      <w:r>
        <w:rPr>
          <w:rFonts w:eastAsia="標楷體" w:hint="eastAsia"/>
          <w:kern w:val="0"/>
        </w:rPr>
        <w:t>有憂鬱傾向</w:t>
      </w:r>
      <w:r>
        <w:rPr>
          <w:rFonts w:eastAsia="標楷體"/>
          <w:kern w:val="0"/>
        </w:rPr>
        <w:tab/>
        <w:t>(D)</w:t>
      </w:r>
      <w:r>
        <w:rPr>
          <w:rFonts w:eastAsia="標楷體" w:hint="eastAsia"/>
          <w:kern w:val="0"/>
        </w:rPr>
        <w:t>挫折忍受力低</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6.</w:t>
      </w:r>
      <w:r>
        <w:rPr>
          <w:rFonts w:eastAsia="標楷體" w:hint="eastAsia"/>
          <w:kern w:val="0"/>
        </w:rPr>
        <w:t>某國小校長期待校內教師能積極營造使學童「獲得課業成就感」的機會。若以</w:t>
      </w:r>
      <w:r>
        <w:rPr>
          <w:rFonts w:eastAsia="標楷體" w:hint="eastAsia"/>
          <w:spacing w:val="-2"/>
          <w:kern w:val="0"/>
        </w:rPr>
        <w:t>艾瑞克森</w:t>
      </w:r>
      <w:r>
        <w:rPr>
          <w:rFonts w:eastAsia="標楷體"/>
          <w:spacing w:val="-2"/>
          <w:kern w:val="0"/>
        </w:rPr>
        <w:t>(E. Erikson)</w:t>
      </w:r>
      <w:r>
        <w:rPr>
          <w:rFonts w:eastAsia="標楷體" w:hint="eastAsia"/>
          <w:spacing w:val="-2"/>
          <w:kern w:val="0"/>
        </w:rPr>
        <w:t>的觀點來看，學童獲得課業成就感與否將導致下列何種發展結果？</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信任環境，或對環境產生不安全感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積極進取，或對自己產生懷疑羞愧感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建立親密關係，或對外界產生疏離感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發展勤奮精神，或對自己產生自卑感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7.</w:t>
      </w:r>
      <w:r>
        <w:rPr>
          <w:rFonts w:eastAsia="標楷體" w:hint="eastAsia"/>
          <w:kern w:val="0"/>
        </w:rPr>
        <w:t>朱老師認為「學生才是教育的中心」，學生學習的動力來自於好奇心，因此在教學過程中，特別著重和學生建立良好的關係，並根據學生的喜好，引導學生主動學習。朱老師應用了下列哪一種學習理論？</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行為論</w:t>
      </w:r>
      <w:r>
        <w:rPr>
          <w:rFonts w:eastAsia="標楷體"/>
          <w:kern w:val="0"/>
        </w:rPr>
        <w:tab/>
        <w:t>(B)</w:t>
      </w:r>
      <w:r>
        <w:rPr>
          <w:rFonts w:eastAsia="標楷體" w:hint="eastAsia"/>
          <w:kern w:val="0"/>
        </w:rPr>
        <w:t>認知論</w:t>
      </w:r>
      <w:r>
        <w:rPr>
          <w:rFonts w:eastAsia="標楷體"/>
          <w:kern w:val="0"/>
        </w:rPr>
        <w:tab/>
        <w:t>(C)</w:t>
      </w:r>
      <w:proofErr w:type="gramStart"/>
      <w:r>
        <w:rPr>
          <w:rFonts w:eastAsia="標楷體" w:hint="eastAsia"/>
          <w:kern w:val="0"/>
        </w:rPr>
        <w:t>人本論</w:t>
      </w:r>
      <w:proofErr w:type="gramEnd"/>
      <w:r>
        <w:rPr>
          <w:rFonts w:eastAsia="標楷體"/>
          <w:kern w:val="0"/>
        </w:rPr>
        <w:tab/>
        <w:t>(D)</w:t>
      </w:r>
      <w:r>
        <w:rPr>
          <w:rFonts w:eastAsia="標楷體" w:hint="eastAsia"/>
          <w:kern w:val="0"/>
        </w:rPr>
        <w:t>社會學習論</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8.</w:t>
      </w:r>
      <w:proofErr w:type="gramStart"/>
      <w:r>
        <w:rPr>
          <w:rFonts w:eastAsia="標楷體" w:hint="eastAsia"/>
          <w:kern w:val="0"/>
        </w:rPr>
        <w:t>小茵的</w:t>
      </w:r>
      <w:proofErr w:type="gramEnd"/>
      <w:r>
        <w:rPr>
          <w:rFonts w:eastAsia="標楷體" w:hint="eastAsia"/>
          <w:kern w:val="0"/>
        </w:rPr>
        <w:t>作文分數很高，她認為是因為題目太容易且老師的評分比較寬鬆所致。</w:t>
      </w:r>
      <w:proofErr w:type="gramStart"/>
      <w:r>
        <w:rPr>
          <w:rFonts w:eastAsia="標楷體" w:hint="eastAsia"/>
          <w:kern w:val="0"/>
        </w:rPr>
        <w:t>根據溫納</w:t>
      </w:r>
      <w:proofErr w:type="gramEnd"/>
      <w:r>
        <w:rPr>
          <w:rFonts w:eastAsia="標楷體"/>
          <w:kern w:val="0"/>
        </w:rPr>
        <w:t>(B. Weiner)</w:t>
      </w:r>
      <w:r>
        <w:rPr>
          <w:rFonts w:eastAsia="標楷體" w:hint="eastAsia"/>
          <w:kern w:val="0"/>
        </w:rPr>
        <w:t>的成就歸因理論，下列何者最適合</w:t>
      </w:r>
      <w:proofErr w:type="gramStart"/>
      <w:r>
        <w:rPr>
          <w:rFonts w:eastAsia="標楷體" w:hint="eastAsia"/>
          <w:kern w:val="0"/>
        </w:rPr>
        <w:t>描述小茵的</w:t>
      </w:r>
      <w:proofErr w:type="gramEnd"/>
      <w:r>
        <w:rPr>
          <w:rFonts w:eastAsia="標楷體" w:hint="eastAsia"/>
          <w:kern w:val="0"/>
        </w:rPr>
        <w:t>歸因模式？</w:t>
      </w:r>
      <w:r>
        <w:rPr>
          <w:rFonts w:eastAsia="標楷體"/>
          <w:kern w:val="0"/>
        </w:rPr>
        <w:t xml:space="preserve"> </w:t>
      </w:r>
    </w:p>
    <w:p w:rsidR="00D17C39" w:rsidRDefault="00D17C39" w:rsidP="00D17C39">
      <w:pPr>
        <w:widowControl/>
        <w:tabs>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穩定、外在的歸因</w:t>
      </w:r>
      <w:r>
        <w:rPr>
          <w:rFonts w:eastAsia="標楷體"/>
          <w:kern w:val="0"/>
        </w:rPr>
        <w:tab/>
        <w:t>(B)</w:t>
      </w:r>
      <w:r>
        <w:rPr>
          <w:rFonts w:eastAsia="標楷體" w:hint="eastAsia"/>
          <w:kern w:val="0"/>
        </w:rPr>
        <w:t>穩定、內在的歸因</w:t>
      </w:r>
    </w:p>
    <w:p w:rsidR="00D17C39" w:rsidRDefault="00D17C39" w:rsidP="00D17C39">
      <w:pPr>
        <w:widowControl/>
        <w:tabs>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不穩定、外在的歸因</w:t>
      </w:r>
      <w:r>
        <w:rPr>
          <w:rFonts w:eastAsia="標楷體"/>
          <w:kern w:val="0"/>
        </w:rPr>
        <w:tab/>
        <w:t>(D)</w:t>
      </w:r>
      <w:r>
        <w:rPr>
          <w:rFonts w:eastAsia="標楷體" w:hint="eastAsia"/>
          <w:kern w:val="0"/>
        </w:rPr>
        <w:t>不穩定、內在的歸因</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9.</w:t>
      </w:r>
      <w:r>
        <w:rPr>
          <w:rFonts w:eastAsia="標楷體" w:hint="eastAsia"/>
          <w:kern w:val="0"/>
        </w:rPr>
        <w:t>小美家境非常貧窮，她的爸爸已經有三天沒吃飯了，她放學路過商店，看到四下無人便順手偷了一個便當，帶回家給爸爸吃。根據柯柏格</w:t>
      </w:r>
      <w:r>
        <w:rPr>
          <w:rFonts w:eastAsia="標楷體"/>
          <w:kern w:val="0"/>
        </w:rPr>
        <w:t>(L. Kohlberg)</w:t>
      </w:r>
      <w:r>
        <w:rPr>
          <w:rFonts w:eastAsia="標楷體" w:hint="eastAsia"/>
          <w:kern w:val="0"/>
        </w:rPr>
        <w:t>的道德發展論，下列何者最適合描述「</w:t>
      </w:r>
      <w:proofErr w:type="gramStart"/>
      <w:r>
        <w:rPr>
          <w:rFonts w:eastAsia="標楷體" w:hint="eastAsia"/>
          <w:kern w:val="0"/>
        </w:rPr>
        <w:t>乖男巧女</w:t>
      </w:r>
      <w:proofErr w:type="gramEnd"/>
      <w:r>
        <w:rPr>
          <w:rFonts w:eastAsia="標楷體" w:hint="eastAsia"/>
          <w:kern w:val="0"/>
        </w:rPr>
        <w:t>階段」的道德推理？</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proofErr w:type="gramStart"/>
      <w:r>
        <w:rPr>
          <w:rFonts w:eastAsia="標楷體" w:hint="eastAsia"/>
          <w:kern w:val="0"/>
        </w:rPr>
        <w:t>小美該偷</w:t>
      </w:r>
      <w:proofErr w:type="gramEnd"/>
      <w:r>
        <w:rPr>
          <w:rFonts w:eastAsia="標楷體" w:hint="eastAsia"/>
          <w:kern w:val="0"/>
        </w:rPr>
        <w:t>這個便當，她只是為了當一個孝順的孩子</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剛好小美的錢不夠買一個便當，才會心生偷竊的念頭</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這個情況強迫小美要在偷竊與讓爸爸餓死兩者之間做選擇</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小</w:t>
      </w:r>
      <w:proofErr w:type="gramStart"/>
      <w:r>
        <w:rPr>
          <w:rFonts w:eastAsia="標楷體" w:hint="eastAsia"/>
          <w:kern w:val="0"/>
        </w:rPr>
        <w:t>美偷便當</w:t>
      </w:r>
      <w:proofErr w:type="gramEnd"/>
      <w:r>
        <w:rPr>
          <w:rFonts w:eastAsia="標楷體" w:hint="eastAsia"/>
          <w:kern w:val="0"/>
        </w:rPr>
        <w:t>是為了飢餓多天的爸爸，她希望爸爸可以活下去</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10.</w:t>
      </w:r>
      <w:r>
        <w:rPr>
          <w:rFonts w:eastAsia="標楷體" w:hint="eastAsia"/>
          <w:kern w:val="0"/>
        </w:rPr>
        <w:t>團體領導者對於團體成員所提到的經驗與困擾，表達其類似的經驗與看法。此種團體領導技巧屬於下列何者？</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建設性技巧</w:t>
      </w:r>
      <w:r>
        <w:rPr>
          <w:rFonts w:eastAsia="標楷體"/>
          <w:kern w:val="0"/>
        </w:rPr>
        <w:tab/>
        <w:t>(B)</w:t>
      </w:r>
      <w:r>
        <w:rPr>
          <w:rFonts w:eastAsia="標楷體" w:hint="eastAsia"/>
          <w:kern w:val="0"/>
        </w:rPr>
        <w:t>設限技巧</w:t>
      </w:r>
      <w:r>
        <w:rPr>
          <w:rFonts w:eastAsia="標楷體"/>
          <w:kern w:val="0"/>
        </w:rPr>
        <w:tab/>
        <w:t>(C)</w:t>
      </w:r>
      <w:r>
        <w:rPr>
          <w:rFonts w:eastAsia="標楷體" w:hint="eastAsia"/>
          <w:kern w:val="0"/>
        </w:rPr>
        <w:t>立即性技巧</w:t>
      </w:r>
      <w:r>
        <w:rPr>
          <w:rFonts w:eastAsia="標楷體"/>
          <w:kern w:val="0"/>
        </w:rPr>
        <w:tab/>
        <w:t>(D)</w:t>
      </w:r>
      <w:r>
        <w:rPr>
          <w:rFonts w:eastAsia="標楷體" w:hint="eastAsia"/>
          <w:kern w:val="0"/>
        </w:rPr>
        <w:t>自我表露技巧</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11.</w:t>
      </w:r>
      <w:r>
        <w:rPr>
          <w:rFonts w:eastAsia="標楷體" w:hint="eastAsia"/>
          <w:kern w:val="0"/>
        </w:rPr>
        <w:t>皮亞傑</w:t>
      </w:r>
      <w:r>
        <w:rPr>
          <w:rFonts w:eastAsia="標楷體"/>
          <w:kern w:val="0"/>
        </w:rPr>
        <w:t>(J. Piaget)</w:t>
      </w:r>
      <w:r>
        <w:rPr>
          <w:rFonts w:eastAsia="標楷體" w:hint="eastAsia"/>
          <w:kern w:val="0"/>
        </w:rPr>
        <w:t>認為要使兒童的道德發展從自我中心和實在論中解放出來，最重要的是透過下列何種途徑？</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與父母相互溝通</w:t>
      </w:r>
      <w:r>
        <w:rPr>
          <w:rFonts w:eastAsia="標楷體"/>
          <w:kern w:val="0"/>
        </w:rPr>
        <w:tab/>
        <w:t>(B)</w:t>
      </w:r>
      <w:r>
        <w:rPr>
          <w:rFonts w:eastAsia="標楷體" w:hint="eastAsia"/>
          <w:kern w:val="0"/>
        </w:rPr>
        <w:t>與同伴交往互動</w:t>
      </w:r>
      <w:r>
        <w:rPr>
          <w:rFonts w:eastAsia="標楷體"/>
          <w:kern w:val="0"/>
        </w:rPr>
        <w:tab/>
        <w:t>(C)</w:t>
      </w:r>
      <w:r>
        <w:rPr>
          <w:rFonts w:eastAsia="標楷體" w:hint="eastAsia"/>
          <w:kern w:val="0"/>
        </w:rPr>
        <w:t>與老師互相爭論</w:t>
      </w:r>
      <w:r>
        <w:rPr>
          <w:rFonts w:eastAsia="標楷體"/>
          <w:kern w:val="0"/>
        </w:rPr>
        <w:tab/>
        <w:t>(D)</w:t>
      </w:r>
      <w:r>
        <w:rPr>
          <w:rFonts w:eastAsia="標楷體" w:hint="eastAsia"/>
          <w:kern w:val="0"/>
        </w:rPr>
        <w:t>與兄</w:t>
      </w:r>
      <w:proofErr w:type="gramStart"/>
      <w:r>
        <w:rPr>
          <w:rFonts w:eastAsia="標楷體" w:hint="eastAsia"/>
          <w:kern w:val="0"/>
        </w:rPr>
        <w:t>姊</w:t>
      </w:r>
      <w:proofErr w:type="gramEnd"/>
      <w:r>
        <w:rPr>
          <w:rFonts w:eastAsia="標楷體" w:hint="eastAsia"/>
          <w:kern w:val="0"/>
        </w:rPr>
        <w:t>相互競爭</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12.</w:t>
      </w:r>
      <w:r>
        <w:rPr>
          <w:rFonts w:eastAsia="標楷體" w:hint="eastAsia"/>
          <w:kern w:val="0"/>
        </w:rPr>
        <w:t>下列的對話中，明顯出現了什麼問題？</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r>
      <w:r>
        <w:rPr>
          <w:rFonts w:eastAsia="標楷體" w:hint="eastAsia"/>
          <w:kern w:val="0"/>
        </w:rPr>
        <w:t>小民：「我有兩個</w:t>
      </w:r>
      <w:proofErr w:type="gramStart"/>
      <w:r>
        <w:rPr>
          <w:rFonts w:eastAsia="標楷體" w:hint="eastAsia"/>
          <w:kern w:val="0"/>
        </w:rPr>
        <w:t>彈珠人</w:t>
      </w:r>
      <w:proofErr w:type="gramEnd"/>
      <w:r>
        <w:rPr>
          <w:rFonts w:eastAsia="標楷體" w:hint="eastAsia"/>
          <w:kern w:val="0"/>
        </w:rPr>
        <w:t>」</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r>
      <w:r>
        <w:rPr>
          <w:rFonts w:eastAsia="標楷體" w:hint="eastAsia"/>
          <w:kern w:val="0"/>
        </w:rPr>
        <w:t>小英：「珍珠美人魚很好看」</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r>
      <w:r>
        <w:rPr>
          <w:rFonts w:eastAsia="標楷體" w:hint="eastAsia"/>
          <w:kern w:val="0"/>
        </w:rPr>
        <w:t>小民：「我的戰鬥陀螺壞掉了」</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r>
      <w:r>
        <w:rPr>
          <w:rFonts w:eastAsia="標楷體" w:hint="eastAsia"/>
          <w:kern w:val="0"/>
        </w:rPr>
        <w:t>小英：「</w:t>
      </w:r>
      <w:proofErr w:type="gramStart"/>
      <w:r>
        <w:rPr>
          <w:rFonts w:eastAsia="標楷體" w:hint="eastAsia"/>
          <w:kern w:val="0"/>
        </w:rPr>
        <w:t>媽媽說吃完</w:t>
      </w:r>
      <w:proofErr w:type="gramEnd"/>
      <w:r>
        <w:rPr>
          <w:rFonts w:eastAsia="標楷體" w:hint="eastAsia"/>
          <w:kern w:val="0"/>
        </w:rPr>
        <w:t>飯才能吃冰淇淋」</w:t>
      </w:r>
    </w:p>
    <w:p w:rsidR="00D17C39" w:rsidRDefault="00D17C39" w:rsidP="00D17C39">
      <w:pPr>
        <w:widowControl/>
        <w:tabs>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語法</w:t>
      </w:r>
      <w:r>
        <w:rPr>
          <w:rFonts w:eastAsia="標楷體"/>
          <w:kern w:val="0"/>
        </w:rPr>
        <w:t>(syntax)</w:t>
      </w:r>
      <w:r>
        <w:rPr>
          <w:rFonts w:eastAsia="標楷體" w:hint="eastAsia"/>
          <w:kern w:val="0"/>
        </w:rPr>
        <w:t>缺乏</w:t>
      </w:r>
      <w:r>
        <w:rPr>
          <w:rFonts w:eastAsia="標楷體"/>
          <w:kern w:val="0"/>
        </w:rPr>
        <w:tab/>
        <w:t>(B)</w:t>
      </w:r>
      <w:r>
        <w:rPr>
          <w:rFonts w:eastAsia="標楷體" w:hint="eastAsia"/>
          <w:kern w:val="0"/>
        </w:rPr>
        <w:t>語意</w:t>
      </w:r>
      <w:r>
        <w:rPr>
          <w:rFonts w:eastAsia="標楷體"/>
          <w:kern w:val="0"/>
        </w:rPr>
        <w:t>(semantics)</w:t>
      </w:r>
      <w:r>
        <w:rPr>
          <w:rFonts w:eastAsia="標楷體" w:hint="eastAsia"/>
          <w:kern w:val="0"/>
        </w:rPr>
        <w:t>錯誤</w:t>
      </w:r>
    </w:p>
    <w:p w:rsidR="00D17C39" w:rsidRDefault="00D17C39" w:rsidP="00D17C39">
      <w:pPr>
        <w:widowControl/>
        <w:tabs>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語音</w:t>
      </w:r>
      <w:r>
        <w:rPr>
          <w:rFonts w:eastAsia="標楷體"/>
          <w:kern w:val="0"/>
        </w:rPr>
        <w:t>(phonology)</w:t>
      </w:r>
      <w:r>
        <w:rPr>
          <w:rFonts w:eastAsia="標楷體" w:hint="eastAsia"/>
          <w:kern w:val="0"/>
        </w:rPr>
        <w:t>不佳</w:t>
      </w:r>
      <w:r>
        <w:rPr>
          <w:rFonts w:eastAsia="標楷體"/>
          <w:kern w:val="0"/>
        </w:rPr>
        <w:tab/>
        <w:t>(D)</w:t>
      </w:r>
      <w:proofErr w:type="gramStart"/>
      <w:r>
        <w:rPr>
          <w:rFonts w:eastAsia="標楷體" w:hint="eastAsia"/>
          <w:kern w:val="0"/>
        </w:rPr>
        <w:t>語用</w:t>
      </w:r>
      <w:proofErr w:type="gramEnd"/>
      <w:r>
        <w:rPr>
          <w:rFonts w:eastAsia="標楷體"/>
          <w:kern w:val="0"/>
        </w:rPr>
        <w:t>(pragmatics)</w:t>
      </w:r>
      <w:r>
        <w:rPr>
          <w:rFonts w:eastAsia="標楷體" w:hint="eastAsia"/>
          <w:kern w:val="0"/>
        </w:rPr>
        <w:t>不良</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lastRenderedPageBreak/>
        <w:t>13.</w:t>
      </w:r>
      <w:r>
        <w:rPr>
          <w:rFonts w:eastAsia="標楷體" w:hint="eastAsia"/>
          <w:kern w:val="0"/>
        </w:rPr>
        <w:t>小強第一次看到媽媽買回來的青色酪梨以為是芭樂，可是切開後發現果肉及味道都和原來的想像不一樣。經進一步探索，終於認識了這種水果。此過程稱為下列何者？</w:t>
      </w:r>
      <w:r>
        <w:rPr>
          <w:rFonts w:eastAsia="標楷體"/>
          <w:kern w:val="0"/>
        </w:rPr>
        <w:t xml:space="preserve"> </w:t>
      </w:r>
    </w:p>
    <w:p w:rsidR="00D17C39" w:rsidRDefault="00D17C39" w:rsidP="00D17C39">
      <w:pPr>
        <w:widowControl/>
        <w:tabs>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同化</w:t>
      </w:r>
      <w:r>
        <w:rPr>
          <w:rFonts w:eastAsia="標楷體"/>
          <w:kern w:val="0"/>
        </w:rPr>
        <w:t>(assimilation)</w:t>
      </w:r>
      <w:r>
        <w:rPr>
          <w:rFonts w:eastAsia="標楷體"/>
          <w:kern w:val="0"/>
        </w:rPr>
        <w:tab/>
        <w:t>(B)</w:t>
      </w:r>
      <w:r>
        <w:rPr>
          <w:rFonts w:eastAsia="標楷體" w:hint="eastAsia"/>
          <w:kern w:val="0"/>
        </w:rPr>
        <w:t>組織</w:t>
      </w:r>
      <w:r>
        <w:rPr>
          <w:rFonts w:eastAsia="標楷體"/>
          <w:kern w:val="0"/>
        </w:rPr>
        <w:t>(organization)</w:t>
      </w:r>
    </w:p>
    <w:p w:rsidR="00D17C39" w:rsidRDefault="00D17C39" w:rsidP="00D17C39">
      <w:pPr>
        <w:widowControl/>
        <w:tabs>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平衡</w:t>
      </w:r>
      <w:r>
        <w:rPr>
          <w:rFonts w:eastAsia="標楷體"/>
          <w:kern w:val="0"/>
        </w:rPr>
        <w:t>(equilibration)</w:t>
      </w:r>
      <w:r>
        <w:rPr>
          <w:rFonts w:eastAsia="標楷體"/>
          <w:kern w:val="0"/>
        </w:rPr>
        <w:tab/>
        <w:t>(D)</w:t>
      </w:r>
      <w:r>
        <w:rPr>
          <w:rFonts w:eastAsia="標楷體" w:hint="eastAsia"/>
          <w:kern w:val="0"/>
        </w:rPr>
        <w:t>調適</w:t>
      </w:r>
      <w:r>
        <w:rPr>
          <w:rFonts w:eastAsia="標楷體"/>
          <w:kern w:val="0"/>
        </w:rPr>
        <w:t>(accommodation)</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14.</w:t>
      </w:r>
      <w:proofErr w:type="gramStart"/>
      <w:r>
        <w:rPr>
          <w:rFonts w:eastAsia="標楷體" w:hint="eastAsia"/>
          <w:kern w:val="0"/>
        </w:rPr>
        <w:t>採</w:t>
      </w:r>
      <w:proofErr w:type="gramEnd"/>
      <w:r>
        <w:rPr>
          <w:rFonts w:eastAsia="標楷體" w:hint="eastAsia"/>
          <w:kern w:val="0"/>
        </w:rPr>
        <w:t>「社會計量法」瞭解兒童在同儕心目中被喜歡的程度時，下列哪一類的兒童將得到很多的「不喜歡」提名以及很少的「喜歡」提名？</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受歡迎</w:t>
      </w:r>
      <w:r>
        <w:rPr>
          <w:rFonts w:eastAsia="標楷體"/>
          <w:kern w:val="0"/>
        </w:rPr>
        <w:tab/>
        <w:t>(B)</w:t>
      </w:r>
      <w:r>
        <w:rPr>
          <w:rFonts w:eastAsia="標楷體" w:hint="eastAsia"/>
          <w:kern w:val="0"/>
        </w:rPr>
        <w:t>受爭議</w:t>
      </w:r>
      <w:r>
        <w:rPr>
          <w:rFonts w:eastAsia="標楷體"/>
          <w:kern w:val="0"/>
        </w:rPr>
        <w:tab/>
        <w:t>(C)</w:t>
      </w:r>
      <w:r>
        <w:rPr>
          <w:rFonts w:eastAsia="標楷體" w:hint="eastAsia"/>
          <w:kern w:val="0"/>
        </w:rPr>
        <w:t>被拒絕</w:t>
      </w:r>
      <w:r>
        <w:rPr>
          <w:rFonts w:eastAsia="標楷體"/>
          <w:kern w:val="0"/>
        </w:rPr>
        <w:tab/>
        <w:t>(D)</w:t>
      </w:r>
      <w:r>
        <w:rPr>
          <w:rFonts w:eastAsia="標楷體" w:hint="eastAsia"/>
          <w:kern w:val="0"/>
        </w:rPr>
        <w:t>被忽視</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15.</w:t>
      </w:r>
      <w:r>
        <w:rPr>
          <w:rFonts w:eastAsia="標楷體" w:hint="eastAsia"/>
          <w:spacing w:val="-2"/>
          <w:kern w:val="0"/>
        </w:rPr>
        <w:t>小明接受魏氏兒童智力測驗的結果，其全量表的</w:t>
      </w:r>
      <w:r>
        <w:rPr>
          <w:rFonts w:eastAsia="標楷體"/>
          <w:spacing w:val="-2"/>
          <w:kern w:val="0"/>
        </w:rPr>
        <w:t>Z</w:t>
      </w:r>
      <w:r>
        <w:rPr>
          <w:rFonts w:eastAsia="標楷體" w:hint="eastAsia"/>
          <w:spacing w:val="-2"/>
          <w:kern w:val="0"/>
        </w:rPr>
        <w:t>分數為</w:t>
      </w:r>
      <w:r>
        <w:rPr>
          <w:rFonts w:eastAsia="標楷體"/>
          <w:spacing w:val="-2"/>
          <w:kern w:val="0"/>
        </w:rPr>
        <w:t>2</w:t>
      </w:r>
      <w:r>
        <w:rPr>
          <w:rFonts w:eastAsia="標楷體" w:hint="eastAsia"/>
          <w:spacing w:val="-2"/>
          <w:kern w:val="0"/>
        </w:rPr>
        <w:t>，試問小明</w:t>
      </w:r>
      <w:proofErr w:type="gramStart"/>
      <w:r>
        <w:rPr>
          <w:rFonts w:eastAsia="標楷體" w:hint="eastAsia"/>
          <w:spacing w:val="-2"/>
          <w:kern w:val="0"/>
        </w:rPr>
        <w:t>的離差智商</w:t>
      </w:r>
      <w:proofErr w:type="gramEnd"/>
      <w:r>
        <w:rPr>
          <w:rFonts w:eastAsia="標楷體"/>
          <w:spacing w:val="-2"/>
          <w:kern w:val="0"/>
        </w:rPr>
        <w:t>(DIQ)</w:t>
      </w:r>
      <w:r>
        <w:rPr>
          <w:rFonts w:eastAsia="標楷體" w:hint="eastAsia"/>
          <w:kern w:val="0"/>
        </w:rPr>
        <w:t>是多少？</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proofErr w:type="gramStart"/>
      <w:r>
        <w:rPr>
          <w:rFonts w:eastAsia="標楷體"/>
          <w:kern w:val="0"/>
        </w:rPr>
        <w:t>)128</w:t>
      </w:r>
      <w:proofErr w:type="gramEnd"/>
      <w:r>
        <w:rPr>
          <w:rFonts w:eastAsia="標楷體"/>
          <w:kern w:val="0"/>
        </w:rPr>
        <w:tab/>
        <w:t>(B)130</w:t>
      </w:r>
      <w:r>
        <w:rPr>
          <w:rFonts w:eastAsia="標楷體"/>
          <w:kern w:val="0"/>
        </w:rPr>
        <w:tab/>
        <w:t>(C)132</w:t>
      </w:r>
      <w:r>
        <w:rPr>
          <w:rFonts w:eastAsia="標楷體"/>
          <w:kern w:val="0"/>
        </w:rPr>
        <w:tab/>
        <w:t>(D)134</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16.</w:t>
      </w:r>
      <w:r>
        <w:rPr>
          <w:rFonts w:eastAsia="標楷體" w:hint="eastAsia"/>
          <w:kern w:val="0"/>
        </w:rPr>
        <w:t>下列有關學生輔導工作的敘述，何者正確？</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輔導室主要的輔導對象是有心理問題的學生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學生輔導需由專業人員負責，一般教師不宜介入</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proofErr w:type="gramStart"/>
      <w:r>
        <w:rPr>
          <w:rFonts w:eastAsia="標楷體" w:hint="eastAsia"/>
          <w:kern w:val="0"/>
        </w:rPr>
        <w:t>諮商員遇有</w:t>
      </w:r>
      <w:proofErr w:type="gramEnd"/>
      <w:r>
        <w:rPr>
          <w:rFonts w:eastAsia="標楷體" w:hint="eastAsia"/>
          <w:kern w:val="0"/>
        </w:rPr>
        <w:t>心理疾病個案時，應轉</w:t>
      </w:r>
      <w:proofErr w:type="gramStart"/>
      <w:r>
        <w:rPr>
          <w:rFonts w:eastAsia="標楷體" w:hint="eastAsia"/>
          <w:kern w:val="0"/>
        </w:rPr>
        <w:t>介</w:t>
      </w:r>
      <w:proofErr w:type="gramEnd"/>
      <w:r>
        <w:rPr>
          <w:rFonts w:eastAsia="標楷體" w:hint="eastAsia"/>
          <w:kern w:val="0"/>
        </w:rPr>
        <w:t>給精神科醫生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輔導室的主要工作是實施心理測驗及建立學生資料</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17.</w:t>
      </w:r>
      <w:r>
        <w:rPr>
          <w:rFonts w:eastAsia="標楷體" w:hint="eastAsia"/>
          <w:spacing w:val="-4"/>
          <w:kern w:val="0"/>
        </w:rPr>
        <w:t>小傑向周老師表示：「</w:t>
      </w:r>
      <w:proofErr w:type="gramStart"/>
      <w:r>
        <w:rPr>
          <w:rFonts w:eastAsia="標楷體" w:hint="eastAsia"/>
          <w:spacing w:val="-4"/>
          <w:kern w:val="0"/>
        </w:rPr>
        <w:t>我很氣爸爸</w:t>
      </w:r>
      <w:proofErr w:type="gramEnd"/>
      <w:r>
        <w:rPr>
          <w:rFonts w:eastAsia="標楷體" w:hint="eastAsia"/>
          <w:spacing w:val="-4"/>
          <w:kern w:val="0"/>
        </w:rPr>
        <w:t>昨天晚上不准我上</w:t>
      </w:r>
      <w:r>
        <w:rPr>
          <w:rFonts w:eastAsia="標楷體"/>
          <w:spacing w:val="-4"/>
          <w:kern w:val="0"/>
        </w:rPr>
        <w:t>MSN</w:t>
      </w:r>
      <w:r>
        <w:rPr>
          <w:rFonts w:eastAsia="標楷體" w:hint="eastAsia"/>
          <w:spacing w:val="-4"/>
          <w:kern w:val="0"/>
        </w:rPr>
        <w:t>。」下列周老師的「同理心」</w:t>
      </w:r>
      <w:r>
        <w:rPr>
          <w:rFonts w:eastAsia="標楷體" w:hint="eastAsia"/>
          <w:kern w:val="0"/>
        </w:rPr>
        <w:t>反應，何者</w:t>
      </w:r>
      <w:proofErr w:type="gramStart"/>
      <w:r>
        <w:rPr>
          <w:rFonts w:eastAsia="標楷體" w:hint="eastAsia"/>
          <w:kern w:val="0"/>
        </w:rPr>
        <w:t>最</w:t>
      </w:r>
      <w:proofErr w:type="gramEnd"/>
      <w:r>
        <w:rPr>
          <w:rFonts w:eastAsia="標楷體" w:hint="eastAsia"/>
          <w:kern w:val="0"/>
        </w:rPr>
        <w:t>適切？</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「爸爸的約束讓你感到不愉快」</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「我們來想想看爸爸為什麼限制你」</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「你要不要告訴爸爸你被限制的感覺」</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「也許爸爸不知道你使用</w:t>
      </w:r>
      <w:r>
        <w:rPr>
          <w:rFonts w:eastAsia="標楷體"/>
          <w:kern w:val="0"/>
        </w:rPr>
        <w:t>MSN</w:t>
      </w:r>
      <w:r>
        <w:rPr>
          <w:rFonts w:eastAsia="標楷體" w:hint="eastAsia"/>
          <w:kern w:val="0"/>
        </w:rPr>
        <w:t>的目的」</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18.</w:t>
      </w:r>
      <w:r>
        <w:rPr>
          <w:rFonts w:eastAsia="標楷體" w:hint="eastAsia"/>
          <w:kern w:val="0"/>
        </w:rPr>
        <w:t>下列哪</w:t>
      </w:r>
      <w:proofErr w:type="gramStart"/>
      <w:r>
        <w:rPr>
          <w:rFonts w:eastAsia="標楷體" w:hint="eastAsia"/>
          <w:kern w:val="0"/>
        </w:rPr>
        <w:t>個</w:t>
      </w:r>
      <w:proofErr w:type="gramEnd"/>
      <w:r>
        <w:rPr>
          <w:rFonts w:eastAsia="標楷體" w:hint="eastAsia"/>
          <w:kern w:val="0"/>
        </w:rPr>
        <w:t>情境會使輔導人員陷入雙重關係的困擾？</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proofErr w:type="gramStart"/>
      <w:r>
        <w:rPr>
          <w:rFonts w:eastAsia="標楷體" w:hint="eastAsia"/>
          <w:kern w:val="0"/>
        </w:rPr>
        <w:t>認輔非自己</w:t>
      </w:r>
      <w:proofErr w:type="gramEnd"/>
      <w:r>
        <w:rPr>
          <w:rFonts w:eastAsia="標楷體" w:hint="eastAsia"/>
          <w:kern w:val="0"/>
        </w:rPr>
        <w:t>任課班級的學生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接受</w:t>
      </w:r>
      <w:proofErr w:type="gramStart"/>
      <w:r>
        <w:rPr>
          <w:rFonts w:eastAsia="標楷體" w:hint="eastAsia"/>
          <w:kern w:val="0"/>
        </w:rPr>
        <w:t>受</w:t>
      </w:r>
      <w:proofErr w:type="gramEnd"/>
      <w:r>
        <w:rPr>
          <w:rFonts w:eastAsia="標楷體" w:hint="eastAsia"/>
          <w:kern w:val="0"/>
        </w:rPr>
        <w:t>輔學生親手繪製的謝卡</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接受</w:t>
      </w:r>
      <w:proofErr w:type="gramStart"/>
      <w:r>
        <w:rPr>
          <w:rFonts w:eastAsia="標楷體" w:hint="eastAsia"/>
          <w:kern w:val="0"/>
        </w:rPr>
        <w:t>受</w:t>
      </w:r>
      <w:proofErr w:type="gramEnd"/>
      <w:r>
        <w:rPr>
          <w:rFonts w:eastAsia="標楷體" w:hint="eastAsia"/>
          <w:kern w:val="0"/>
        </w:rPr>
        <w:t>輔學生家長邀請的餐宴</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協助安頓半夜求助</w:t>
      </w:r>
      <w:proofErr w:type="gramStart"/>
      <w:r>
        <w:rPr>
          <w:rFonts w:eastAsia="標楷體" w:hint="eastAsia"/>
          <w:kern w:val="0"/>
        </w:rPr>
        <w:t>的受輔學生</w:t>
      </w:r>
      <w:proofErr w:type="gramEnd"/>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19.</w:t>
      </w:r>
      <w:r>
        <w:rPr>
          <w:rFonts w:eastAsia="標楷體" w:hint="eastAsia"/>
          <w:kern w:val="0"/>
        </w:rPr>
        <w:t>若你擔任六年級的導師，班上有位學生告訴你，他近來情緒非常低落，而且有自殺的念頭，但是他請你不要告訴他的父母，因為他不想讓父母擔心，而且說他不會真的去自殺。基於輔導倫理，你該怎麼做？</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主動告知父母他的狀況</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父母主動詢問時，再告知父母</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幫他保守秘密，同時盡力關心他</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先行觀察再視情況，決定是否告知父母</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20.</w:t>
      </w:r>
      <w:r>
        <w:rPr>
          <w:rFonts w:eastAsia="標楷體" w:hint="eastAsia"/>
          <w:kern w:val="0"/>
        </w:rPr>
        <w:t>兒童感染腸病毒引起的症狀包括身體會出現隆起的紅疹，下列何者是紅疹常見的部位？</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腳掌</w:t>
      </w:r>
      <w:r>
        <w:rPr>
          <w:rFonts w:eastAsia="標楷體"/>
          <w:kern w:val="0"/>
        </w:rPr>
        <w:tab/>
        <w:t>(B)</w:t>
      </w:r>
      <w:r>
        <w:rPr>
          <w:rFonts w:eastAsia="標楷體" w:hint="eastAsia"/>
          <w:kern w:val="0"/>
        </w:rPr>
        <w:t>腹部</w:t>
      </w:r>
      <w:r>
        <w:rPr>
          <w:rFonts w:eastAsia="標楷體"/>
          <w:kern w:val="0"/>
        </w:rPr>
        <w:tab/>
        <w:t>(C)</w:t>
      </w:r>
      <w:r>
        <w:rPr>
          <w:rFonts w:eastAsia="標楷體" w:hint="eastAsia"/>
          <w:kern w:val="0"/>
        </w:rPr>
        <w:t>胸部</w:t>
      </w:r>
      <w:r>
        <w:rPr>
          <w:rFonts w:eastAsia="標楷體"/>
          <w:kern w:val="0"/>
        </w:rPr>
        <w:tab/>
        <w:t>(D)</w:t>
      </w:r>
      <w:r>
        <w:rPr>
          <w:rFonts w:eastAsia="標楷體" w:hint="eastAsia"/>
          <w:kern w:val="0"/>
        </w:rPr>
        <w:t>額頭</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21.</w:t>
      </w:r>
      <w:r>
        <w:rPr>
          <w:rFonts w:eastAsia="標楷體" w:hint="eastAsia"/>
          <w:kern w:val="0"/>
        </w:rPr>
        <w:t>就讀國小一年級的小明曾因未帶作業而被老師處罰，日後每到要出門上學的時間就開始發高燒，身體不舒服而無法上學，只要請假在家休息高燒就退了。小明的症狀最可能被診斷為下列何者？</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lastRenderedPageBreak/>
        <w:tab/>
        <w:t>(A)</w:t>
      </w:r>
      <w:r>
        <w:rPr>
          <w:rFonts w:eastAsia="標楷體" w:hint="eastAsia"/>
          <w:kern w:val="0"/>
        </w:rPr>
        <w:t>焦慮症</w:t>
      </w:r>
      <w:r>
        <w:rPr>
          <w:rFonts w:eastAsia="標楷體"/>
          <w:kern w:val="0"/>
        </w:rPr>
        <w:tab/>
        <w:t>(B)</w:t>
      </w:r>
      <w:r>
        <w:rPr>
          <w:rFonts w:eastAsia="標楷體" w:hint="eastAsia"/>
          <w:kern w:val="0"/>
        </w:rPr>
        <w:t>身心症</w:t>
      </w:r>
      <w:r>
        <w:rPr>
          <w:rFonts w:eastAsia="標楷體"/>
          <w:kern w:val="0"/>
        </w:rPr>
        <w:tab/>
        <w:t>(C)</w:t>
      </w:r>
      <w:r>
        <w:rPr>
          <w:rFonts w:eastAsia="標楷體" w:hint="eastAsia"/>
          <w:kern w:val="0"/>
        </w:rPr>
        <w:t>慮病症</w:t>
      </w:r>
      <w:r>
        <w:rPr>
          <w:rFonts w:eastAsia="標楷體"/>
          <w:kern w:val="0"/>
        </w:rPr>
        <w:tab/>
        <w:t>(D)</w:t>
      </w:r>
      <w:r>
        <w:rPr>
          <w:rFonts w:eastAsia="標楷體" w:hint="eastAsia"/>
          <w:kern w:val="0"/>
        </w:rPr>
        <w:t>佯病症</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22.</w:t>
      </w:r>
      <w:r>
        <w:rPr>
          <w:rFonts w:eastAsia="標楷體" w:hint="eastAsia"/>
          <w:kern w:val="0"/>
        </w:rPr>
        <w:t>下列有關「兒童虐待」</w:t>
      </w:r>
      <w:r>
        <w:rPr>
          <w:rFonts w:eastAsia="標楷體"/>
          <w:kern w:val="0"/>
        </w:rPr>
        <w:t>(child abuse)</w:t>
      </w:r>
      <w:r>
        <w:rPr>
          <w:rFonts w:eastAsia="標楷體" w:hint="eastAsia"/>
          <w:kern w:val="0"/>
        </w:rPr>
        <w:t>的敘述，何者正確？</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有效預防兒童虐待事件發生的首要工作，是找出高風險家庭</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兒童虐待是指對兒童施以「身體」及「生理」上的不當對待</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我們可由人的外表、教育程度、社會階層等，推測其是否為施</w:t>
      </w:r>
      <w:proofErr w:type="gramStart"/>
      <w:r>
        <w:rPr>
          <w:rFonts w:eastAsia="標楷體" w:hint="eastAsia"/>
          <w:kern w:val="0"/>
        </w:rPr>
        <w:t>虐</w:t>
      </w:r>
      <w:proofErr w:type="gramEnd"/>
      <w:r>
        <w:rPr>
          <w:rFonts w:eastAsia="標楷體" w:hint="eastAsia"/>
          <w:kern w:val="0"/>
        </w:rPr>
        <w:t>者</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當無法判斷是否將受</w:t>
      </w:r>
      <w:proofErr w:type="gramStart"/>
      <w:r>
        <w:rPr>
          <w:rFonts w:eastAsia="標楷體" w:hint="eastAsia"/>
          <w:kern w:val="0"/>
        </w:rPr>
        <w:t>虐</w:t>
      </w:r>
      <w:proofErr w:type="gramEnd"/>
      <w:r>
        <w:rPr>
          <w:rFonts w:eastAsia="標楷體" w:hint="eastAsia"/>
          <w:kern w:val="0"/>
        </w:rPr>
        <w:t>兒童進行強制安置時，應優先考量父母的意願</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23.</w:t>
      </w:r>
      <w:r>
        <w:rPr>
          <w:rFonts w:eastAsia="標楷體" w:hint="eastAsia"/>
          <w:kern w:val="0"/>
        </w:rPr>
        <w:t>在我國，下列何種測驗的合格主試人員，須經由該測驗的訓練課程並具備實習經驗？</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學科診斷測驗</w:t>
      </w:r>
      <w:r>
        <w:rPr>
          <w:rFonts w:eastAsia="標楷體"/>
          <w:kern w:val="0"/>
        </w:rPr>
        <w:tab/>
        <w:t>(B)</w:t>
      </w:r>
      <w:r>
        <w:rPr>
          <w:rFonts w:eastAsia="標楷體" w:hint="eastAsia"/>
          <w:kern w:val="0"/>
        </w:rPr>
        <w:t>魏氏智力測驗</w:t>
      </w:r>
      <w:r>
        <w:rPr>
          <w:rFonts w:eastAsia="標楷體"/>
          <w:kern w:val="0"/>
        </w:rPr>
        <w:tab/>
        <w:t>(C)</w:t>
      </w:r>
      <w:r>
        <w:rPr>
          <w:rFonts w:eastAsia="標楷體" w:hint="eastAsia"/>
          <w:kern w:val="0"/>
        </w:rPr>
        <w:t>賴氏人格測驗</w:t>
      </w:r>
      <w:r>
        <w:rPr>
          <w:rFonts w:eastAsia="標楷體"/>
          <w:kern w:val="0"/>
        </w:rPr>
        <w:tab/>
        <w:t>(D)</w:t>
      </w:r>
      <w:r>
        <w:rPr>
          <w:rFonts w:eastAsia="標楷體" w:hint="eastAsia"/>
          <w:kern w:val="0"/>
        </w:rPr>
        <w:t>區分性向測驗</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24.</w:t>
      </w:r>
      <w:r>
        <w:rPr>
          <w:rFonts w:eastAsia="標楷體" w:hint="eastAsia"/>
          <w:kern w:val="0"/>
        </w:rPr>
        <w:t>媽媽與小華去麥當勞用餐，餐後媽媽請小華幫爸爸買份餐點回家。小華心想「我喜歡吃漢堡，也許爸爸也會喜歡。」於是他決定幫爸爸買份漢堡。下列何者最適合描述小華的社會認知發展階段？</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社會期</w:t>
      </w:r>
      <w:r>
        <w:rPr>
          <w:rFonts w:eastAsia="標楷體"/>
          <w:kern w:val="0"/>
        </w:rPr>
        <w:tab/>
        <w:t>(B)</w:t>
      </w:r>
      <w:r>
        <w:rPr>
          <w:rFonts w:eastAsia="標楷體" w:hint="eastAsia"/>
          <w:kern w:val="0"/>
        </w:rPr>
        <w:t>自我反省期</w:t>
      </w:r>
      <w:r>
        <w:rPr>
          <w:rFonts w:eastAsia="標楷體"/>
          <w:kern w:val="0"/>
        </w:rPr>
        <w:tab/>
        <w:t>(C)</w:t>
      </w:r>
      <w:r>
        <w:rPr>
          <w:rFonts w:eastAsia="標楷體" w:hint="eastAsia"/>
          <w:kern w:val="0"/>
        </w:rPr>
        <w:t>主觀期</w:t>
      </w:r>
      <w:r>
        <w:rPr>
          <w:rFonts w:eastAsia="標楷體"/>
          <w:kern w:val="0"/>
        </w:rPr>
        <w:tab/>
        <w:t>(D)</w:t>
      </w:r>
      <w:r>
        <w:rPr>
          <w:rFonts w:eastAsia="標楷體" w:hint="eastAsia"/>
          <w:kern w:val="0"/>
        </w:rPr>
        <w:t>自我中心期</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25.</w:t>
      </w:r>
      <w:r>
        <w:rPr>
          <w:rFonts w:eastAsia="標楷體" w:hint="eastAsia"/>
          <w:kern w:val="0"/>
        </w:rPr>
        <w:t>國小輔導室開設「壓力管理團體」，幫助兒童認識壓力並學習管理壓力，此類團體的性質屬於下列何者？</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任務團體</w:t>
      </w:r>
      <w:r>
        <w:rPr>
          <w:rFonts w:eastAsia="標楷體"/>
          <w:kern w:val="0"/>
        </w:rPr>
        <w:tab/>
        <w:t>(B)</w:t>
      </w:r>
      <w:r>
        <w:rPr>
          <w:rFonts w:eastAsia="標楷體" w:hint="eastAsia"/>
          <w:kern w:val="0"/>
        </w:rPr>
        <w:t>諮商團體</w:t>
      </w:r>
      <w:r>
        <w:rPr>
          <w:rFonts w:eastAsia="標楷體"/>
          <w:kern w:val="0"/>
        </w:rPr>
        <w:tab/>
        <w:t>(C)</w:t>
      </w:r>
      <w:r>
        <w:rPr>
          <w:rFonts w:eastAsia="標楷體" w:hint="eastAsia"/>
          <w:kern w:val="0"/>
        </w:rPr>
        <w:t>心理治療團體</w:t>
      </w:r>
      <w:r>
        <w:rPr>
          <w:rFonts w:eastAsia="標楷體"/>
          <w:kern w:val="0"/>
        </w:rPr>
        <w:tab/>
        <w:t>(D)</w:t>
      </w:r>
      <w:r>
        <w:rPr>
          <w:rFonts w:eastAsia="標楷體" w:hint="eastAsia"/>
          <w:kern w:val="0"/>
        </w:rPr>
        <w:t>心理教育團體</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26.</w:t>
      </w:r>
      <w:r>
        <w:rPr>
          <w:rFonts w:eastAsia="標楷體" w:hint="eastAsia"/>
          <w:kern w:val="0"/>
        </w:rPr>
        <w:t>下列有關兒童個別諮商與團體諮商的敘述，何者</w:t>
      </w:r>
      <w:proofErr w:type="gramStart"/>
      <w:r>
        <w:rPr>
          <w:rFonts w:eastAsia="標楷體" w:hint="eastAsia"/>
          <w:kern w:val="0"/>
        </w:rPr>
        <w:t>最</w:t>
      </w:r>
      <w:proofErr w:type="gramEnd"/>
      <w:r>
        <w:rPr>
          <w:rFonts w:eastAsia="標楷體" w:hint="eastAsia"/>
          <w:kern w:val="0"/>
        </w:rPr>
        <w:t>適切？</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個別諮商較團體諮商更具備自然的情境</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個別諮商是一種經濟且有效的諮商方法</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團體諮商有助於兒童藉由相互回饋並學習新行為</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團體諮商較個別諮商需要豐富的專業知識與技巧</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27.</w:t>
      </w:r>
      <w:r>
        <w:rPr>
          <w:rFonts w:eastAsia="標楷體" w:hint="eastAsia"/>
          <w:kern w:val="0"/>
        </w:rPr>
        <w:t>下列哪一位學者認為神經系統的成熟與對環境的適應，會使兒童的思維方式從僵化、無邏輯進展到變通、合邏輯？</w:t>
      </w:r>
      <w:r>
        <w:rPr>
          <w:rFonts w:eastAsia="標楷體"/>
          <w:kern w:val="0"/>
        </w:rPr>
        <w:t xml:space="preserve"> </w:t>
      </w:r>
    </w:p>
    <w:p w:rsidR="00D17C39" w:rsidRDefault="00D17C39" w:rsidP="00D02437">
      <w:pPr>
        <w:widowControl/>
        <w:tabs>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皮亞傑</w:t>
      </w:r>
      <w:r>
        <w:rPr>
          <w:rFonts w:eastAsia="標楷體"/>
          <w:kern w:val="0"/>
        </w:rPr>
        <w:t>(J. Piaget)</w:t>
      </w:r>
      <w:r>
        <w:rPr>
          <w:rFonts w:eastAsia="標楷體"/>
          <w:kern w:val="0"/>
        </w:rPr>
        <w:tab/>
        <w:t>(B)</w:t>
      </w:r>
      <w:r>
        <w:rPr>
          <w:rFonts w:eastAsia="標楷體" w:hint="eastAsia"/>
          <w:kern w:val="0"/>
        </w:rPr>
        <w:t>杭士基</w:t>
      </w:r>
      <w:r>
        <w:rPr>
          <w:rFonts w:eastAsia="標楷體"/>
          <w:kern w:val="0"/>
        </w:rPr>
        <w:t>(A. Chomsky)</w:t>
      </w:r>
    </w:p>
    <w:p w:rsidR="00D17C39" w:rsidRDefault="00D17C39" w:rsidP="00D02437">
      <w:pPr>
        <w:widowControl/>
        <w:tabs>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維高思基</w:t>
      </w:r>
      <w:r>
        <w:rPr>
          <w:rFonts w:eastAsia="標楷體"/>
          <w:kern w:val="0"/>
        </w:rPr>
        <w:t xml:space="preserve">(L. </w:t>
      </w:r>
      <w:proofErr w:type="spellStart"/>
      <w:r>
        <w:rPr>
          <w:rFonts w:eastAsia="標楷體"/>
          <w:kern w:val="0"/>
        </w:rPr>
        <w:t>Vygotsky</w:t>
      </w:r>
      <w:proofErr w:type="spellEnd"/>
      <w:r>
        <w:rPr>
          <w:rFonts w:eastAsia="標楷體"/>
          <w:kern w:val="0"/>
        </w:rPr>
        <w:t>)</w:t>
      </w:r>
      <w:r>
        <w:rPr>
          <w:rFonts w:eastAsia="標楷體"/>
          <w:kern w:val="0"/>
        </w:rPr>
        <w:tab/>
        <w:t>(D)</w:t>
      </w:r>
      <w:r>
        <w:rPr>
          <w:rFonts w:eastAsia="標楷體" w:hint="eastAsia"/>
          <w:kern w:val="0"/>
        </w:rPr>
        <w:t>史坦柏格</w:t>
      </w:r>
      <w:r>
        <w:rPr>
          <w:rFonts w:eastAsia="標楷體"/>
          <w:kern w:val="0"/>
        </w:rPr>
        <w:t>(R. Sternberg)</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28.</w:t>
      </w:r>
      <w:r>
        <w:rPr>
          <w:rFonts w:eastAsia="標楷體" w:hint="eastAsia"/>
          <w:kern w:val="0"/>
        </w:rPr>
        <w:t>黃老師帶領一個國小高年級學生的「人際溝通」輔導團體。目前團體中的成員漸漸變得熟悉，開始能夠分享一些快樂與挫折的經驗。從成員的互動表現，可推斷團體的發展已進入下列哪一個階段？</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適應階段</w:t>
      </w:r>
      <w:r>
        <w:rPr>
          <w:rFonts w:eastAsia="標楷體"/>
          <w:kern w:val="0"/>
        </w:rPr>
        <w:tab/>
        <w:t>(B)</w:t>
      </w:r>
      <w:r>
        <w:rPr>
          <w:rFonts w:eastAsia="標楷體" w:hint="eastAsia"/>
          <w:kern w:val="0"/>
        </w:rPr>
        <w:t>認同階段</w:t>
      </w:r>
      <w:r>
        <w:rPr>
          <w:rFonts w:eastAsia="標楷體"/>
          <w:kern w:val="0"/>
        </w:rPr>
        <w:tab/>
        <w:t>(C)</w:t>
      </w:r>
      <w:r>
        <w:rPr>
          <w:rFonts w:eastAsia="標楷體" w:hint="eastAsia"/>
          <w:kern w:val="0"/>
        </w:rPr>
        <w:t>工作階段</w:t>
      </w:r>
      <w:r>
        <w:rPr>
          <w:rFonts w:eastAsia="標楷體"/>
          <w:kern w:val="0"/>
        </w:rPr>
        <w:tab/>
        <w:t>(D)</w:t>
      </w:r>
      <w:r>
        <w:rPr>
          <w:rFonts w:eastAsia="標楷體" w:hint="eastAsia"/>
          <w:kern w:val="0"/>
        </w:rPr>
        <w:t>結束階段</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29.</w:t>
      </w:r>
      <w:r>
        <w:rPr>
          <w:rFonts w:eastAsia="標楷體" w:hint="eastAsia"/>
          <w:kern w:val="0"/>
        </w:rPr>
        <w:t>小美很想飯前偷吃糖，但當她想到上次姊姊在飯前偷</w:t>
      </w:r>
      <w:proofErr w:type="gramStart"/>
      <w:r>
        <w:rPr>
          <w:rFonts w:eastAsia="標楷體" w:hint="eastAsia"/>
          <w:kern w:val="0"/>
        </w:rPr>
        <w:t>吃糖時</w:t>
      </w:r>
      <w:proofErr w:type="gramEnd"/>
      <w:r>
        <w:rPr>
          <w:rFonts w:eastAsia="標楷體" w:hint="eastAsia"/>
          <w:kern w:val="0"/>
        </w:rPr>
        <w:t>，被媽媽狠狠罵了一頓，於是她立刻打消了此種念頭。小美是如何學到這樣的行為呢？</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懲罰</w:t>
      </w:r>
      <w:r>
        <w:rPr>
          <w:rFonts w:eastAsia="標楷體"/>
          <w:kern w:val="0"/>
        </w:rPr>
        <w:tab/>
        <w:t>(B)</w:t>
      </w:r>
      <w:r>
        <w:rPr>
          <w:rFonts w:eastAsia="標楷體" w:hint="eastAsia"/>
          <w:kern w:val="0"/>
        </w:rPr>
        <w:t>增強</w:t>
      </w:r>
      <w:r>
        <w:rPr>
          <w:rFonts w:eastAsia="標楷體"/>
          <w:kern w:val="0"/>
        </w:rPr>
        <w:tab/>
        <w:t>(C)</w:t>
      </w:r>
      <w:proofErr w:type="gramStart"/>
      <w:r>
        <w:rPr>
          <w:rFonts w:eastAsia="標楷體" w:hint="eastAsia"/>
          <w:kern w:val="0"/>
        </w:rPr>
        <w:t>消弱</w:t>
      </w:r>
      <w:proofErr w:type="gramEnd"/>
      <w:r>
        <w:rPr>
          <w:rFonts w:eastAsia="標楷體"/>
          <w:kern w:val="0"/>
        </w:rPr>
        <w:tab/>
        <w:t>(D)</w:t>
      </w:r>
      <w:r>
        <w:rPr>
          <w:rFonts w:eastAsia="標楷體" w:hint="eastAsia"/>
          <w:kern w:val="0"/>
        </w:rPr>
        <w:t>模仿</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30.</w:t>
      </w:r>
      <w:r>
        <w:rPr>
          <w:rFonts w:eastAsia="標楷體" w:hint="eastAsia"/>
          <w:kern w:val="0"/>
        </w:rPr>
        <w:t>王老師為了幫助學生記住「聽」這個字的寫法，就採用「耳朵長長我姓王，今年</w:t>
      </w:r>
      <w:r>
        <w:rPr>
          <w:rFonts w:eastAsia="標楷體"/>
          <w:kern w:val="0"/>
        </w:rPr>
        <w:t>14</w:t>
      </w:r>
      <w:r>
        <w:rPr>
          <w:rFonts w:eastAsia="標楷體" w:hint="eastAsia"/>
          <w:kern w:val="0"/>
        </w:rPr>
        <w:t>歲，一心要到南洋」的口訣。王老師使用了下列何種記憶策略？</w:t>
      </w:r>
      <w:r>
        <w:rPr>
          <w:rFonts w:eastAsia="標楷體"/>
          <w:kern w:val="0"/>
        </w:rPr>
        <w:t xml:space="preserve"> </w:t>
      </w:r>
    </w:p>
    <w:p w:rsidR="00D02437" w:rsidRDefault="00D17C39" w:rsidP="00D02437">
      <w:pPr>
        <w:widowControl/>
        <w:tabs>
          <w:tab w:val="left" w:pos="5280"/>
          <w:tab w:val="left" w:pos="7680"/>
        </w:tabs>
        <w:ind w:left="480" w:hangingChars="200" w:hanging="480"/>
        <w:jc w:val="both"/>
        <w:rPr>
          <w:rFonts w:eastAsia="標楷體"/>
          <w:kern w:val="0"/>
        </w:rPr>
      </w:pPr>
      <w:r>
        <w:rPr>
          <w:rFonts w:eastAsia="標楷體"/>
          <w:kern w:val="0"/>
        </w:rPr>
        <w:tab/>
        <w:t>(A)</w:t>
      </w:r>
      <w:proofErr w:type="gramStart"/>
      <w:r>
        <w:rPr>
          <w:rFonts w:eastAsia="標楷體" w:hint="eastAsia"/>
          <w:kern w:val="0"/>
        </w:rPr>
        <w:t>複</w:t>
      </w:r>
      <w:proofErr w:type="gramEnd"/>
      <w:r>
        <w:rPr>
          <w:rFonts w:eastAsia="標楷體" w:hint="eastAsia"/>
          <w:kern w:val="0"/>
        </w:rPr>
        <w:t>誦</w:t>
      </w:r>
      <w:r>
        <w:rPr>
          <w:rFonts w:eastAsia="標楷體"/>
          <w:kern w:val="0"/>
        </w:rPr>
        <w:t>(rehearsal)</w:t>
      </w:r>
      <w:r>
        <w:rPr>
          <w:rFonts w:eastAsia="標楷體"/>
          <w:kern w:val="0"/>
        </w:rPr>
        <w:tab/>
        <w:t>(B)</w:t>
      </w:r>
      <w:r>
        <w:rPr>
          <w:rFonts w:eastAsia="標楷體" w:hint="eastAsia"/>
          <w:kern w:val="0"/>
        </w:rPr>
        <w:t>組織</w:t>
      </w:r>
      <w:r>
        <w:rPr>
          <w:rFonts w:eastAsia="標楷體"/>
          <w:kern w:val="0"/>
        </w:rPr>
        <w:t>(organization)</w:t>
      </w:r>
    </w:p>
    <w:p w:rsidR="00D17C39" w:rsidRDefault="00D17C39" w:rsidP="00D02437">
      <w:pPr>
        <w:widowControl/>
        <w:tabs>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精緻化</w:t>
      </w:r>
      <w:r>
        <w:rPr>
          <w:rFonts w:eastAsia="標楷體"/>
          <w:kern w:val="0"/>
        </w:rPr>
        <w:t>(elaboration)</w:t>
      </w:r>
      <w:r>
        <w:rPr>
          <w:rFonts w:eastAsia="標楷體"/>
          <w:kern w:val="0"/>
        </w:rPr>
        <w:tab/>
        <w:t>(D)</w:t>
      </w:r>
      <w:r>
        <w:rPr>
          <w:rFonts w:eastAsia="標楷體" w:hint="eastAsia"/>
          <w:kern w:val="0"/>
        </w:rPr>
        <w:t>後設記憶</w:t>
      </w:r>
      <w:r>
        <w:rPr>
          <w:rFonts w:eastAsia="標楷體"/>
          <w:kern w:val="0"/>
        </w:rPr>
        <w:t>(</w:t>
      </w:r>
      <w:proofErr w:type="spellStart"/>
      <w:r>
        <w:rPr>
          <w:rFonts w:eastAsia="標楷體"/>
          <w:kern w:val="0"/>
        </w:rPr>
        <w:t>metamemory</w:t>
      </w:r>
      <w:proofErr w:type="spellEnd"/>
      <w:r>
        <w:rPr>
          <w:rFonts w:eastAsia="標楷體"/>
          <w:kern w:val="0"/>
        </w:rPr>
        <w:t>)</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31.</w:t>
      </w:r>
      <w:r>
        <w:rPr>
          <w:rFonts w:eastAsia="標楷體" w:hint="eastAsia"/>
          <w:kern w:val="0"/>
        </w:rPr>
        <w:t>小安平日上課無法專心聽課太久，媽媽帶他去看兒科醫師。醫生檢查後，告知媽媽一切正常，並說小安不能專心的現象會隨其成長而改善。下列哪一項生理改變最能支持醫生的觀點？</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lastRenderedPageBreak/>
        <w:tab/>
        <w:t>(A)</w:t>
      </w:r>
      <w:r>
        <w:rPr>
          <w:rFonts w:eastAsia="標楷體" w:hint="eastAsia"/>
          <w:kern w:val="0"/>
        </w:rPr>
        <w:t>杏仁核</w:t>
      </w:r>
      <w:r>
        <w:rPr>
          <w:rFonts w:eastAsia="標楷體"/>
          <w:kern w:val="0"/>
        </w:rPr>
        <w:t>(amygdala)</w:t>
      </w:r>
      <w:r>
        <w:rPr>
          <w:rFonts w:eastAsia="標楷體" w:hint="eastAsia"/>
          <w:kern w:val="0"/>
        </w:rPr>
        <w:t>會隨年長而功能增強</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血清素</w:t>
      </w:r>
      <w:r>
        <w:rPr>
          <w:rFonts w:eastAsia="標楷體"/>
          <w:kern w:val="0"/>
        </w:rPr>
        <w:t>(serotonin)</w:t>
      </w:r>
      <w:r>
        <w:rPr>
          <w:rFonts w:eastAsia="標楷體" w:hint="eastAsia"/>
          <w:kern w:val="0"/>
        </w:rPr>
        <w:t>濃度會隨年長而增加</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大腦的海馬</w:t>
      </w:r>
      <w:proofErr w:type="gramStart"/>
      <w:r>
        <w:rPr>
          <w:rFonts w:eastAsia="標楷體" w:hint="eastAsia"/>
          <w:kern w:val="0"/>
        </w:rPr>
        <w:t>迴</w:t>
      </w:r>
      <w:proofErr w:type="gramEnd"/>
      <w:r>
        <w:rPr>
          <w:rFonts w:eastAsia="標楷體"/>
          <w:kern w:val="0"/>
        </w:rPr>
        <w:t>(hippocampus)</w:t>
      </w:r>
      <w:r>
        <w:rPr>
          <w:rFonts w:eastAsia="標楷體" w:hint="eastAsia"/>
          <w:kern w:val="0"/>
        </w:rPr>
        <w:t>會隨年長而變大</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大腦網狀結構</w:t>
      </w:r>
      <w:r>
        <w:rPr>
          <w:rFonts w:eastAsia="標楷體"/>
          <w:kern w:val="0"/>
        </w:rPr>
        <w:t>(reticular formation)</w:t>
      </w:r>
      <w:r>
        <w:rPr>
          <w:rFonts w:eastAsia="標楷體" w:hint="eastAsia"/>
          <w:kern w:val="0"/>
        </w:rPr>
        <w:t>會隨年長</w:t>
      </w:r>
      <w:proofErr w:type="gramStart"/>
      <w:r>
        <w:rPr>
          <w:rFonts w:eastAsia="標楷體" w:hint="eastAsia"/>
          <w:kern w:val="0"/>
        </w:rPr>
        <w:t>而髓鞘</w:t>
      </w:r>
      <w:proofErr w:type="gramEnd"/>
      <w:r>
        <w:rPr>
          <w:rFonts w:eastAsia="標楷體" w:hint="eastAsia"/>
          <w:kern w:val="0"/>
        </w:rPr>
        <w:t>化</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32.</w:t>
      </w:r>
      <w:r>
        <w:rPr>
          <w:rFonts w:eastAsia="標楷體" w:hint="eastAsia"/>
          <w:kern w:val="0"/>
        </w:rPr>
        <w:t>下列有關</w:t>
      </w:r>
      <w:r>
        <w:rPr>
          <w:rFonts w:eastAsia="標楷體" w:hAnsi="標楷體" w:hint="eastAsia"/>
        </w:rPr>
        <w:t>佛洛依德</w:t>
      </w:r>
      <w:r>
        <w:rPr>
          <w:rFonts w:eastAsia="標楷體"/>
        </w:rPr>
        <w:t>(S. Freud)</w:t>
      </w:r>
      <w:r>
        <w:rPr>
          <w:rFonts w:eastAsia="標楷體" w:hAnsi="標楷體" w:hint="eastAsia"/>
          <w:kern w:val="0"/>
        </w:rPr>
        <w:t>心</w:t>
      </w:r>
      <w:r>
        <w:rPr>
          <w:rFonts w:eastAsia="標楷體" w:hint="eastAsia"/>
          <w:kern w:val="0"/>
        </w:rPr>
        <w:t>理分析理論對兒童輔導意義的敘述，何者</w:t>
      </w:r>
      <w:r>
        <w:rPr>
          <w:rFonts w:eastAsia="標楷體" w:hint="eastAsia"/>
          <w:kern w:val="0"/>
          <w:u w:val="single"/>
        </w:rPr>
        <w:t>不正確</w:t>
      </w:r>
      <w:r>
        <w:rPr>
          <w:rFonts w:eastAsia="標楷體" w:hint="eastAsia"/>
          <w:kern w:val="0"/>
        </w:rPr>
        <w:t>？</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早期經驗影響兒童的發展，探討</w:t>
      </w:r>
      <w:proofErr w:type="gramStart"/>
      <w:r>
        <w:rPr>
          <w:rFonts w:eastAsia="標楷體" w:hint="eastAsia"/>
          <w:kern w:val="0"/>
        </w:rPr>
        <w:t>出生序對家庭</w:t>
      </w:r>
      <w:proofErr w:type="gramEnd"/>
      <w:r>
        <w:rPr>
          <w:rFonts w:eastAsia="標楷體" w:hint="eastAsia"/>
          <w:kern w:val="0"/>
        </w:rPr>
        <w:t>的互動經驗是重要的</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兒童的問題行為，可能是運用心理防衛機轉來掩飾內心焦慮的結果</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使用夢的解析讓兒童說出或</w:t>
      </w:r>
      <w:proofErr w:type="gramStart"/>
      <w:r>
        <w:rPr>
          <w:rFonts w:eastAsia="標楷體" w:hint="eastAsia"/>
          <w:kern w:val="0"/>
        </w:rPr>
        <w:t>繪出夢的</w:t>
      </w:r>
      <w:proofErr w:type="gramEnd"/>
      <w:r>
        <w:rPr>
          <w:rFonts w:eastAsia="標楷體" w:hint="eastAsia"/>
          <w:kern w:val="0"/>
        </w:rPr>
        <w:t>內容，可以瞭解兒童的內在想法</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spacing w:val="-4"/>
          <w:kern w:val="0"/>
        </w:rPr>
        <w:t>藉由</w:t>
      </w:r>
      <w:proofErr w:type="gramStart"/>
      <w:r>
        <w:rPr>
          <w:rFonts w:eastAsia="標楷體" w:hint="eastAsia"/>
          <w:spacing w:val="-4"/>
          <w:kern w:val="0"/>
        </w:rPr>
        <w:t>表達性媒材</w:t>
      </w:r>
      <w:proofErr w:type="gramEnd"/>
      <w:r>
        <w:rPr>
          <w:rFonts w:eastAsia="標楷體" w:hint="eastAsia"/>
          <w:spacing w:val="-4"/>
          <w:kern w:val="0"/>
        </w:rPr>
        <w:t>的應用，</w:t>
      </w:r>
      <w:r>
        <w:rPr>
          <w:rFonts w:eastAsia="標楷體" w:hint="eastAsia"/>
          <w:kern w:val="0"/>
        </w:rPr>
        <w:t>分析</w:t>
      </w:r>
      <w:r>
        <w:rPr>
          <w:rFonts w:eastAsia="標楷體" w:hint="eastAsia"/>
          <w:spacing w:val="-4"/>
          <w:kern w:val="0"/>
        </w:rPr>
        <w:t>口語表達能力尚待發展兒童的潛意識</w:t>
      </w:r>
      <w:r>
        <w:rPr>
          <w:rFonts w:eastAsia="標楷體" w:hint="eastAsia"/>
          <w:kern w:val="0"/>
        </w:rPr>
        <w:t>歷程</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33.</w:t>
      </w:r>
      <w:r>
        <w:rPr>
          <w:rFonts w:eastAsia="標楷體" w:hint="eastAsia"/>
          <w:kern w:val="0"/>
        </w:rPr>
        <w:t>五年級的</w:t>
      </w:r>
      <w:proofErr w:type="gramStart"/>
      <w:r>
        <w:rPr>
          <w:rFonts w:eastAsia="標楷體" w:hint="eastAsia"/>
          <w:kern w:val="0"/>
        </w:rPr>
        <w:t>阿福對犬貓</w:t>
      </w:r>
      <w:proofErr w:type="gramEnd"/>
      <w:r>
        <w:rPr>
          <w:rFonts w:eastAsia="標楷體" w:hint="eastAsia"/>
          <w:kern w:val="0"/>
        </w:rPr>
        <w:t>科動物有強烈恐懼感，謝老師設計了一系列情境</w:t>
      </w:r>
      <w:r>
        <w:rPr>
          <w:rFonts w:eastAsia="標楷體"/>
          <w:kern w:val="0"/>
        </w:rPr>
        <w:t>(</w:t>
      </w:r>
      <w:r>
        <w:rPr>
          <w:rFonts w:eastAsia="標楷體" w:hint="eastAsia"/>
          <w:kern w:val="0"/>
        </w:rPr>
        <w:t>包括注視犬貓</w:t>
      </w:r>
      <w:r>
        <w:rPr>
          <w:rFonts w:eastAsia="標楷體"/>
          <w:kern w:val="0"/>
        </w:rPr>
        <w:t xml:space="preserve"> </w:t>
      </w:r>
      <w:r>
        <w:rPr>
          <w:rFonts w:eastAsia="標楷體" w:hint="eastAsia"/>
          <w:kern w:val="0"/>
        </w:rPr>
        <w:t>照片與模型等</w:t>
      </w:r>
      <w:r>
        <w:rPr>
          <w:rFonts w:eastAsia="標楷體"/>
          <w:kern w:val="0"/>
        </w:rPr>
        <w:t>)</w:t>
      </w:r>
      <w:r>
        <w:rPr>
          <w:rFonts w:eastAsia="標楷體" w:hint="eastAsia"/>
          <w:kern w:val="0"/>
        </w:rPr>
        <w:t>引導他漸進地降低其恐懼感。過程中謝老師也教導阿福進行肌肉鬆弛等活動。謝老師運用了下列何種輔導方法？</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交互抑制法，搭配逐步養成法</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(B)</w:t>
      </w:r>
      <w:r>
        <w:rPr>
          <w:rFonts w:eastAsia="標楷體" w:hint="eastAsia"/>
          <w:kern w:val="0"/>
        </w:rPr>
        <w:t>逐步養成法，搭配生物回饋法</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(C)</w:t>
      </w:r>
      <w:r>
        <w:rPr>
          <w:rFonts w:eastAsia="標楷體" w:hint="eastAsia"/>
          <w:kern w:val="0"/>
        </w:rPr>
        <w:t>逐步養成法，搭配系統</w:t>
      </w:r>
      <w:proofErr w:type="gramStart"/>
      <w:r>
        <w:rPr>
          <w:rFonts w:eastAsia="標楷體" w:hint="eastAsia"/>
          <w:kern w:val="0"/>
        </w:rPr>
        <w:t>減敏法</w:t>
      </w:r>
      <w:proofErr w:type="gramEnd"/>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(D)</w:t>
      </w:r>
      <w:r>
        <w:rPr>
          <w:rFonts w:eastAsia="標楷體" w:hint="eastAsia"/>
          <w:kern w:val="0"/>
        </w:rPr>
        <w:t>系統</w:t>
      </w:r>
      <w:proofErr w:type="gramStart"/>
      <w:r>
        <w:rPr>
          <w:rFonts w:eastAsia="標楷體" w:hint="eastAsia"/>
          <w:kern w:val="0"/>
        </w:rPr>
        <w:t>減敏法</w:t>
      </w:r>
      <w:proofErr w:type="gramEnd"/>
      <w:r>
        <w:rPr>
          <w:rFonts w:eastAsia="標楷體" w:hint="eastAsia"/>
          <w:kern w:val="0"/>
        </w:rPr>
        <w:t>，搭配交互抑制法</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34.</w:t>
      </w:r>
      <w:r>
        <w:rPr>
          <w:rFonts w:eastAsia="標楷體" w:hint="eastAsia"/>
          <w:kern w:val="0"/>
        </w:rPr>
        <w:t>信度的分析類型中，下列何者適用於標準</w:t>
      </w:r>
      <w:r>
        <w:rPr>
          <w:rFonts w:eastAsia="標楷體"/>
          <w:kern w:val="0"/>
        </w:rPr>
        <w:t>(</w:t>
      </w:r>
      <w:proofErr w:type="gramStart"/>
      <w:r>
        <w:rPr>
          <w:rFonts w:eastAsia="標楷體" w:hint="eastAsia"/>
          <w:kern w:val="0"/>
        </w:rPr>
        <w:t>效標</w:t>
      </w:r>
      <w:proofErr w:type="gramEnd"/>
      <w:r>
        <w:rPr>
          <w:rFonts w:eastAsia="標楷體"/>
          <w:kern w:val="0"/>
        </w:rPr>
        <w:t>)</w:t>
      </w:r>
      <w:r>
        <w:rPr>
          <w:rFonts w:eastAsia="標楷體" w:hint="eastAsia"/>
          <w:kern w:val="0"/>
        </w:rPr>
        <w:t>參照測驗？</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ab/>
        <w:t>(A)</w:t>
      </w:r>
      <w:r>
        <w:rPr>
          <w:rFonts w:eastAsia="標楷體" w:hint="eastAsia"/>
          <w:kern w:val="0"/>
        </w:rPr>
        <w:t>穩定係數</w:t>
      </w:r>
      <w:r>
        <w:rPr>
          <w:rFonts w:eastAsia="標楷體"/>
          <w:kern w:val="0"/>
        </w:rPr>
        <w:tab/>
        <w:t>(B)</w:t>
      </w:r>
      <w:r>
        <w:rPr>
          <w:rFonts w:eastAsia="標楷體" w:hint="eastAsia"/>
          <w:kern w:val="0"/>
        </w:rPr>
        <w:t>等值係數</w:t>
      </w:r>
      <w:r>
        <w:rPr>
          <w:rFonts w:eastAsia="標楷體"/>
          <w:kern w:val="0"/>
        </w:rPr>
        <w:tab/>
        <w:t>(C)Kappa</w:t>
      </w:r>
      <w:r>
        <w:rPr>
          <w:rFonts w:eastAsia="標楷體" w:hint="eastAsia"/>
          <w:kern w:val="0"/>
        </w:rPr>
        <w:t>係數</w:t>
      </w:r>
      <w:r>
        <w:rPr>
          <w:rFonts w:eastAsia="標楷體"/>
          <w:kern w:val="0"/>
        </w:rPr>
        <w:tab/>
        <w:t>(D)</w:t>
      </w:r>
      <w:r>
        <w:rPr>
          <w:rFonts w:eastAsia="標楷體" w:hint="eastAsia"/>
          <w:kern w:val="0"/>
        </w:rPr>
        <w:t>內部一致性係數</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kern w:val="0"/>
        </w:rPr>
        <w:t>35.</w:t>
      </w:r>
      <w:r>
        <w:rPr>
          <w:rFonts w:eastAsia="標楷體" w:hint="eastAsia"/>
          <w:kern w:val="0"/>
        </w:rPr>
        <w:t>下列何種身體系統的成長速率，在兒童後期遠超越成人期，卻在青春期開始又迅速下降？</w:t>
      </w:r>
      <w:r>
        <w:rPr>
          <w:rFonts w:eastAsia="標楷體"/>
          <w:kern w:val="0"/>
        </w:rPr>
        <w:t xml:space="preserve"> </w:t>
      </w:r>
    </w:p>
    <w:p w:rsidR="00D17C39" w:rsidRDefault="00D17C39" w:rsidP="00D17C39">
      <w:pPr>
        <w:widowControl/>
        <w:tabs>
          <w:tab w:val="left" w:pos="2880"/>
          <w:tab w:val="left" w:pos="5280"/>
          <w:tab w:val="left" w:pos="7680"/>
        </w:tabs>
        <w:ind w:left="480" w:hangingChars="200" w:hanging="480"/>
        <w:jc w:val="both"/>
        <w:rPr>
          <w:rFonts w:eastAsia="標楷體"/>
          <w:kern w:val="0"/>
        </w:rPr>
      </w:pPr>
      <w:r>
        <w:rPr>
          <w:rFonts w:eastAsia="標楷體"/>
          <w:color w:val="000000"/>
          <w:kern w:val="0"/>
        </w:rPr>
        <w:tab/>
      </w:r>
      <w:r>
        <w:rPr>
          <w:rFonts w:eastAsia="標楷體"/>
          <w:kern w:val="0"/>
        </w:rPr>
        <w:t>(A)</w:t>
      </w:r>
      <w:r>
        <w:rPr>
          <w:rFonts w:eastAsia="標楷體" w:hint="eastAsia"/>
          <w:kern w:val="0"/>
        </w:rPr>
        <w:t>骨骼系統</w:t>
      </w:r>
      <w:r>
        <w:rPr>
          <w:rFonts w:eastAsia="標楷體"/>
          <w:kern w:val="0"/>
        </w:rPr>
        <w:tab/>
        <w:t>(B)</w:t>
      </w:r>
      <w:r>
        <w:rPr>
          <w:rFonts w:eastAsia="標楷體" w:hint="eastAsia"/>
          <w:kern w:val="0"/>
        </w:rPr>
        <w:t>淋巴系統</w:t>
      </w:r>
      <w:r>
        <w:rPr>
          <w:rFonts w:eastAsia="標楷體"/>
          <w:kern w:val="0"/>
        </w:rPr>
        <w:tab/>
        <w:t>(C)</w:t>
      </w:r>
      <w:r>
        <w:rPr>
          <w:rFonts w:eastAsia="標楷體" w:hint="eastAsia"/>
          <w:kern w:val="0"/>
        </w:rPr>
        <w:t>肌肉系統</w:t>
      </w:r>
      <w:r>
        <w:rPr>
          <w:rFonts w:eastAsia="標楷體"/>
          <w:kern w:val="0"/>
        </w:rPr>
        <w:tab/>
        <w:t>(D)</w:t>
      </w:r>
      <w:r>
        <w:rPr>
          <w:rFonts w:eastAsia="標楷體" w:hint="eastAsia"/>
          <w:kern w:val="0"/>
        </w:rPr>
        <w:t>生殖系統</w:t>
      </w:r>
    </w:p>
    <w:p w:rsidR="00DF092F" w:rsidRDefault="00D17C39" w:rsidP="00493DEA">
      <w:pPr>
        <w:tabs>
          <w:tab w:val="left" w:pos="2127"/>
          <w:tab w:val="left" w:pos="4111"/>
          <w:tab w:val="left" w:pos="6096"/>
        </w:tabs>
        <w:spacing w:before="100" w:beforeAutospacing="1" w:after="100" w:afterAutospacing="1"/>
        <w:rPr>
          <w:b/>
          <w:sz w:val="28"/>
          <w:szCs w:val="28"/>
        </w:rPr>
      </w:pPr>
      <w:r>
        <w:rPr>
          <w:rFonts w:hint="eastAsia"/>
          <w:b/>
          <w:sz w:val="28"/>
          <w:szCs w:val="28"/>
        </w:rPr>
        <w:t>101</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1</w:t>
      </w:r>
      <w:r w:rsidRPr="00534EE3">
        <w:rPr>
          <w:rFonts w:eastAsia="標楷體"/>
          <w:kern w:val="0"/>
        </w:rPr>
        <w:t>.</w:t>
      </w:r>
      <w:r w:rsidRPr="00534EE3">
        <w:rPr>
          <w:rFonts w:eastAsia="標楷體"/>
          <w:kern w:val="0"/>
        </w:rPr>
        <w:t>根據皮亞傑</w:t>
      </w:r>
      <w:r w:rsidRPr="00534EE3">
        <w:rPr>
          <w:rFonts w:eastAsia="標楷體"/>
          <w:kern w:val="0"/>
        </w:rPr>
        <w:t>(J. Piaget)</w:t>
      </w:r>
      <w:r w:rsidRPr="00534EE3">
        <w:rPr>
          <w:rFonts w:eastAsia="標楷體"/>
          <w:kern w:val="0"/>
        </w:rPr>
        <w:t>的看法，學齡兒童可以開始學習數學加減乘除的</w:t>
      </w:r>
      <w:r w:rsidRPr="00534EE3">
        <w:rPr>
          <w:rFonts w:eastAsia="標楷體" w:hint="eastAsia"/>
          <w:kern w:val="0"/>
        </w:rPr>
        <w:t>運算</w:t>
      </w:r>
      <w:r w:rsidRPr="00534EE3">
        <w:rPr>
          <w:rFonts w:eastAsia="標楷體"/>
          <w:kern w:val="0"/>
        </w:rPr>
        <w:t>，</w:t>
      </w:r>
      <w:r w:rsidRPr="00534EE3">
        <w:rPr>
          <w:rFonts w:eastAsia="標楷體" w:hint="eastAsia"/>
          <w:kern w:val="0"/>
        </w:rPr>
        <w:t>主要</w:t>
      </w:r>
      <w:r w:rsidRPr="00534EE3">
        <w:rPr>
          <w:rFonts w:eastAsia="標楷體"/>
          <w:kern w:val="0"/>
        </w:rPr>
        <w:t>是因為下列何種智力結構的發展？</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行為基模</w:t>
      </w:r>
      <w:r w:rsidRPr="00534EE3">
        <w:rPr>
          <w:rFonts w:eastAsia="標楷體" w:hint="eastAsia"/>
          <w:kern w:val="0"/>
        </w:rPr>
        <w:tab/>
      </w:r>
      <w:r w:rsidRPr="00534EE3">
        <w:rPr>
          <w:rFonts w:eastAsia="標楷體"/>
          <w:kern w:val="0"/>
        </w:rPr>
        <w:t>(B)</w:t>
      </w:r>
      <w:r w:rsidRPr="00534EE3">
        <w:rPr>
          <w:rFonts w:eastAsia="標楷體"/>
          <w:kern w:val="0"/>
        </w:rPr>
        <w:t>感覺基模</w:t>
      </w:r>
      <w:r w:rsidRPr="00534EE3">
        <w:rPr>
          <w:rFonts w:eastAsia="標楷體" w:hint="eastAsia"/>
          <w:kern w:val="0"/>
        </w:rPr>
        <w:tab/>
      </w:r>
      <w:r w:rsidRPr="00534EE3">
        <w:rPr>
          <w:rFonts w:eastAsia="標楷體"/>
          <w:kern w:val="0"/>
        </w:rPr>
        <w:t>(C)</w:t>
      </w:r>
      <w:r w:rsidRPr="00534EE3">
        <w:rPr>
          <w:rFonts w:eastAsia="標楷體"/>
          <w:kern w:val="0"/>
        </w:rPr>
        <w:t>象徵基模</w:t>
      </w:r>
      <w:r w:rsidRPr="00534EE3">
        <w:rPr>
          <w:rFonts w:eastAsia="標楷體" w:hint="eastAsia"/>
          <w:kern w:val="0"/>
        </w:rPr>
        <w:tab/>
      </w:r>
      <w:r w:rsidRPr="00534EE3">
        <w:rPr>
          <w:rFonts w:eastAsia="標楷體"/>
          <w:kern w:val="0"/>
        </w:rPr>
        <w:t>(D)</w:t>
      </w:r>
      <w:proofErr w:type="gramStart"/>
      <w:r w:rsidRPr="00534EE3">
        <w:rPr>
          <w:rFonts w:eastAsia="標楷體"/>
          <w:kern w:val="0"/>
        </w:rPr>
        <w:t>運思基</w:t>
      </w:r>
      <w:proofErr w:type="gramEnd"/>
      <w:r w:rsidRPr="00534EE3">
        <w:rPr>
          <w:rFonts w:eastAsia="標楷體"/>
          <w:kern w:val="0"/>
        </w:rPr>
        <w:t>模</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2</w:t>
      </w:r>
      <w:r w:rsidRPr="00534EE3">
        <w:rPr>
          <w:rFonts w:eastAsia="標楷體"/>
          <w:kern w:val="0"/>
        </w:rPr>
        <w:t>.</w:t>
      </w:r>
      <w:r w:rsidRPr="00534EE3">
        <w:rPr>
          <w:rFonts w:eastAsia="標楷體" w:hint="eastAsia"/>
          <w:kern w:val="0"/>
        </w:rPr>
        <w:t>兒</w:t>
      </w:r>
      <w:r w:rsidRPr="00534EE3">
        <w:rPr>
          <w:rFonts w:eastAsia="標楷體"/>
          <w:kern w:val="0"/>
        </w:rPr>
        <w:t>童常因收看卡通節目而模仿卡通人物的舉止，這樣的現象屬於哪一種學習類型？</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hint="eastAsia"/>
          <w:kern w:val="0"/>
        </w:rPr>
        <w:t>頓悟</w:t>
      </w:r>
      <w:r w:rsidRPr="00534EE3">
        <w:rPr>
          <w:rFonts w:eastAsia="標楷體"/>
          <w:kern w:val="0"/>
        </w:rPr>
        <w:t>學習</w:t>
      </w:r>
      <w:r w:rsidRPr="00534EE3">
        <w:rPr>
          <w:rFonts w:eastAsia="標楷體"/>
          <w:kern w:val="0"/>
        </w:rPr>
        <w:t>(</w:t>
      </w:r>
      <w:r w:rsidRPr="00534EE3">
        <w:rPr>
          <w:rFonts w:eastAsia="標楷體" w:hint="eastAsia"/>
          <w:kern w:val="0"/>
        </w:rPr>
        <w:t>insight</w:t>
      </w:r>
      <w:r w:rsidRPr="00534EE3">
        <w:rPr>
          <w:rFonts w:eastAsia="標楷體"/>
          <w:kern w:val="0"/>
        </w:rPr>
        <w:t xml:space="preserve"> learning)</w:t>
      </w:r>
      <w:r w:rsidRPr="00534EE3">
        <w:rPr>
          <w:rFonts w:eastAsia="標楷體" w:hint="eastAsia"/>
          <w:kern w:val="0"/>
        </w:rPr>
        <w:tab/>
      </w:r>
      <w:r w:rsidRPr="00534EE3">
        <w:rPr>
          <w:rFonts w:eastAsia="標楷體"/>
          <w:kern w:val="0"/>
        </w:rPr>
        <w:t>(B)</w:t>
      </w:r>
      <w:r w:rsidRPr="00534EE3">
        <w:rPr>
          <w:rFonts w:eastAsia="標楷體"/>
          <w:kern w:val="0"/>
        </w:rPr>
        <w:t>操作制約</w:t>
      </w:r>
      <w:r w:rsidRPr="00534EE3">
        <w:rPr>
          <w:rFonts w:eastAsia="標楷體"/>
          <w:kern w:val="0"/>
        </w:rPr>
        <w:t>(operant conditioning)</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觀察學習</w:t>
      </w:r>
      <w:r w:rsidRPr="00534EE3">
        <w:rPr>
          <w:rFonts w:eastAsia="標楷體"/>
          <w:kern w:val="0"/>
        </w:rPr>
        <w:t>(observational learning)</w:t>
      </w:r>
      <w:r w:rsidRPr="00534EE3">
        <w:rPr>
          <w:rFonts w:eastAsia="標楷體" w:hint="eastAsia"/>
          <w:kern w:val="0"/>
        </w:rPr>
        <w:tab/>
      </w:r>
      <w:r w:rsidRPr="00534EE3">
        <w:rPr>
          <w:rFonts w:eastAsia="標楷體"/>
          <w:kern w:val="0"/>
        </w:rPr>
        <w:t>(D)</w:t>
      </w:r>
      <w:r w:rsidRPr="00534EE3">
        <w:rPr>
          <w:rFonts w:eastAsia="標楷體"/>
          <w:kern w:val="0"/>
        </w:rPr>
        <w:t>古典制約</w:t>
      </w:r>
      <w:r w:rsidRPr="00534EE3">
        <w:rPr>
          <w:rFonts w:eastAsia="標楷體"/>
          <w:kern w:val="0"/>
        </w:rPr>
        <w:t>(classical conditioning)</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3</w:t>
      </w:r>
      <w:r w:rsidRPr="00534EE3">
        <w:rPr>
          <w:rFonts w:eastAsia="標楷體"/>
          <w:kern w:val="0"/>
        </w:rPr>
        <w:t>.</w:t>
      </w:r>
      <w:r w:rsidRPr="00534EE3">
        <w:rPr>
          <w:rFonts w:eastAsia="標楷體"/>
          <w:kern w:val="0"/>
        </w:rPr>
        <w:t>下列哪一位學者的智力理論涵蓋音樂能力？</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proofErr w:type="gramStart"/>
      <w:r w:rsidRPr="00534EE3">
        <w:rPr>
          <w:rFonts w:eastAsia="標楷體"/>
          <w:kern w:val="0"/>
        </w:rPr>
        <w:t>迦</w:t>
      </w:r>
      <w:proofErr w:type="gramEnd"/>
      <w:r w:rsidRPr="00534EE3">
        <w:rPr>
          <w:rFonts w:eastAsia="標楷體"/>
          <w:kern w:val="0"/>
        </w:rPr>
        <w:t>納</w:t>
      </w:r>
      <w:r w:rsidRPr="00534EE3">
        <w:rPr>
          <w:rFonts w:eastAsia="標楷體"/>
          <w:kern w:val="0"/>
        </w:rPr>
        <w:t>(H. Gardner)</w:t>
      </w:r>
      <w:r w:rsidRPr="00534EE3">
        <w:rPr>
          <w:rFonts w:eastAsia="標楷體" w:hint="eastAsia"/>
          <w:kern w:val="0"/>
        </w:rPr>
        <w:tab/>
      </w:r>
      <w:r w:rsidRPr="00534EE3">
        <w:rPr>
          <w:rFonts w:eastAsia="標楷體"/>
          <w:kern w:val="0"/>
        </w:rPr>
        <w:t>(B)</w:t>
      </w:r>
      <w:r w:rsidRPr="00534EE3">
        <w:rPr>
          <w:rFonts w:eastAsia="標楷體" w:hint="eastAsia"/>
          <w:kern w:val="0"/>
        </w:rPr>
        <w:t>塞斯通</w:t>
      </w:r>
      <w:r w:rsidRPr="00534EE3">
        <w:rPr>
          <w:rFonts w:eastAsia="標楷體"/>
          <w:kern w:val="0"/>
        </w:rPr>
        <w:t>(</w:t>
      </w:r>
      <w:r w:rsidRPr="00534EE3">
        <w:rPr>
          <w:rFonts w:eastAsia="標楷體" w:hint="eastAsia"/>
          <w:kern w:val="0"/>
        </w:rPr>
        <w:t>L</w:t>
      </w:r>
      <w:r w:rsidRPr="00534EE3">
        <w:rPr>
          <w:rFonts w:eastAsia="標楷體"/>
          <w:kern w:val="0"/>
        </w:rPr>
        <w:t xml:space="preserve">. </w:t>
      </w:r>
      <w:proofErr w:type="spellStart"/>
      <w:r w:rsidRPr="00534EE3">
        <w:rPr>
          <w:rFonts w:eastAsia="標楷體" w:hint="eastAsia"/>
          <w:kern w:val="0"/>
        </w:rPr>
        <w:t>Thurstone</w:t>
      </w:r>
      <w:proofErr w:type="spellEnd"/>
      <w:r w:rsidRPr="00534EE3">
        <w:rPr>
          <w:rFonts w:eastAsia="標楷體" w:hint="eastAsia"/>
          <w:kern w:val="0"/>
        </w:rPr>
        <w:t>)</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hint="eastAsia"/>
          <w:kern w:val="0"/>
        </w:rPr>
        <w:t>吉爾福</w:t>
      </w:r>
      <w:r w:rsidRPr="00534EE3">
        <w:rPr>
          <w:rFonts w:eastAsia="標楷體"/>
          <w:kern w:val="0"/>
        </w:rPr>
        <w:t>(</w:t>
      </w:r>
      <w:r w:rsidRPr="00534EE3">
        <w:rPr>
          <w:rFonts w:eastAsia="標楷體" w:hint="eastAsia"/>
          <w:kern w:val="0"/>
        </w:rPr>
        <w:t>J</w:t>
      </w:r>
      <w:r w:rsidRPr="00534EE3">
        <w:rPr>
          <w:rFonts w:eastAsia="標楷體"/>
          <w:kern w:val="0"/>
        </w:rPr>
        <w:t xml:space="preserve">. </w:t>
      </w:r>
      <w:r w:rsidRPr="00534EE3">
        <w:rPr>
          <w:rFonts w:eastAsia="標楷體" w:hint="eastAsia"/>
          <w:kern w:val="0"/>
        </w:rPr>
        <w:t>Guilford</w:t>
      </w:r>
      <w:r w:rsidRPr="00534EE3">
        <w:rPr>
          <w:rFonts w:eastAsia="標楷體"/>
          <w:kern w:val="0"/>
        </w:rPr>
        <w:t>)</w:t>
      </w:r>
      <w:r w:rsidRPr="00534EE3">
        <w:rPr>
          <w:rFonts w:eastAsia="標楷體" w:hint="eastAsia"/>
          <w:kern w:val="0"/>
        </w:rPr>
        <w:tab/>
      </w:r>
      <w:r w:rsidRPr="00534EE3">
        <w:rPr>
          <w:rFonts w:eastAsia="標楷體"/>
          <w:kern w:val="0"/>
        </w:rPr>
        <w:t>(D)</w:t>
      </w:r>
      <w:r w:rsidRPr="00534EE3">
        <w:rPr>
          <w:rFonts w:eastAsia="標楷體"/>
          <w:kern w:val="0"/>
        </w:rPr>
        <w:t>史坦伯格</w:t>
      </w:r>
      <w:r w:rsidRPr="00534EE3">
        <w:rPr>
          <w:rFonts w:eastAsia="標楷體"/>
          <w:kern w:val="0"/>
        </w:rPr>
        <w:t>(R. Sternberg)</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4</w:t>
      </w:r>
      <w:r w:rsidRPr="00534EE3">
        <w:rPr>
          <w:rFonts w:eastAsia="標楷體"/>
          <w:kern w:val="0"/>
        </w:rPr>
        <w:t>.</w:t>
      </w:r>
      <w:r w:rsidRPr="00534EE3">
        <w:rPr>
          <w:rFonts w:eastAsia="標楷體"/>
          <w:kern w:val="0"/>
        </w:rPr>
        <w:t>一般而言，哀傷歷程發生的順序為下列何者？</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否認</w:t>
      </w:r>
      <w:r w:rsidRPr="00534EE3">
        <w:rPr>
          <w:rFonts w:eastAsia="標楷體" w:hint="eastAsia"/>
          <w:kern w:val="0"/>
        </w:rPr>
        <w:t>→討價還價→</w:t>
      </w:r>
      <w:proofErr w:type="gramStart"/>
      <w:r w:rsidRPr="00534EE3">
        <w:rPr>
          <w:rFonts w:eastAsia="標楷體"/>
          <w:kern w:val="0"/>
        </w:rPr>
        <w:t>憤怒</w:t>
      </w:r>
      <w:r w:rsidRPr="00534EE3">
        <w:rPr>
          <w:rFonts w:eastAsia="標楷體" w:hint="eastAsia"/>
          <w:kern w:val="0"/>
        </w:rPr>
        <w:t>→</w:t>
      </w:r>
      <w:proofErr w:type="gramEnd"/>
      <w:r w:rsidRPr="00534EE3">
        <w:rPr>
          <w:rFonts w:eastAsia="標楷體"/>
          <w:kern w:val="0"/>
        </w:rPr>
        <w:t>接納</w:t>
      </w:r>
      <w:r w:rsidRPr="00534EE3">
        <w:rPr>
          <w:rFonts w:eastAsia="標楷體" w:hint="eastAsia"/>
          <w:kern w:val="0"/>
        </w:rPr>
        <w:tab/>
      </w:r>
      <w:r w:rsidRPr="00534EE3">
        <w:rPr>
          <w:rFonts w:eastAsia="標楷體"/>
          <w:kern w:val="0"/>
        </w:rPr>
        <w:t>(B)</w:t>
      </w:r>
      <w:r w:rsidRPr="00534EE3">
        <w:rPr>
          <w:rFonts w:eastAsia="標楷體"/>
          <w:kern w:val="0"/>
        </w:rPr>
        <w:t>否認</w:t>
      </w:r>
      <w:r w:rsidRPr="00534EE3">
        <w:rPr>
          <w:rFonts w:eastAsia="標楷體" w:hint="eastAsia"/>
          <w:kern w:val="0"/>
        </w:rPr>
        <w:t>→</w:t>
      </w:r>
      <w:proofErr w:type="gramStart"/>
      <w:r w:rsidRPr="00534EE3">
        <w:rPr>
          <w:rFonts w:eastAsia="標楷體"/>
          <w:kern w:val="0"/>
        </w:rPr>
        <w:t>憤怒</w:t>
      </w:r>
      <w:r w:rsidRPr="00534EE3">
        <w:rPr>
          <w:rFonts w:eastAsia="標楷體" w:hint="eastAsia"/>
          <w:kern w:val="0"/>
        </w:rPr>
        <w:t>→</w:t>
      </w:r>
      <w:proofErr w:type="gramEnd"/>
      <w:r w:rsidRPr="00534EE3">
        <w:rPr>
          <w:rFonts w:eastAsia="標楷體" w:hint="eastAsia"/>
          <w:kern w:val="0"/>
        </w:rPr>
        <w:t>討價還價→</w:t>
      </w:r>
      <w:r w:rsidRPr="00534EE3">
        <w:rPr>
          <w:rFonts w:eastAsia="標楷體"/>
          <w:kern w:val="0"/>
        </w:rPr>
        <w:t>接納</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hint="eastAsia"/>
          <w:kern w:val="0"/>
        </w:rPr>
        <w:t>討價還價→</w:t>
      </w:r>
      <w:proofErr w:type="gramStart"/>
      <w:r w:rsidRPr="00534EE3">
        <w:rPr>
          <w:rFonts w:eastAsia="標楷體"/>
          <w:kern w:val="0"/>
        </w:rPr>
        <w:t>憤怒</w:t>
      </w:r>
      <w:r w:rsidRPr="00534EE3">
        <w:rPr>
          <w:rFonts w:eastAsia="標楷體" w:hint="eastAsia"/>
          <w:kern w:val="0"/>
        </w:rPr>
        <w:t>→</w:t>
      </w:r>
      <w:proofErr w:type="gramEnd"/>
      <w:r w:rsidRPr="00534EE3">
        <w:rPr>
          <w:rFonts w:eastAsia="標楷體"/>
          <w:kern w:val="0"/>
        </w:rPr>
        <w:t>否認</w:t>
      </w:r>
      <w:r w:rsidRPr="00534EE3">
        <w:rPr>
          <w:rFonts w:eastAsia="標楷體" w:hint="eastAsia"/>
          <w:kern w:val="0"/>
        </w:rPr>
        <w:t>→</w:t>
      </w:r>
      <w:r w:rsidRPr="00534EE3">
        <w:rPr>
          <w:rFonts w:eastAsia="標楷體"/>
          <w:kern w:val="0"/>
        </w:rPr>
        <w:t>接納</w:t>
      </w:r>
      <w:r w:rsidRPr="00534EE3">
        <w:rPr>
          <w:rFonts w:eastAsia="標楷體" w:hint="eastAsia"/>
          <w:kern w:val="0"/>
        </w:rPr>
        <w:tab/>
      </w:r>
      <w:r w:rsidRPr="00534EE3">
        <w:rPr>
          <w:rFonts w:eastAsia="標楷體"/>
          <w:kern w:val="0"/>
        </w:rPr>
        <w:t>(D)</w:t>
      </w:r>
      <w:proofErr w:type="gramStart"/>
      <w:r w:rsidRPr="00534EE3">
        <w:rPr>
          <w:rFonts w:eastAsia="標楷體"/>
          <w:kern w:val="0"/>
        </w:rPr>
        <w:t>憤怒</w:t>
      </w:r>
      <w:r w:rsidRPr="00534EE3">
        <w:rPr>
          <w:rFonts w:eastAsia="標楷體" w:hint="eastAsia"/>
          <w:kern w:val="0"/>
        </w:rPr>
        <w:t>→</w:t>
      </w:r>
      <w:proofErr w:type="gramEnd"/>
      <w:r w:rsidRPr="00534EE3">
        <w:rPr>
          <w:rFonts w:eastAsia="標楷體"/>
          <w:kern w:val="0"/>
        </w:rPr>
        <w:t>否認</w:t>
      </w:r>
      <w:r w:rsidRPr="00534EE3">
        <w:rPr>
          <w:rFonts w:eastAsia="標楷體" w:hint="eastAsia"/>
          <w:kern w:val="0"/>
        </w:rPr>
        <w:t>→討價還價→</w:t>
      </w:r>
      <w:r w:rsidRPr="00534EE3">
        <w:rPr>
          <w:rFonts w:eastAsia="標楷體"/>
          <w:kern w:val="0"/>
        </w:rPr>
        <w:t>接納</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5</w:t>
      </w:r>
      <w:r w:rsidRPr="00534EE3">
        <w:rPr>
          <w:rFonts w:eastAsia="標楷體"/>
          <w:kern w:val="0"/>
        </w:rPr>
        <w:t>.</w:t>
      </w:r>
      <w:r w:rsidRPr="00534EE3">
        <w:rPr>
          <w:rFonts w:eastAsia="標楷體"/>
          <w:kern w:val="0"/>
        </w:rPr>
        <w:t>學校</w:t>
      </w:r>
      <w:r w:rsidRPr="00534EE3">
        <w:rPr>
          <w:rFonts w:eastAsia="標楷體" w:hint="eastAsia"/>
          <w:kern w:val="0"/>
        </w:rPr>
        <w:t>開學時進行</w:t>
      </w:r>
      <w:r w:rsidRPr="00534EE3">
        <w:rPr>
          <w:rFonts w:eastAsia="標楷體"/>
          <w:kern w:val="0"/>
        </w:rPr>
        <w:t>新生輔導，</w:t>
      </w:r>
      <w:r w:rsidRPr="00534EE3">
        <w:rPr>
          <w:rFonts w:eastAsia="標楷體" w:hint="eastAsia"/>
          <w:kern w:val="0"/>
        </w:rPr>
        <w:t>幫助學生</w:t>
      </w:r>
      <w:r w:rsidRPr="00534EE3">
        <w:rPr>
          <w:rFonts w:eastAsia="標楷體"/>
          <w:kern w:val="0"/>
        </w:rPr>
        <w:t>適應學校生活，</w:t>
      </w:r>
      <w:r w:rsidRPr="00534EE3">
        <w:rPr>
          <w:rFonts w:eastAsia="標楷體" w:hint="eastAsia"/>
          <w:kern w:val="0"/>
        </w:rPr>
        <w:t>此屬於</w:t>
      </w:r>
      <w:r w:rsidRPr="00534EE3">
        <w:rPr>
          <w:rFonts w:eastAsia="標楷體"/>
          <w:kern w:val="0"/>
        </w:rPr>
        <w:t>下列何種服務？</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安置服務</w:t>
      </w:r>
      <w:r w:rsidRPr="00534EE3">
        <w:rPr>
          <w:rFonts w:eastAsia="標楷體" w:hint="eastAsia"/>
          <w:kern w:val="0"/>
        </w:rPr>
        <w:tab/>
      </w:r>
      <w:r w:rsidRPr="00534EE3">
        <w:rPr>
          <w:rFonts w:eastAsia="標楷體"/>
          <w:kern w:val="0"/>
        </w:rPr>
        <w:t>(B)</w:t>
      </w:r>
      <w:r w:rsidRPr="00534EE3">
        <w:rPr>
          <w:rFonts w:eastAsia="標楷體"/>
          <w:kern w:val="0"/>
        </w:rPr>
        <w:t>定向服務</w:t>
      </w:r>
      <w:r w:rsidRPr="00534EE3">
        <w:rPr>
          <w:rFonts w:eastAsia="標楷體" w:hint="eastAsia"/>
          <w:kern w:val="0"/>
        </w:rPr>
        <w:tab/>
      </w:r>
      <w:r w:rsidRPr="00534EE3">
        <w:rPr>
          <w:rFonts w:eastAsia="標楷體"/>
          <w:kern w:val="0"/>
        </w:rPr>
        <w:t>(C)</w:t>
      </w:r>
      <w:r w:rsidRPr="00534EE3">
        <w:rPr>
          <w:rFonts w:eastAsia="標楷體"/>
          <w:kern w:val="0"/>
        </w:rPr>
        <w:t>諮商服務</w:t>
      </w:r>
      <w:r w:rsidRPr="00534EE3">
        <w:rPr>
          <w:rFonts w:eastAsia="標楷體" w:hint="eastAsia"/>
          <w:kern w:val="0"/>
        </w:rPr>
        <w:tab/>
      </w:r>
      <w:r w:rsidRPr="00534EE3">
        <w:rPr>
          <w:rFonts w:eastAsia="標楷體"/>
          <w:kern w:val="0"/>
        </w:rPr>
        <w:t>(D)</w:t>
      </w:r>
      <w:r w:rsidRPr="00534EE3">
        <w:rPr>
          <w:rFonts w:eastAsia="標楷體"/>
          <w:kern w:val="0"/>
        </w:rPr>
        <w:t>資訊服務</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6</w:t>
      </w:r>
      <w:r w:rsidRPr="00534EE3">
        <w:rPr>
          <w:rFonts w:eastAsia="標楷體"/>
          <w:kern w:val="0"/>
        </w:rPr>
        <w:t>.</w:t>
      </w:r>
      <w:r w:rsidRPr="00534EE3">
        <w:rPr>
          <w:rFonts w:eastAsia="標楷體" w:hint="eastAsia"/>
          <w:kern w:val="0"/>
        </w:rPr>
        <w:t>兒童</w:t>
      </w:r>
      <w:r w:rsidRPr="00534EE3">
        <w:rPr>
          <w:rFonts w:eastAsia="標楷體"/>
          <w:kern w:val="0"/>
        </w:rPr>
        <w:t>在體驗這個世界時，需要透過結合起來的或是整體的感官知覺輸入，此種方式稱為下列何者？</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lastRenderedPageBreak/>
        <w:tab/>
      </w:r>
      <w:r w:rsidRPr="00534EE3">
        <w:rPr>
          <w:rFonts w:eastAsia="標楷體"/>
          <w:kern w:val="0"/>
        </w:rPr>
        <w:t>(A)</w:t>
      </w:r>
      <w:r w:rsidRPr="00534EE3">
        <w:rPr>
          <w:rFonts w:eastAsia="標楷體"/>
          <w:kern w:val="0"/>
        </w:rPr>
        <w:t>主動知覺</w:t>
      </w:r>
      <w:r w:rsidRPr="00534EE3">
        <w:rPr>
          <w:rFonts w:eastAsia="標楷體"/>
          <w:kern w:val="0"/>
        </w:rPr>
        <w:t>(active perception)</w:t>
      </w:r>
      <w:r w:rsidRPr="00534EE3">
        <w:rPr>
          <w:rFonts w:eastAsia="標楷體" w:hint="eastAsia"/>
          <w:kern w:val="0"/>
        </w:rPr>
        <w:tab/>
      </w:r>
      <w:r w:rsidRPr="00534EE3">
        <w:rPr>
          <w:rFonts w:eastAsia="標楷體"/>
          <w:kern w:val="0"/>
        </w:rPr>
        <w:t>(B)</w:t>
      </w:r>
      <w:r w:rsidRPr="00534EE3">
        <w:rPr>
          <w:rFonts w:eastAsia="標楷體"/>
          <w:kern w:val="0"/>
        </w:rPr>
        <w:t>交互知覺</w:t>
      </w:r>
      <w:r w:rsidRPr="00534EE3">
        <w:rPr>
          <w:rFonts w:eastAsia="標楷體"/>
          <w:kern w:val="0"/>
        </w:rPr>
        <w:t>(interactive perception)</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完形知覺</w:t>
      </w:r>
      <w:r w:rsidRPr="00534EE3">
        <w:rPr>
          <w:rFonts w:eastAsia="標楷體"/>
          <w:kern w:val="0"/>
        </w:rPr>
        <w:t>(Gestalt perception)</w:t>
      </w:r>
      <w:r w:rsidRPr="00534EE3">
        <w:rPr>
          <w:rFonts w:eastAsia="標楷體" w:hint="eastAsia"/>
          <w:kern w:val="0"/>
        </w:rPr>
        <w:tab/>
      </w:r>
      <w:r w:rsidRPr="00534EE3">
        <w:rPr>
          <w:rFonts w:eastAsia="標楷體"/>
          <w:kern w:val="0"/>
        </w:rPr>
        <w:t>(D)</w:t>
      </w:r>
      <w:r w:rsidRPr="00534EE3">
        <w:rPr>
          <w:rFonts w:eastAsia="標楷體"/>
          <w:kern w:val="0"/>
        </w:rPr>
        <w:t>知覺統合</w:t>
      </w:r>
      <w:r w:rsidRPr="00534EE3">
        <w:rPr>
          <w:rFonts w:eastAsia="標楷體"/>
          <w:kern w:val="0"/>
        </w:rPr>
        <w:t>(intermodal perception)</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7</w:t>
      </w:r>
      <w:r w:rsidRPr="00534EE3">
        <w:rPr>
          <w:rFonts w:eastAsia="標楷體"/>
          <w:kern w:val="0"/>
        </w:rPr>
        <w:t>.</w:t>
      </w:r>
      <w:r w:rsidRPr="00534EE3">
        <w:rPr>
          <w:rFonts w:eastAsia="標楷體"/>
          <w:kern w:val="0"/>
        </w:rPr>
        <w:t>一般的學科考試最需要具備哪</w:t>
      </w:r>
      <w:proofErr w:type="gramStart"/>
      <w:r w:rsidRPr="00534EE3">
        <w:rPr>
          <w:rFonts w:eastAsia="標楷體"/>
          <w:kern w:val="0"/>
        </w:rPr>
        <w:t>一種效度</w:t>
      </w:r>
      <w:proofErr w:type="gramEnd"/>
      <w:r w:rsidRPr="00534EE3">
        <w:rPr>
          <w:rFonts w:eastAsia="標楷體"/>
          <w:kern w:val="0"/>
        </w:rPr>
        <w:t>？</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proofErr w:type="gramStart"/>
      <w:r w:rsidRPr="00534EE3">
        <w:rPr>
          <w:rFonts w:eastAsia="標楷體"/>
          <w:kern w:val="0"/>
        </w:rPr>
        <w:t>內容效度</w:t>
      </w:r>
      <w:proofErr w:type="gramEnd"/>
      <w:r w:rsidRPr="00534EE3">
        <w:rPr>
          <w:rFonts w:eastAsia="標楷體" w:hint="eastAsia"/>
          <w:kern w:val="0"/>
        </w:rPr>
        <w:tab/>
      </w:r>
      <w:r w:rsidRPr="00534EE3">
        <w:rPr>
          <w:rFonts w:eastAsia="標楷體"/>
          <w:kern w:val="0"/>
        </w:rPr>
        <w:t>(B)</w:t>
      </w:r>
      <w:proofErr w:type="gramStart"/>
      <w:r w:rsidRPr="00534EE3">
        <w:rPr>
          <w:rFonts w:eastAsia="標楷體"/>
          <w:kern w:val="0"/>
        </w:rPr>
        <w:t>表面效度</w:t>
      </w:r>
      <w:proofErr w:type="gramEnd"/>
      <w:r w:rsidRPr="00534EE3">
        <w:rPr>
          <w:rFonts w:eastAsia="標楷體" w:hint="eastAsia"/>
          <w:kern w:val="0"/>
        </w:rPr>
        <w:tab/>
      </w:r>
      <w:r w:rsidRPr="00534EE3">
        <w:rPr>
          <w:rFonts w:eastAsia="標楷體"/>
          <w:kern w:val="0"/>
        </w:rPr>
        <w:t>(C)</w:t>
      </w:r>
      <w:proofErr w:type="gramStart"/>
      <w:r w:rsidRPr="00534EE3">
        <w:rPr>
          <w:rFonts w:eastAsia="標楷體" w:hint="eastAsia"/>
          <w:kern w:val="0"/>
        </w:rPr>
        <w:t>複本</w:t>
      </w:r>
      <w:r w:rsidRPr="00534EE3">
        <w:rPr>
          <w:rFonts w:eastAsia="標楷體"/>
          <w:kern w:val="0"/>
        </w:rPr>
        <w:t>效度</w:t>
      </w:r>
      <w:proofErr w:type="gramEnd"/>
      <w:r w:rsidRPr="00534EE3">
        <w:rPr>
          <w:rFonts w:eastAsia="標楷體" w:hint="eastAsia"/>
          <w:kern w:val="0"/>
        </w:rPr>
        <w:tab/>
      </w:r>
      <w:r w:rsidRPr="00534EE3">
        <w:rPr>
          <w:rFonts w:eastAsia="標楷體"/>
          <w:kern w:val="0"/>
        </w:rPr>
        <w:t>(D)</w:t>
      </w:r>
      <w:proofErr w:type="gramStart"/>
      <w:r w:rsidRPr="00534EE3">
        <w:rPr>
          <w:rFonts w:eastAsia="標楷體"/>
          <w:kern w:val="0"/>
        </w:rPr>
        <w:t>效標關聯</w:t>
      </w:r>
      <w:proofErr w:type="gramEnd"/>
      <w:r w:rsidRPr="00534EE3">
        <w:rPr>
          <w:rFonts w:eastAsia="標楷體"/>
          <w:kern w:val="0"/>
        </w:rPr>
        <w:t>效度</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8</w:t>
      </w:r>
      <w:r w:rsidRPr="00534EE3">
        <w:rPr>
          <w:rFonts w:eastAsia="標楷體"/>
          <w:kern w:val="0"/>
        </w:rPr>
        <w:t>.</w:t>
      </w:r>
      <w:r w:rsidRPr="00534EE3">
        <w:rPr>
          <w:rFonts w:eastAsia="標楷體"/>
          <w:kern w:val="0"/>
        </w:rPr>
        <w:t>羅吉斯</w:t>
      </w:r>
      <w:r w:rsidRPr="00534EE3">
        <w:rPr>
          <w:rFonts w:eastAsia="標楷體"/>
          <w:kern w:val="0"/>
        </w:rPr>
        <w:t>(C. Rogers)</w:t>
      </w:r>
      <w:r w:rsidRPr="00534EE3">
        <w:rPr>
          <w:rFonts w:eastAsia="標楷體" w:hint="eastAsia"/>
          <w:kern w:val="0"/>
        </w:rPr>
        <w:t>是</w:t>
      </w:r>
      <w:r w:rsidRPr="00534EE3">
        <w:rPr>
          <w:rFonts w:eastAsia="標楷體"/>
          <w:kern w:val="0"/>
        </w:rPr>
        <w:t>個人中心治療取向</w:t>
      </w:r>
      <w:r w:rsidRPr="00534EE3">
        <w:rPr>
          <w:rFonts w:eastAsia="標楷體" w:hint="eastAsia"/>
          <w:kern w:val="0"/>
        </w:rPr>
        <w:t>的</w:t>
      </w:r>
      <w:r w:rsidRPr="00534EE3">
        <w:rPr>
          <w:rFonts w:eastAsia="標楷體"/>
          <w:kern w:val="0"/>
        </w:rPr>
        <w:t>代表人物</w:t>
      </w:r>
      <w:r w:rsidRPr="00534EE3">
        <w:rPr>
          <w:rFonts w:eastAsia="標楷體" w:hint="eastAsia"/>
          <w:kern w:val="0"/>
        </w:rPr>
        <w:t>，他</w:t>
      </w:r>
      <w:r w:rsidRPr="00534EE3">
        <w:rPr>
          <w:rFonts w:eastAsia="標楷體"/>
          <w:kern w:val="0"/>
        </w:rPr>
        <w:t>主張所有的人類天生都</w:t>
      </w:r>
      <w:r w:rsidRPr="00534EE3">
        <w:rPr>
          <w:rFonts w:eastAsia="標楷體" w:hint="eastAsia"/>
          <w:kern w:val="0"/>
        </w:rPr>
        <w:t>具</w:t>
      </w:r>
      <w:r w:rsidRPr="00534EE3">
        <w:rPr>
          <w:rFonts w:eastAsia="標楷體"/>
          <w:kern w:val="0"/>
        </w:rPr>
        <w:t>有</w:t>
      </w:r>
      <w:r w:rsidRPr="00534EE3">
        <w:rPr>
          <w:rFonts w:eastAsia="標楷體" w:hint="eastAsia"/>
          <w:kern w:val="0"/>
        </w:rPr>
        <w:t>下列哪</w:t>
      </w:r>
      <w:r w:rsidRPr="00534EE3">
        <w:rPr>
          <w:rFonts w:eastAsia="標楷體"/>
          <w:kern w:val="0"/>
        </w:rPr>
        <w:t>一種傾向？</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歸屬感</w:t>
      </w:r>
      <w:r w:rsidRPr="00534EE3">
        <w:rPr>
          <w:rFonts w:eastAsia="標楷體" w:hint="eastAsia"/>
          <w:kern w:val="0"/>
        </w:rPr>
        <w:tab/>
      </w:r>
      <w:r w:rsidRPr="00534EE3">
        <w:rPr>
          <w:rFonts w:eastAsia="標楷體"/>
          <w:kern w:val="0"/>
        </w:rPr>
        <w:t>(B)</w:t>
      </w:r>
      <w:r w:rsidRPr="00534EE3">
        <w:rPr>
          <w:rFonts w:eastAsia="標楷體"/>
          <w:kern w:val="0"/>
        </w:rPr>
        <w:t>自尊心</w:t>
      </w:r>
      <w:r w:rsidRPr="00534EE3">
        <w:rPr>
          <w:rFonts w:eastAsia="標楷體" w:hint="eastAsia"/>
          <w:kern w:val="0"/>
        </w:rPr>
        <w:tab/>
      </w:r>
      <w:r w:rsidRPr="00534EE3">
        <w:rPr>
          <w:rFonts w:eastAsia="標楷體"/>
          <w:kern w:val="0"/>
        </w:rPr>
        <w:t>(C)</w:t>
      </w:r>
      <w:r w:rsidRPr="00534EE3">
        <w:rPr>
          <w:rFonts w:eastAsia="標楷體"/>
          <w:kern w:val="0"/>
        </w:rPr>
        <w:t>自我實現</w:t>
      </w:r>
      <w:r w:rsidRPr="00534EE3">
        <w:rPr>
          <w:rFonts w:eastAsia="標楷體" w:hint="eastAsia"/>
          <w:kern w:val="0"/>
        </w:rPr>
        <w:tab/>
      </w:r>
      <w:r w:rsidRPr="00534EE3">
        <w:rPr>
          <w:rFonts w:eastAsia="標楷體"/>
          <w:kern w:val="0"/>
        </w:rPr>
        <w:t>(D)</w:t>
      </w:r>
      <w:r w:rsidRPr="00534EE3">
        <w:rPr>
          <w:rFonts w:eastAsia="標楷體"/>
          <w:kern w:val="0"/>
        </w:rPr>
        <w:t>自我效能</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9</w:t>
      </w:r>
      <w:r w:rsidRPr="00534EE3">
        <w:rPr>
          <w:rFonts w:eastAsia="標楷體"/>
          <w:kern w:val="0"/>
        </w:rPr>
        <w:t>.</w:t>
      </w:r>
      <w:r w:rsidRPr="00534EE3">
        <w:rPr>
          <w:rFonts w:eastAsia="標楷體"/>
          <w:kern w:val="0"/>
        </w:rPr>
        <w:t>小玲在家經常和弟弟發生衝突，她的父母</w:t>
      </w:r>
      <w:r w:rsidRPr="00534EE3">
        <w:rPr>
          <w:rFonts w:eastAsia="標楷體" w:hint="eastAsia"/>
          <w:kern w:val="0"/>
        </w:rPr>
        <w:t>對此</w:t>
      </w:r>
      <w:r w:rsidRPr="00534EE3">
        <w:rPr>
          <w:rFonts w:eastAsia="標楷體"/>
          <w:kern w:val="0"/>
        </w:rPr>
        <w:t>感到有些束手無策，於是向學校輔導</w:t>
      </w:r>
      <w:r w:rsidRPr="00534EE3">
        <w:rPr>
          <w:rFonts w:eastAsia="標楷體"/>
          <w:spacing w:val="4"/>
          <w:kern w:val="0"/>
        </w:rPr>
        <w:t>老師尋求協助。輔導老師</w:t>
      </w:r>
      <w:r w:rsidRPr="00534EE3">
        <w:rPr>
          <w:rFonts w:eastAsia="標楷體" w:hint="eastAsia"/>
          <w:spacing w:val="4"/>
          <w:kern w:val="0"/>
        </w:rPr>
        <w:t>提供</w:t>
      </w:r>
      <w:r w:rsidRPr="00534EE3">
        <w:rPr>
          <w:rFonts w:eastAsia="標楷體"/>
          <w:spacing w:val="4"/>
          <w:kern w:val="0"/>
        </w:rPr>
        <w:t>小玲父母一些子女管教與輔導的建議。上述事例中，該輔導</w:t>
      </w:r>
      <w:r w:rsidRPr="00534EE3">
        <w:rPr>
          <w:rFonts w:eastAsia="標楷體"/>
          <w:kern w:val="0"/>
        </w:rPr>
        <w:t>老師所採取的輔導措施為下列哪一項服務？</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諮詢</w:t>
      </w:r>
      <w:r w:rsidRPr="00534EE3">
        <w:rPr>
          <w:rFonts w:eastAsia="標楷體" w:hint="eastAsia"/>
          <w:kern w:val="0"/>
        </w:rPr>
        <w:tab/>
      </w:r>
      <w:r w:rsidRPr="00534EE3">
        <w:rPr>
          <w:rFonts w:eastAsia="標楷體"/>
          <w:kern w:val="0"/>
        </w:rPr>
        <w:t>(B)</w:t>
      </w:r>
      <w:r w:rsidRPr="00534EE3">
        <w:rPr>
          <w:rFonts w:eastAsia="標楷體"/>
          <w:kern w:val="0"/>
        </w:rPr>
        <w:t>轉</w:t>
      </w:r>
      <w:proofErr w:type="gramStart"/>
      <w:r w:rsidRPr="00534EE3">
        <w:rPr>
          <w:rFonts w:eastAsia="標楷體"/>
          <w:kern w:val="0"/>
        </w:rPr>
        <w:t>介</w:t>
      </w:r>
      <w:proofErr w:type="gramEnd"/>
      <w:r w:rsidRPr="00534EE3">
        <w:rPr>
          <w:rFonts w:eastAsia="標楷體" w:hint="eastAsia"/>
          <w:kern w:val="0"/>
        </w:rPr>
        <w:tab/>
      </w:r>
      <w:r w:rsidRPr="00534EE3">
        <w:rPr>
          <w:rFonts w:eastAsia="標楷體"/>
          <w:kern w:val="0"/>
        </w:rPr>
        <w:t>(C)</w:t>
      </w:r>
      <w:r w:rsidRPr="00534EE3">
        <w:rPr>
          <w:rFonts w:eastAsia="標楷體"/>
          <w:kern w:val="0"/>
        </w:rPr>
        <w:t>心理衡</w:t>
      </w:r>
      <w:proofErr w:type="gramStart"/>
      <w:r w:rsidRPr="00534EE3">
        <w:rPr>
          <w:rFonts w:eastAsia="標楷體"/>
          <w:kern w:val="0"/>
        </w:rPr>
        <w:t>鑑</w:t>
      </w:r>
      <w:proofErr w:type="gramEnd"/>
      <w:r w:rsidRPr="00534EE3">
        <w:rPr>
          <w:rFonts w:eastAsia="標楷體" w:hint="eastAsia"/>
          <w:kern w:val="0"/>
        </w:rPr>
        <w:tab/>
      </w:r>
      <w:r w:rsidRPr="00534EE3">
        <w:rPr>
          <w:rFonts w:eastAsia="標楷體"/>
          <w:kern w:val="0"/>
        </w:rPr>
        <w:t>(D)</w:t>
      </w:r>
      <w:r w:rsidRPr="00534EE3">
        <w:rPr>
          <w:rFonts w:eastAsia="標楷體"/>
          <w:kern w:val="0"/>
        </w:rPr>
        <w:t>家族治療</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br w:type="page"/>
      </w:r>
      <w:r w:rsidRPr="00534EE3">
        <w:rPr>
          <w:rFonts w:eastAsia="標楷體"/>
          <w:kern w:val="0"/>
        </w:rPr>
        <w:lastRenderedPageBreak/>
        <w:t>1</w:t>
      </w:r>
      <w:r w:rsidRPr="00534EE3">
        <w:rPr>
          <w:rFonts w:eastAsia="標楷體" w:hint="eastAsia"/>
          <w:kern w:val="0"/>
        </w:rPr>
        <w:t>0</w:t>
      </w:r>
      <w:r w:rsidRPr="00534EE3">
        <w:rPr>
          <w:rFonts w:eastAsia="標楷體"/>
          <w:kern w:val="0"/>
        </w:rPr>
        <w:t>.</w:t>
      </w:r>
      <w:r w:rsidRPr="00534EE3">
        <w:rPr>
          <w:rFonts w:eastAsia="標楷體"/>
          <w:kern w:val="0"/>
        </w:rPr>
        <w:t>小</w:t>
      </w:r>
      <w:proofErr w:type="gramStart"/>
      <w:r w:rsidRPr="00534EE3">
        <w:rPr>
          <w:rFonts w:eastAsia="標楷體" w:hint="eastAsia"/>
          <w:kern w:val="0"/>
        </w:rPr>
        <w:t>凱</w:t>
      </w:r>
      <w:proofErr w:type="gramEnd"/>
      <w:r w:rsidRPr="00534EE3">
        <w:rPr>
          <w:rFonts w:eastAsia="標楷體" w:hint="eastAsia"/>
          <w:kern w:val="0"/>
        </w:rPr>
        <w:t>在學習過程中越來</w:t>
      </w:r>
      <w:r w:rsidRPr="00534EE3">
        <w:rPr>
          <w:rFonts w:eastAsia="標楷體"/>
          <w:kern w:val="0"/>
        </w:rPr>
        <w:t>越能察覺自</w:t>
      </w:r>
      <w:r w:rsidRPr="00534EE3">
        <w:rPr>
          <w:rFonts w:eastAsia="標楷體" w:hint="eastAsia"/>
          <w:kern w:val="0"/>
        </w:rPr>
        <w:t>己</w:t>
      </w:r>
      <w:r w:rsidRPr="00534EE3">
        <w:rPr>
          <w:rFonts w:eastAsia="標楷體"/>
          <w:kern w:val="0"/>
        </w:rPr>
        <w:t>的認知能力及處理訊息的策略，此為下列哪一種能力發展的現象？</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注意力</w:t>
      </w:r>
      <w:r w:rsidRPr="00534EE3">
        <w:rPr>
          <w:rFonts w:eastAsia="標楷體" w:hint="eastAsia"/>
          <w:kern w:val="0"/>
        </w:rPr>
        <w:tab/>
      </w:r>
      <w:r w:rsidRPr="00534EE3">
        <w:rPr>
          <w:rFonts w:eastAsia="標楷體"/>
          <w:kern w:val="0"/>
        </w:rPr>
        <w:t>(B)</w:t>
      </w:r>
      <w:r w:rsidRPr="00534EE3">
        <w:rPr>
          <w:rFonts w:eastAsia="標楷體"/>
          <w:kern w:val="0"/>
        </w:rPr>
        <w:t>後設認知</w:t>
      </w:r>
      <w:r w:rsidRPr="00534EE3">
        <w:rPr>
          <w:rFonts w:eastAsia="標楷體" w:hint="eastAsia"/>
          <w:kern w:val="0"/>
        </w:rPr>
        <w:tab/>
      </w:r>
      <w:r w:rsidRPr="00534EE3">
        <w:rPr>
          <w:rFonts w:eastAsia="標楷體"/>
          <w:kern w:val="0"/>
        </w:rPr>
        <w:t>(C)</w:t>
      </w:r>
      <w:r w:rsidRPr="00534EE3">
        <w:rPr>
          <w:rFonts w:eastAsia="標楷體"/>
          <w:kern w:val="0"/>
        </w:rPr>
        <w:t>自我形塑</w:t>
      </w:r>
      <w:r w:rsidRPr="00534EE3">
        <w:rPr>
          <w:rFonts w:eastAsia="標楷體" w:hint="eastAsia"/>
          <w:kern w:val="0"/>
        </w:rPr>
        <w:tab/>
      </w:r>
      <w:r w:rsidRPr="00534EE3">
        <w:rPr>
          <w:rFonts w:eastAsia="標楷體"/>
          <w:kern w:val="0"/>
        </w:rPr>
        <w:t>(D)</w:t>
      </w:r>
      <w:r w:rsidRPr="00534EE3">
        <w:rPr>
          <w:rFonts w:eastAsia="標楷體"/>
          <w:kern w:val="0"/>
        </w:rPr>
        <w:t>自我概念</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1</w:t>
      </w:r>
      <w:r w:rsidRPr="00534EE3">
        <w:rPr>
          <w:rFonts w:eastAsia="標楷體" w:hint="eastAsia"/>
          <w:kern w:val="0"/>
        </w:rPr>
        <w:t>1</w:t>
      </w:r>
      <w:r w:rsidRPr="00534EE3">
        <w:rPr>
          <w:rFonts w:eastAsia="標楷體"/>
          <w:kern w:val="0"/>
        </w:rPr>
        <w:t>.</w:t>
      </w:r>
      <w:r w:rsidRPr="00534EE3">
        <w:rPr>
          <w:rFonts w:eastAsia="標楷體"/>
          <w:kern w:val="0"/>
        </w:rPr>
        <w:t>下列何者</w:t>
      </w:r>
      <w:r w:rsidRPr="00534EE3">
        <w:rPr>
          <w:rFonts w:eastAsia="標楷體"/>
          <w:kern w:val="0"/>
          <w:u w:val="single"/>
        </w:rPr>
        <w:t>不</w:t>
      </w:r>
      <w:r w:rsidRPr="00534EE3">
        <w:rPr>
          <w:rFonts w:eastAsia="標楷體" w:hint="eastAsia"/>
          <w:kern w:val="0"/>
          <w:u w:val="single"/>
        </w:rPr>
        <w:t>屬於</w:t>
      </w:r>
      <w:r w:rsidRPr="00534EE3">
        <w:rPr>
          <w:rFonts w:eastAsia="標楷體"/>
          <w:kern w:val="0"/>
        </w:rPr>
        <w:t>皮亞傑</w:t>
      </w:r>
      <w:r w:rsidRPr="00534EE3">
        <w:rPr>
          <w:rFonts w:eastAsia="標楷體"/>
          <w:kern w:val="0"/>
        </w:rPr>
        <w:t>(J. Piaget)</w:t>
      </w:r>
      <w:r w:rsidRPr="00534EE3">
        <w:rPr>
          <w:rFonts w:eastAsia="標楷體"/>
          <w:kern w:val="0"/>
        </w:rPr>
        <w:t>提出保留概念</w:t>
      </w:r>
      <w:r w:rsidRPr="00534EE3">
        <w:rPr>
          <w:rFonts w:eastAsia="標楷體"/>
          <w:kern w:val="0"/>
        </w:rPr>
        <w:t>(conservation)</w:t>
      </w:r>
      <w:r w:rsidRPr="00534EE3">
        <w:rPr>
          <w:rFonts w:eastAsia="標楷體" w:hint="eastAsia"/>
          <w:kern w:val="0"/>
        </w:rPr>
        <w:t>的</w:t>
      </w:r>
      <w:r w:rsidRPr="00534EE3">
        <w:rPr>
          <w:rFonts w:eastAsia="標楷體"/>
          <w:kern w:val="0"/>
        </w:rPr>
        <w:t>三個特性？</w:t>
      </w:r>
    </w:p>
    <w:p w:rsidR="006C78D3" w:rsidRPr="00534EE3" w:rsidRDefault="006C78D3" w:rsidP="00A35119">
      <w:pPr>
        <w:widowControl/>
        <w:tabs>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同一性</w:t>
      </w:r>
      <w:r w:rsidRPr="00534EE3">
        <w:rPr>
          <w:rFonts w:eastAsia="標楷體"/>
          <w:kern w:val="0"/>
        </w:rPr>
        <w:t>(identity)</w:t>
      </w:r>
      <w:r w:rsidRPr="00534EE3">
        <w:rPr>
          <w:rFonts w:eastAsia="標楷體" w:hint="eastAsia"/>
          <w:kern w:val="0"/>
        </w:rPr>
        <w:tab/>
      </w:r>
      <w:r w:rsidRPr="00534EE3">
        <w:rPr>
          <w:rFonts w:eastAsia="標楷體"/>
          <w:kern w:val="0"/>
        </w:rPr>
        <w:t>(B)</w:t>
      </w:r>
      <w:r w:rsidRPr="00534EE3">
        <w:rPr>
          <w:rFonts w:eastAsia="標楷體"/>
          <w:kern w:val="0"/>
        </w:rPr>
        <w:t>可逆性</w:t>
      </w:r>
      <w:r w:rsidRPr="00534EE3">
        <w:rPr>
          <w:rFonts w:eastAsia="標楷體"/>
          <w:kern w:val="0"/>
        </w:rPr>
        <w:t>(reversibility)</w:t>
      </w:r>
    </w:p>
    <w:p w:rsidR="006C78D3" w:rsidRPr="00534EE3" w:rsidRDefault="006C78D3" w:rsidP="00A35119">
      <w:pPr>
        <w:widowControl/>
        <w:tabs>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proofErr w:type="gramStart"/>
      <w:r w:rsidRPr="00534EE3">
        <w:rPr>
          <w:rFonts w:eastAsia="標楷體"/>
          <w:kern w:val="0"/>
        </w:rPr>
        <w:t>恆存性</w:t>
      </w:r>
      <w:proofErr w:type="gramEnd"/>
      <w:r w:rsidRPr="00534EE3">
        <w:rPr>
          <w:rFonts w:eastAsia="標楷體"/>
          <w:kern w:val="0"/>
        </w:rPr>
        <w:t>(permanence)</w:t>
      </w:r>
      <w:r w:rsidRPr="00534EE3">
        <w:rPr>
          <w:rFonts w:eastAsia="標楷體" w:hint="eastAsia"/>
          <w:kern w:val="0"/>
        </w:rPr>
        <w:tab/>
      </w:r>
      <w:r w:rsidRPr="00534EE3">
        <w:rPr>
          <w:rFonts w:eastAsia="標楷體"/>
          <w:kern w:val="0"/>
        </w:rPr>
        <w:t>(D)</w:t>
      </w:r>
      <w:r w:rsidRPr="00534EE3">
        <w:rPr>
          <w:rFonts w:eastAsia="標楷體"/>
          <w:kern w:val="0"/>
        </w:rPr>
        <w:t>互補性</w:t>
      </w:r>
      <w:r w:rsidRPr="00534EE3">
        <w:rPr>
          <w:rFonts w:eastAsia="標楷體"/>
          <w:kern w:val="0"/>
        </w:rPr>
        <w:t>(compensation)</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1</w:t>
      </w:r>
      <w:r w:rsidRPr="00534EE3">
        <w:rPr>
          <w:rFonts w:eastAsia="標楷體" w:hint="eastAsia"/>
          <w:kern w:val="0"/>
        </w:rPr>
        <w:t>2</w:t>
      </w:r>
      <w:r w:rsidRPr="00534EE3">
        <w:rPr>
          <w:rFonts w:eastAsia="標楷體"/>
          <w:kern w:val="0"/>
        </w:rPr>
        <w:t>.</w:t>
      </w:r>
      <w:r w:rsidRPr="00534EE3">
        <w:rPr>
          <w:rFonts w:eastAsia="標楷體"/>
          <w:kern w:val="0"/>
        </w:rPr>
        <w:t>下列何</w:t>
      </w:r>
      <w:r w:rsidRPr="00534EE3">
        <w:rPr>
          <w:rFonts w:eastAsia="標楷體" w:hint="eastAsia"/>
          <w:kern w:val="0"/>
        </w:rPr>
        <w:t>種測驗內容</w:t>
      </w:r>
      <w:r w:rsidRPr="00534EE3">
        <w:rPr>
          <w:rFonts w:eastAsia="標楷體"/>
          <w:kern w:val="0"/>
          <w:u w:val="single"/>
        </w:rPr>
        <w:t>不</w:t>
      </w:r>
      <w:r w:rsidRPr="00534EE3">
        <w:rPr>
          <w:rFonts w:eastAsia="標楷體" w:hint="eastAsia"/>
          <w:kern w:val="0"/>
          <w:u w:val="single"/>
        </w:rPr>
        <w:t>包含</w:t>
      </w:r>
      <w:r w:rsidRPr="00534EE3">
        <w:rPr>
          <w:rFonts w:eastAsia="標楷體"/>
          <w:kern w:val="0"/>
        </w:rPr>
        <w:t>兒童語言的評估？</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智力測驗</w:t>
      </w:r>
      <w:r w:rsidRPr="00534EE3">
        <w:rPr>
          <w:rFonts w:eastAsia="標楷體" w:hint="eastAsia"/>
          <w:kern w:val="0"/>
        </w:rPr>
        <w:tab/>
      </w:r>
      <w:r w:rsidRPr="00534EE3">
        <w:rPr>
          <w:rFonts w:eastAsia="標楷體"/>
          <w:kern w:val="0"/>
        </w:rPr>
        <w:t>(B)</w:t>
      </w:r>
      <w:r w:rsidRPr="00534EE3">
        <w:rPr>
          <w:rFonts w:eastAsia="標楷體"/>
          <w:kern w:val="0"/>
        </w:rPr>
        <w:t>投射測驗</w:t>
      </w:r>
      <w:r w:rsidRPr="00534EE3">
        <w:rPr>
          <w:rFonts w:eastAsia="標楷體" w:hint="eastAsia"/>
          <w:kern w:val="0"/>
        </w:rPr>
        <w:tab/>
      </w:r>
      <w:r w:rsidRPr="00534EE3">
        <w:rPr>
          <w:rFonts w:eastAsia="標楷體"/>
          <w:kern w:val="0"/>
        </w:rPr>
        <w:t>(C)</w:t>
      </w:r>
      <w:r w:rsidRPr="00534EE3">
        <w:rPr>
          <w:rFonts w:eastAsia="標楷體"/>
          <w:kern w:val="0"/>
        </w:rPr>
        <w:t>性向測驗</w:t>
      </w:r>
      <w:r w:rsidRPr="00534EE3">
        <w:rPr>
          <w:rFonts w:eastAsia="標楷體" w:hint="eastAsia"/>
          <w:kern w:val="0"/>
        </w:rPr>
        <w:tab/>
      </w:r>
      <w:r w:rsidRPr="00534EE3">
        <w:rPr>
          <w:rFonts w:eastAsia="標楷體"/>
          <w:kern w:val="0"/>
        </w:rPr>
        <w:t>(D)</w:t>
      </w:r>
      <w:r w:rsidRPr="00534EE3">
        <w:rPr>
          <w:rFonts w:eastAsia="標楷體"/>
          <w:kern w:val="0"/>
        </w:rPr>
        <w:t>成就測驗</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13</w:t>
      </w:r>
      <w:r w:rsidRPr="00534EE3">
        <w:rPr>
          <w:rFonts w:eastAsia="標楷體"/>
          <w:kern w:val="0"/>
        </w:rPr>
        <w:t>.</w:t>
      </w:r>
      <w:r w:rsidRPr="00534EE3">
        <w:rPr>
          <w:rFonts w:eastAsia="標楷體"/>
          <w:spacing w:val="-4"/>
          <w:kern w:val="0"/>
        </w:rPr>
        <w:t>佛洛依德</w:t>
      </w:r>
      <w:r w:rsidRPr="00534EE3">
        <w:rPr>
          <w:rFonts w:eastAsia="標楷體"/>
          <w:spacing w:val="-4"/>
          <w:kern w:val="0"/>
        </w:rPr>
        <w:t>(S. Freud)</w:t>
      </w:r>
      <w:r w:rsidRPr="00534EE3">
        <w:rPr>
          <w:rFonts w:eastAsia="標楷體"/>
          <w:spacing w:val="-4"/>
          <w:kern w:val="0"/>
        </w:rPr>
        <w:t>心性發展階段的潛伏期，相當於艾瑞克森</w:t>
      </w:r>
      <w:r w:rsidRPr="00534EE3">
        <w:rPr>
          <w:rFonts w:eastAsia="標楷體"/>
          <w:spacing w:val="-4"/>
          <w:kern w:val="0"/>
        </w:rPr>
        <w:t>(E. Erikson)</w:t>
      </w:r>
      <w:r w:rsidRPr="00534EE3">
        <w:rPr>
          <w:rFonts w:eastAsia="標楷體"/>
          <w:spacing w:val="-4"/>
          <w:kern w:val="0"/>
        </w:rPr>
        <w:t>心理社會發展的</w:t>
      </w:r>
      <w:r w:rsidRPr="00534EE3">
        <w:rPr>
          <w:rFonts w:eastAsia="標楷體"/>
          <w:kern w:val="0"/>
        </w:rPr>
        <w:t>哪</w:t>
      </w:r>
      <w:proofErr w:type="gramStart"/>
      <w:r w:rsidRPr="00534EE3">
        <w:rPr>
          <w:rFonts w:eastAsia="標楷體"/>
          <w:kern w:val="0"/>
        </w:rPr>
        <w:t>個</w:t>
      </w:r>
      <w:proofErr w:type="gramEnd"/>
      <w:r w:rsidRPr="00534EE3">
        <w:rPr>
          <w:rFonts w:eastAsia="標楷體"/>
          <w:kern w:val="0"/>
        </w:rPr>
        <w:t>階段？</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信任對不信任</w:t>
      </w:r>
      <w:r w:rsidRPr="00534EE3">
        <w:rPr>
          <w:rFonts w:eastAsia="標楷體" w:hint="eastAsia"/>
          <w:kern w:val="0"/>
        </w:rPr>
        <w:tab/>
      </w:r>
      <w:r w:rsidRPr="00534EE3">
        <w:rPr>
          <w:rFonts w:eastAsia="標楷體" w:hint="eastAsia"/>
          <w:kern w:val="0"/>
        </w:rPr>
        <w:tab/>
      </w:r>
      <w:r w:rsidRPr="00534EE3">
        <w:rPr>
          <w:rFonts w:eastAsia="標楷體"/>
          <w:kern w:val="0"/>
        </w:rPr>
        <w:t>(B)</w:t>
      </w:r>
      <w:r w:rsidRPr="00534EE3">
        <w:rPr>
          <w:rFonts w:eastAsia="標楷體"/>
          <w:kern w:val="0"/>
        </w:rPr>
        <w:t>積極主動對罪惡感</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活潑自動對羞愧懷疑</w:t>
      </w:r>
      <w:r w:rsidRPr="00534EE3">
        <w:rPr>
          <w:rFonts w:eastAsia="標楷體" w:hint="eastAsia"/>
          <w:kern w:val="0"/>
        </w:rPr>
        <w:tab/>
      </w:r>
      <w:r w:rsidRPr="00534EE3">
        <w:rPr>
          <w:rFonts w:eastAsia="標楷體"/>
          <w:kern w:val="0"/>
        </w:rPr>
        <w:t>(D)</w:t>
      </w:r>
      <w:r w:rsidRPr="00534EE3">
        <w:rPr>
          <w:rFonts w:eastAsia="標楷體"/>
          <w:kern w:val="0"/>
        </w:rPr>
        <w:t>勤奮進取對自貶自卑</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14</w:t>
      </w:r>
      <w:r w:rsidRPr="00534EE3">
        <w:rPr>
          <w:rFonts w:eastAsia="標楷體"/>
          <w:kern w:val="0"/>
        </w:rPr>
        <w:t>.</w:t>
      </w:r>
      <w:r w:rsidRPr="00534EE3">
        <w:rPr>
          <w:rFonts w:eastAsia="標楷體"/>
          <w:kern w:val="0"/>
        </w:rPr>
        <w:t>小</w:t>
      </w:r>
      <w:r w:rsidRPr="00534EE3">
        <w:rPr>
          <w:rFonts w:eastAsia="標楷體" w:hint="eastAsia"/>
          <w:kern w:val="0"/>
        </w:rPr>
        <w:t>強</w:t>
      </w:r>
      <w:r w:rsidRPr="00534EE3">
        <w:rPr>
          <w:rFonts w:eastAsia="標楷體"/>
          <w:kern w:val="0"/>
        </w:rPr>
        <w:t>一向很看重</w:t>
      </w:r>
      <w:r w:rsidRPr="00534EE3">
        <w:rPr>
          <w:rFonts w:eastAsia="標楷體" w:hint="eastAsia"/>
          <w:kern w:val="0"/>
        </w:rPr>
        <w:t>課業成績</w:t>
      </w:r>
      <w:r w:rsidRPr="00534EE3">
        <w:rPr>
          <w:rFonts w:eastAsia="標楷體"/>
          <w:kern w:val="0"/>
        </w:rPr>
        <w:t>，每次考試到了都會很緊張，因而出現肚子痛的身體反應。若根據斯利</w:t>
      </w:r>
      <w:r w:rsidRPr="00534EE3">
        <w:rPr>
          <w:rFonts w:eastAsia="標楷體"/>
          <w:kern w:val="0"/>
        </w:rPr>
        <w:t xml:space="preserve">(H. </w:t>
      </w:r>
      <w:proofErr w:type="spellStart"/>
      <w:r w:rsidRPr="00534EE3">
        <w:rPr>
          <w:rFonts w:eastAsia="標楷體"/>
          <w:kern w:val="0"/>
        </w:rPr>
        <w:t>Selye</w:t>
      </w:r>
      <w:proofErr w:type="spellEnd"/>
      <w:r w:rsidRPr="00534EE3">
        <w:rPr>
          <w:rFonts w:eastAsia="標楷體"/>
          <w:kern w:val="0"/>
        </w:rPr>
        <w:t>)</w:t>
      </w:r>
      <w:r w:rsidRPr="00534EE3">
        <w:rPr>
          <w:rFonts w:eastAsia="標楷體"/>
          <w:kern w:val="0"/>
        </w:rPr>
        <w:t>「一般適應症候群」</w:t>
      </w:r>
      <w:r w:rsidRPr="00534EE3">
        <w:rPr>
          <w:rFonts w:eastAsia="標楷體"/>
          <w:kern w:val="0"/>
        </w:rPr>
        <w:t>(general adaptation syndrome)</w:t>
      </w:r>
      <w:r w:rsidRPr="00534EE3">
        <w:rPr>
          <w:rFonts w:eastAsia="標楷體"/>
          <w:kern w:val="0"/>
        </w:rPr>
        <w:t>的看法，小</w:t>
      </w:r>
      <w:r w:rsidRPr="00534EE3">
        <w:rPr>
          <w:rFonts w:eastAsia="標楷體" w:hint="eastAsia"/>
          <w:kern w:val="0"/>
        </w:rPr>
        <w:t>強</w:t>
      </w:r>
      <w:r w:rsidRPr="00534EE3">
        <w:rPr>
          <w:rFonts w:eastAsia="標楷體"/>
          <w:kern w:val="0"/>
        </w:rPr>
        <w:t>的症狀代表了壓力反應的哪一個階段？</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消退期</w:t>
      </w:r>
      <w:r w:rsidRPr="00534EE3">
        <w:rPr>
          <w:rFonts w:eastAsia="標楷體" w:hint="eastAsia"/>
          <w:kern w:val="0"/>
        </w:rPr>
        <w:tab/>
      </w:r>
      <w:r w:rsidRPr="00534EE3">
        <w:rPr>
          <w:rFonts w:eastAsia="標楷體"/>
          <w:kern w:val="0"/>
        </w:rPr>
        <w:t>(B)</w:t>
      </w:r>
      <w:r w:rsidRPr="00534EE3">
        <w:rPr>
          <w:rFonts w:eastAsia="標楷體"/>
          <w:kern w:val="0"/>
        </w:rPr>
        <w:t>抗拒期</w:t>
      </w:r>
      <w:r w:rsidRPr="00534EE3">
        <w:rPr>
          <w:rFonts w:eastAsia="標楷體" w:hint="eastAsia"/>
          <w:kern w:val="0"/>
        </w:rPr>
        <w:tab/>
      </w:r>
      <w:r w:rsidRPr="00534EE3">
        <w:rPr>
          <w:rFonts w:eastAsia="標楷體"/>
          <w:kern w:val="0"/>
        </w:rPr>
        <w:t>(C)</w:t>
      </w:r>
      <w:r w:rsidRPr="00534EE3">
        <w:rPr>
          <w:rFonts w:eastAsia="標楷體"/>
          <w:kern w:val="0"/>
        </w:rPr>
        <w:t>耗竭期</w:t>
      </w:r>
      <w:r w:rsidRPr="00534EE3">
        <w:rPr>
          <w:rFonts w:eastAsia="標楷體" w:hint="eastAsia"/>
          <w:kern w:val="0"/>
        </w:rPr>
        <w:tab/>
      </w:r>
      <w:r w:rsidRPr="00534EE3">
        <w:rPr>
          <w:rFonts w:eastAsia="標楷體"/>
          <w:kern w:val="0"/>
        </w:rPr>
        <w:t>(D)</w:t>
      </w:r>
      <w:r w:rsidRPr="00534EE3">
        <w:rPr>
          <w:rFonts w:eastAsia="標楷體"/>
          <w:kern w:val="0"/>
        </w:rPr>
        <w:t>警覺反應期</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15.</w:t>
      </w:r>
      <w:r w:rsidRPr="00534EE3">
        <w:rPr>
          <w:rFonts w:eastAsia="標楷體"/>
          <w:kern w:val="0"/>
        </w:rPr>
        <w:t>下列語言的基本元素中，何者意指在社會背景中構成語言有效和適當使用的原則？</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語法</w:t>
      </w:r>
      <w:r w:rsidRPr="00534EE3">
        <w:rPr>
          <w:rFonts w:eastAsia="標楷體"/>
          <w:kern w:val="0"/>
        </w:rPr>
        <w:t>(syntax)</w:t>
      </w:r>
      <w:r w:rsidRPr="00534EE3">
        <w:rPr>
          <w:rFonts w:eastAsia="標楷體" w:hint="eastAsia"/>
          <w:kern w:val="0"/>
        </w:rPr>
        <w:tab/>
      </w:r>
      <w:r w:rsidRPr="00534EE3">
        <w:rPr>
          <w:rFonts w:eastAsia="標楷體" w:hint="eastAsia"/>
          <w:kern w:val="0"/>
        </w:rPr>
        <w:tab/>
      </w:r>
      <w:r w:rsidRPr="00534EE3">
        <w:rPr>
          <w:rFonts w:eastAsia="標楷體"/>
          <w:kern w:val="0"/>
        </w:rPr>
        <w:t>(B)</w:t>
      </w:r>
      <w:r w:rsidRPr="00534EE3">
        <w:rPr>
          <w:rFonts w:eastAsia="標楷體"/>
          <w:kern w:val="0"/>
        </w:rPr>
        <w:t>語意</w:t>
      </w:r>
      <w:r w:rsidRPr="00534EE3">
        <w:rPr>
          <w:rFonts w:eastAsia="標楷體"/>
          <w:kern w:val="0"/>
        </w:rPr>
        <w:t>(semantics)</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proofErr w:type="gramStart"/>
      <w:r w:rsidRPr="00534EE3">
        <w:rPr>
          <w:rFonts w:eastAsia="標楷體"/>
          <w:kern w:val="0"/>
        </w:rPr>
        <w:t>語用</w:t>
      </w:r>
      <w:proofErr w:type="gramEnd"/>
      <w:r w:rsidRPr="00534EE3">
        <w:rPr>
          <w:rFonts w:eastAsia="標楷體"/>
          <w:kern w:val="0"/>
        </w:rPr>
        <w:t>(pragmatics)</w:t>
      </w:r>
      <w:r w:rsidRPr="00534EE3">
        <w:rPr>
          <w:rFonts w:eastAsia="標楷體" w:hint="eastAsia"/>
          <w:kern w:val="0"/>
        </w:rPr>
        <w:tab/>
      </w:r>
      <w:r w:rsidRPr="00534EE3">
        <w:rPr>
          <w:rFonts w:eastAsia="標楷體" w:hint="eastAsia"/>
          <w:kern w:val="0"/>
        </w:rPr>
        <w:tab/>
      </w:r>
      <w:r w:rsidRPr="00534EE3">
        <w:rPr>
          <w:rFonts w:eastAsia="標楷體"/>
          <w:kern w:val="0"/>
        </w:rPr>
        <w:t>(D)</w:t>
      </w:r>
      <w:proofErr w:type="gramStart"/>
      <w:r w:rsidRPr="00534EE3">
        <w:rPr>
          <w:rFonts w:eastAsia="標楷體"/>
          <w:kern w:val="0"/>
        </w:rPr>
        <w:t>語形</w:t>
      </w:r>
      <w:proofErr w:type="gramEnd"/>
      <w:r w:rsidRPr="00534EE3">
        <w:rPr>
          <w:rFonts w:eastAsia="標楷體"/>
          <w:kern w:val="0"/>
        </w:rPr>
        <w:t>(morphology)</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16.</w:t>
      </w:r>
      <w:r w:rsidRPr="00534EE3">
        <w:rPr>
          <w:rFonts w:eastAsia="標楷體"/>
          <w:kern w:val="0"/>
        </w:rPr>
        <w:t>小</w:t>
      </w:r>
      <w:proofErr w:type="gramStart"/>
      <w:r w:rsidRPr="00534EE3">
        <w:rPr>
          <w:rFonts w:eastAsia="標楷體" w:hint="eastAsia"/>
          <w:kern w:val="0"/>
        </w:rPr>
        <w:t>祥</w:t>
      </w:r>
      <w:proofErr w:type="gramEnd"/>
      <w:r w:rsidRPr="00534EE3">
        <w:rPr>
          <w:rFonts w:eastAsia="標楷體"/>
          <w:kern w:val="0"/>
        </w:rPr>
        <w:t>學習量詞時，知道動物</w:t>
      </w:r>
      <w:r w:rsidRPr="00534EE3">
        <w:rPr>
          <w:rFonts w:eastAsia="標楷體" w:hint="eastAsia"/>
          <w:kern w:val="0"/>
        </w:rPr>
        <w:t>常</w:t>
      </w:r>
      <w:r w:rsidRPr="00534EE3">
        <w:rPr>
          <w:rFonts w:eastAsia="標楷體"/>
          <w:kern w:val="0"/>
        </w:rPr>
        <w:t>用「一隻」來計量，因此，錯誤的將人</w:t>
      </w:r>
      <w:proofErr w:type="gramStart"/>
      <w:r w:rsidRPr="00534EE3">
        <w:rPr>
          <w:rFonts w:eastAsia="標楷體"/>
          <w:kern w:val="0"/>
        </w:rPr>
        <w:t>也說成一隻</w:t>
      </w:r>
      <w:proofErr w:type="gramEnd"/>
      <w:r w:rsidRPr="00534EE3">
        <w:rPr>
          <w:rFonts w:eastAsia="標楷體"/>
          <w:kern w:val="0"/>
        </w:rPr>
        <w:t>人。這種現象應如何解釋？</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過度學習</w:t>
      </w:r>
      <w:r w:rsidRPr="00534EE3">
        <w:rPr>
          <w:rFonts w:eastAsia="標楷體" w:hint="eastAsia"/>
          <w:kern w:val="0"/>
        </w:rPr>
        <w:tab/>
      </w:r>
      <w:r w:rsidRPr="00534EE3">
        <w:rPr>
          <w:rFonts w:eastAsia="標楷體"/>
          <w:kern w:val="0"/>
        </w:rPr>
        <w:t>(B)</w:t>
      </w:r>
      <w:r w:rsidRPr="00534EE3">
        <w:rPr>
          <w:rFonts w:eastAsia="標楷體"/>
          <w:kern w:val="0"/>
        </w:rPr>
        <w:t>過度抽象化</w:t>
      </w:r>
      <w:r w:rsidRPr="00534EE3">
        <w:rPr>
          <w:rFonts w:eastAsia="標楷體" w:hint="eastAsia"/>
          <w:kern w:val="0"/>
        </w:rPr>
        <w:tab/>
      </w:r>
      <w:r w:rsidRPr="00534EE3">
        <w:rPr>
          <w:rFonts w:eastAsia="標楷體"/>
          <w:kern w:val="0"/>
        </w:rPr>
        <w:t>(C)</w:t>
      </w:r>
      <w:r w:rsidRPr="00534EE3">
        <w:rPr>
          <w:rFonts w:eastAsia="標楷體"/>
          <w:kern w:val="0"/>
        </w:rPr>
        <w:t>過度規則化</w:t>
      </w:r>
      <w:r w:rsidRPr="00534EE3">
        <w:rPr>
          <w:rFonts w:eastAsia="標楷體" w:hint="eastAsia"/>
          <w:kern w:val="0"/>
        </w:rPr>
        <w:tab/>
      </w:r>
      <w:r w:rsidRPr="00534EE3">
        <w:rPr>
          <w:rFonts w:eastAsia="標楷體"/>
          <w:kern w:val="0"/>
        </w:rPr>
        <w:t>(D)</w:t>
      </w:r>
      <w:r w:rsidRPr="00534EE3">
        <w:rPr>
          <w:rFonts w:eastAsia="標楷體"/>
          <w:kern w:val="0"/>
        </w:rPr>
        <w:t>過度具體化</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17</w:t>
      </w:r>
      <w:r w:rsidRPr="00534EE3">
        <w:rPr>
          <w:rFonts w:eastAsia="標楷體"/>
          <w:kern w:val="0"/>
        </w:rPr>
        <w:t>.</w:t>
      </w:r>
      <w:r w:rsidRPr="00534EE3">
        <w:rPr>
          <w:rFonts w:eastAsia="標楷體" w:hint="eastAsia"/>
          <w:kern w:val="0"/>
        </w:rPr>
        <w:t>小平</w:t>
      </w:r>
      <w:r w:rsidRPr="00534EE3">
        <w:rPr>
          <w:rFonts w:eastAsia="標楷體"/>
          <w:kern w:val="0"/>
        </w:rPr>
        <w:t>數學測驗的原始分數是</w:t>
      </w:r>
      <w:r w:rsidRPr="00534EE3">
        <w:rPr>
          <w:rFonts w:eastAsia="標楷體"/>
          <w:kern w:val="0"/>
        </w:rPr>
        <w:t>35</w:t>
      </w:r>
      <w:r w:rsidRPr="00534EE3">
        <w:rPr>
          <w:rFonts w:eastAsia="標楷體"/>
          <w:kern w:val="0"/>
        </w:rPr>
        <w:t>分，百分等級是</w:t>
      </w:r>
      <w:r w:rsidRPr="00534EE3">
        <w:rPr>
          <w:rFonts w:eastAsia="標楷體"/>
          <w:kern w:val="0"/>
        </w:rPr>
        <w:t>80</w:t>
      </w:r>
      <w:r w:rsidRPr="00534EE3">
        <w:rPr>
          <w:rFonts w:eastAsia="標楷體"/>
          <w:kern w:val="0"/>
        </w:rPr>
        <w:t>，下列的表示法，何者正確？</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(A)PR</w:t>
      </w:r>
      <w:r w:rsidRPr="00534EE3">
        <w:rPr>
          <w:rFonts w:eastAsia="標楷體"/>
          <w:kern w:val="0"/>
        </w:rPr>
        <w:t>＝</w:t>
      </w:r>
      <w:r w:rsidRPr="00534EE3">
        <w:rPr>
          <w:rFonts w:eastAsia="標楷體"/>
          <w:kern w:val="0"/>
        </w:rPr>
        <w:t>35</w:t>
      </w:r>
      <w:r w:rsidRPr="00534EE3">
        <w:rPr>
          <w:rFonts w:eastAsia="標楷體" w:hint="eastAsia"/>
          <w:kern w:val="0"/>
        </w:rPr>
        <w:tab/>
        <w:t>(</w:t>
      </w:r>
      <w:r w:rsidRPr="00534EE3">
        <w:rPr>
          <w:rFonts w:eastAsia="標楷體"/>
          <w:kern w:val="0"/>
        </w:rPr>
        <w:t>B)PR</w:t>
      </w:r>
      <w:r w:rsidRPr="00534EE3">
        <w:rPr>
          <w:rFonts w:eastAsia="標楷體"/>
          <w:kern w:val="0"/>
        </w:rPr>
        <w:t>＝</w:t>
      </w:r>
      <w:r w:rsidRPr="00534EE3">
        <w:rPr>
          <w:rFonts w:eastAsia="標楷體"/>
          <w:kern w:val="0"/>
        </w:rPr>
        <w:t>65</w:t>
      </w:r>
      <w:r w:rsidRPr="00534EE3">
        <w:rPr>
          <w:rFonts w:eastAsia="標楷體" w:hint="eastAsia"/>
          <w:kern w:val="0"/>
        </w:rPr>
        <w:tab/>
      </w:r>
      <w:r w:rsidRPr="00534EE3">
        <w:rPr>
          <w:rFonts w:eastAsia="標楷體"/>
          <w:kern w:val="0"/>
        </w:rPr>
        <w:t>(C)P</w:t>
      </w:r>
      <w:r w:rsidRPr="00534EE3">
        <w:rPr>
          <w:rFonts w:eastAsia="標楷體"/>
          <w:kern w:val="0"/>
          <w:vertAlign w:val="subscript"/>
        </w:rPr>
        <w:t>35</w:t>
      </w:r>
      <w:r w:rsidRPr="00534EE3">
        <w:rPr>
          <w:rFonts w:eastAsia="標楷體"/>
          <w:kern w:val="0"/>
        </w:rPr>
        <w:t>＝</w:t>
      </w:r>
      <w:r w:rsidRPr="00534EE3">
        <w:rPr>
          <w:rFonts w:eastAsia="標楷體"/>
          <w:kern w:val="0"/>
        </w:rPr>
        <w:t>80</w:t>
      </w:r>
      <w:r w:rsidRPr="00534EE3">
        <w:rPr>
          <w:rFonts w:eastAsia="標楷體" w:hint="eastAsia"/>
          <w:kern w:val="0"/>
        </w:rPr>
        <w:tab/>
      </w:r>
      <w:r w:rsidRPr="00534EE3">
        <w:rPr>
          <w:rFonts w:eastAsia="標楷體"/>
          <w:kern w:val="0"/>
        </w:rPr>
        <w:t>(D)P</w:t>
      </w:r>
      <w:r w:rsidRPr="00534EE3">
        <w:rPr>
          <w:rFonts w:eastAsia="標楷體"/>
          <w:kern w:val="0"/>
          <w:vertAlign w:val="subscript"/>
        </w:rPr>
        <w:t>80</w:t>
      </w:r>
      <w:r w:rsidRPr="00534EE3">
        <w:rPr>
          <w:rFonts w:eastAsia="標楷體"/>
          <w:kern w:val="0"/>
        </w:rPr>
        <w:t>＝</w:t>
      </w:r>
      <w:r w:rsidRPr="00534EE3">
        <w:rPr>
          <w:rFonts w:eastAsia="標楷體"/>
          <w:kern w:val="0"/>
        </w:rPr>
        <w:t>35</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18.</w:t>
      </w:r>
      <w:r w:rsidRPr="00534EE3">
        <w:rPr>
          <w:rFonts w:eastAsia="標楷體"/>
          <w:kern w:val="0"/>
        </w:rPr>
        <w:t>根據柯柏格</w:t>
      </w:r>
      <w:r w:rsidRPr="00534EE3">
        <w:rPr>
          <w:rFonts w:eastAsia="標楷體"/>
          <w:kern w:val="0"/>
        </w:rPr>
        <w:t>(L. Kohlberg)</w:t>
      </w:r>
      <w:r w:rsidRPr="00534EE3">
        <w:rPr>
          <w:rFonts w:eastAsia="標楷體"/>
          <w:kern w:val="0"/>
        </w:rPr>
        <w:t>性別角色的認知發展理論，自我社會化是指找出同性楷模並學習如何表現像個男性或女性。下列何者是自我社會化的起始點？</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性別恆定</w:t>
      </w:r>
      <w:r w:rsidRPr="00534EE3">
        <w:rPr>
          <w:rFonts w:eastAsia="標楷體" w:hint="eastAsia"/>
          <w:kern w:val="0"/>
        </w:rPr>
        <w:tab/>
      </w:r>
      <w:r w:rsidRPr="00534EE3">
        <w:rPr>
          <w:rFonts w:eastAsia="標楷體"/>
          <w:kern w:val="0"/>
        </w:rPr>
        <w:t>(B)</w:t>
      </w:r>
      <w:r w:rsidRPr="00534EE3">
        <w:rPr>
          <w:rFonts w:eastAsia="標楷體"/>
          <w:kern w:val="0"/>
        </w:rPr>
        <w:t>性別穩定</w:t>
      </w:r>
      <w:r w:rsidRPr="00534EE3">
        <w:rPr>
          <w:rFonts w:eastAsia="標楷體" w:hint="eastAsia"/>
          <w:kern w:val="0"/>
        </w:rPr>
        <w:tab/>
      </w:r>
      <w:r w:rsidRPr="00534EE3">
        <w:rPr>
          <w:rFonts w:eastAsia="標楷體"/>
          <w:kern w:val="0"/>
        </w:rPr>
        <w:t>(C)</w:t>
      </w:r>
      <w:r w:rsidRPr="00534EE3">
        <w:rPr>
          <w:rFonts w:eastAsia="標楷體"/>
          <w:kern w:val="0"/>
        </w:rPr>
        <w:t>性別認同</w:t>
      </w:r>
      <w:r w:rsidRPr="00534EE3">
        <w:rPr>
          <w:rFonts w:eastAsia="標楷體" w:hint="eastAsia"/>
          <w:kern w:val="0"/>
        </w:rPr>
        <w:tab/>
      </w:r>
      <w:r w:rsidRPr="00534EE3">
        <w:rPr>
          <w:rFonts w:eastAsia="標楷體"/>
          <w:kern w:val="0"/>
        </w:rPr>
        <w:t>(D)</w:t>
      </w:r>
      <w:r w:rsidRPr="00534EE3">
        <w:rPr>
          <w:rFonts w:eastAsia="標楷體"/>
          <w:kern w:val="0"/>
        </w:rPr>
        <w:t>性別辨識</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1</w:t>
      </w:r>
      <w:r w:rsidRPr="00534EE3">
        <w:rPr>
          <w:rFonts w:eastAsia="標楷體" w:hint="eastAsia"/>
          <w:kern w:val="0"/>
        </w:rPr>
        <w:t>9</w:t>
      </w:r>
      <w:r w:rsidRPr="00534EE3">
        <w:rPr>
          <w:rFonts w:eastAsia="標楷體"/>
          <w:kern w:val="0"/>
        </w:rPr>
        <w:t>.</w:t>
      </w:r>
      <w:r w:rsidRPr="00534EE3">
        <w:rPr>
          <w:rFonts w:eastAsia="標楷體"/>
          <w:kern w:val="0"/>
        </w:rPr>
        <w:t>在人格發展理論</w:t>
      </w:r>
      <w:r w:rsidRPr="00534EE3">
        <w:rPr>
          <w:rFonts w:eastAsia="標楷體" w:hint="eastAsia"/>
          <w:kern w:val="0"/>
        </w:rPr>
        <w:t>的學者中，下列何者</w:t>
      </w:r>
      <w:r w:rsidRPr="00534EE3">
        <w:rPr>
          <w:rFonts w:eastAsia="標楷體"/>
          <w:kern w:val="0"/>
        </w:rPr>
        <w:t>比佛洛依德</w:t>
      </w:r>
      <w:r w:rsidRPr="00534EE3">
        <w:rPr>
          <w:rFonts w:eastAsia="標楷體"/>
          <w:kern w:val="0"/>
        </w:rPr>
        <w:t>(S. Freud)</w:t>
      </w:r>
      <w:r w:rsidRPr="00534EE3">
        <w:rPr>
          <w:rFonts w:eastAsia="標楷體"/>
          <w:kern w:val="0"/>
        </w:rPr>
        <w:t>更強調文化在養育與塑造兒童或成人發展中</w:t>
      </w:r>
      <w:r w:rsidRPr="00534EE3">
        <w:rPr>
          <w:rFonts w:eastAsia="標楷體" w:hint="eastAsia"/>
          <w:kern w:val="0"/>
        </w:rPr>
        <w:t>的重要性</w:t>
      </w:r>
      <w:r w:rsidRPr="00534EE3">
        <w:rPr>
          <w:rFonts w:eastAsia="標楷體"/>
          <w:kern w:val="0"/>
        </w:rPr>
        <w:t>？</w:t>
      </w:r>
    </w:p>
    <w:p w:rsidR="003645CB" w:rsidRDefault="006C78D3" w:rsidP="003645CB">
      <w:pPr>
        <w:widowControl/>
        <w:tabs>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榮格</w:t>
      </w:r>
      <w:r w:rsidRPr="00534EE3">
        <w:rPr>
          <w:rFonts w:eastAsia="標楷體"/>
          <w:kern w:val="0"/>
        </w:rPr>
        <w:t>(C. Jung)</w:t>
      </w:r>
      <w:r w:rsidRPr="00534EE3">
        <w:rPr>
          <w:rFonts w:eastAsia="標楷體" w:hint="eastAsia"/>
          <w:kern w:val="0"/>
        </w:rPr>
        <w:tab/>
      </w:r>
      <w:r w:rsidRPr="00534EE3">
        <w:rPr>
          <w:rFonts w:eastAsia="標楷體"/>
          <w:kern w:val="0"/>
        </w:rPr>
        <w:t>(B)</w:t>
      </w:r>
      <w:r w:rsidRPr="00534EE3">
        <w:rPr>
          <w:rFonts w:eastAsia="標楷體"/>
          <w:kern w:val="0"/>
        </w:rPr>
        <w:t>羅吉斯</w:t>
      </w:r>
      <w:r w:rsidRPr="00534EE3">
        <w:rPr>
          <w:rFonts w:eastAsia="標楷體"/>
          <w:kern w:val="0"/>
        </w:rPr>
        <w:t>(C. Rogers)</w:t>
      </w:r>
    </w:p>
    <w:p w:rsidR="006C78D3" w:rsidRPr="00534EE3" w:rsidRDefault="006C78D3" w:rsidP="003645CB">
      <w:pPr>
        <w:widowControl/>
        <w:tabs>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蘇利文</w:t>
      </w:r>
      <w:r w:rsidRPr="00534EE3">
        <w:rPr>
          <w:rFonts w:eastAsia="標楷體"/>
          <w:kern w:val="0"/>
        </w:rPr>
        <w:t>(M. Sullivan)</w:t>
      </w:r>
      <w:r w:rsidRPr="00534EE3">
        <w:rPr>
          <w:rFonts w:eastAsia="標楷體" w:hint="eastAsia"/>
          <w:kern w:val="0"/>
        </w:rPr>
        <w:tab/>
      </w:r>
      <w:r w:rsidRPr="00534EE3">
        <w:rPr>
          <w:rFonts w:eastAsia="標楷體"/>
          <w:kern w:val="0"/>
        </w:rPr>
        <w:t>(D)</w:t>
      </w:r>
      <w:r w:rsidRPr="00534EE3">
        <w:rPr>
          <w:rFonts w:eastAsia="標楷體"/>
          <w:kern w:val="0"/>
        </w:rPr>
        <w:t>艾瑞克森</w:t>
      </w:r>
      <w:r w:rsidRPr="00534EE3">
        <w:rPr>
          <w:rFonts w:eastAsia="標楷體"/>
          <w:kern w:val="0"/>
        </w:rPr>
        <w:t>(E. Erikson)</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20</w:t>
      </w:r>
      <w:r w:rsidRPr="00534EE3">
        <w:rPr>
          <w:rFonts w:eastAsia="標楷體"/>
          <w:kern w:val="0"/>
        </w:rPr>
        <w:t>.</w:t>
      </w:r>
      <w:r w:rsidRPr="00534EE3">
        <w:rPr>
          <w:rFonts w:eastAsia="標楷體"/>
          <w:kern w:val="0"/>
        </w:rPr>
        <w:t>小</w:t>
      </w:r>
      <w:r w:rsidRPr="00534EE3">
        <w:rPr>
          <w:rFonts w:eastAsia="標楷體" w:hint="eastAsia"/>
          <w:kern w:val="0"/>
        </w:rPr>
        <w:t>剛是國小</w:t>
      </w:r>
      <w:r w:rsidRPr="00534EE3">
        <w:rPr>
          <w:rFonts w:eastAsia="標楷體"/>
          <w:kern w:val="0"/>
        </w:rPr>
        <w:t>四年級</w:t>
      </w:r>
      <w:r w:rsidRPr="00534EE3">
        <w:rPr>
          <w:rFonts w:eastAsia="標楷體" w:hint="eastAsia"/>
          <w:kern w:val="0"/>
        </w:rPr>
        <w:t>的學童</w:t>
      </w:r>
      <w:r w:rsidRPr="00534EE3">
        <w:rPr>
          <w:rFonts w:eastAsia="標楷體"/>
          <w:kern w:val="0"/>
        </w:rPr>
        <w:t>，級任老師發現</w:t>
      </w:r>
      <w:r w:rsidRPr="00534EE3">
        <w:rPr>
          <w:rFonts w:eastAsia="標楷體" w:hint="eastAsia"/>
          <w:kern w:val="0"/>
        </w:rPr>
        <w:t>他</w:t>
      </w:r>
      <w:r w:rsidRPr="00534EE3">
        <w:rPr>
          <w:rFonts w:eastAsia="標楷體"/>
          <w:kern w:val="0"/>
        </w:rPr>
        <w:t>不太會講故事</w:t>
      </w:r>
      <w:r w:rsidRPr="00534EE3">
        <w:rPr>
          <w:rFonts w:eastAsia="標楷體" w:hint="eastAsia"/>
          <w:kern w:val="0"/>
        </w:rPr>
        <w:t>，</w:t>
      </w:r>
      <w:r w:rsidRPr="00534EE3">
        <w:rPr>
          <w:rFonts w:eastAsia="標楷體"/>
          <w:kern w:val="0"/>
        </w:rPr>
        <w:t>但是很會組裝「鋼彈」。依據</w:t>
      </w:r>
      <w:proofErr w:type="gramStart"/>
      <w:r w:rsidRPr="00534EE3">
        <w:rPr>
          <w:rFonts w:eastAsia="標楷體"/>
          <w:kern w:val="0"/>
        </w:rPr>
        <w:t>迦</w:t>
      </w:r>
      <w:proofErr w:type="gramEnd"/>
      <w:r w:rsidRPr="00534EE3">
        <w:rPr>
          <w:rFonts w:eastAsia="標楷體"/>
          <w:kern w:val="0"/>
        </w:rPr>
        <w:t>納</w:t>
      </w:r>
      <w:r w:rsidRPr="00534EE3">
        <w:rPr>
          <w:rFonts w:eastAsia="標楷體"/>
          <w:kern w:val="0"/>
        </w:rPr>
        <w:t>(H. Gardner)</w:t>
      </w:r>
      <w:r w:rsidRPr="00534EE3">
        <w:rPr>
          <w:rFonts w:eastAsia="標楷體"/>
          <w:kern w:val="0"/>
        </w:rPr>
        <w:t>的觀點，小</w:t>
      </w:r>
      <w:r w:rsidRPr="00534EE3">
        <w:rPr>
          <w:rFonts w:eastAsia="標楷體" w:hint="eastAsia"/>
          <w:kern w:val="0"/>
        </w:rPr>
        <w:t>剛</w:t>
      </w:r>
      <w:r w:rsidRPr="00534EE3">
        <w:rPr>
          <w:rFonts w:eastAsia="標楷體"/>
          <w:kern w:val="0"/>
        </w:rPr>
        <w:t>具有什麼特質？</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語言智能和邏輯數學都不佳</w:t>
      </w:r>
      <w:r w:rsidRPr="00534EE3">
        <w:rPr>
          <w:rFonts w:eastAsia="標楷體" w:hint="eastAsia"/>
          <w:kern w:val="0"/>
        </w:rPr>
        <w:tab/>
      </w:r>
      <w:r w:rsidRPr="00534EE3">
        <w:rPr>
          <w:rFonts w:eastAsia="標楷體"/>
          <w:kern w:val="0"/>
        </w:rPr>
        <w:t>(B)</w:t>
      </w:r>
      <w:r w:rsidRPr="00534EE3">
        <w:rPr>
          <w:rFonts w:eastAsia="標楷體"/>
          <w:kern w:val="0"/>
        </w:rPr>
        <w:t>語言能力很好，邏輯數學不佳</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語言智能不佳，人際智能很好</w:t>
      </w:r>
      <w:r w:rsidRPr="00534EE3">
        <w:rPr>
          <w:rFonts w:eastAsia="標楷體" w:hint="eastAsia"/>
          <w:kern w:val="0"/>
        </w:rPr>
        <w:tab/>
      </w:r>
      <w:r w:rsidRPr="00534EE3">
        <w:rPr>
          <w:rFonts w:eastAsia="標楷體"/>
          <w:kern w:val="0"/>
        </w:rPr>
        <w:t>(D)</w:t>
      </w:r>
      <w:r w:rsidRPr="00534EE3">
        <w:rPr>
          <w:rFonts w:eastAsia="標楷體"/>
          <w:kern w:val="0"/>
        </w:rPr>
        <w:t>語言智能不佳，空間智能很好</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21.</w:t>
      </w:r>
      <w:r w:rsidRPr="00534EE3">
        <w:rPr>
          <w:rFonts w:eastAsia="標楷體"/>
          <w:kern w:val="0"/>
        </w:rPr>
        <w:t>在學童諮商的保密原則中，</w:t>
      </w:r>
      <w:r w:rsidRPr="00534EE3">
        <w:rPr>
          <w:rFonts w:eastAsia="標楷體" w:hint="eastAsia"/>
          <w:kern w:val="0"/>
        </w:rPr>
        <w:t>於</w:t>
      </w:r>
      <w:r w:rsidRPr="00534EE3">
        <w:rPr>
          <w:rFonts w:eastAsia="標楷體"/>
          <w:kern w:val="0"/>
        </w:rPr>
        <w:t>某</w:t>
      </w:r>
      <w:r w:rsidRPr="00534EE3">
        <w:rPr>
          <w:rFonts w:eastAsia="標楷體" w:hint="eastAsia"/>
          <w:kern w:val="0"/>
        </w:rPr>
        <w:t>些</w:t>
      </w:r>
      <w:r w:rsidRPr="00534EE3">
        <w:rPr>
          <w:rFonts w:eastAsia="標楷體"/>
          <w:kern w:val="0"/>
        </w:rPr>
        <w:t>情況下必須依法呈報，</w:t>
      </w:r>
      <w:r w:rsidRPr="00534EE3">
        <w:rPr>
          <w:rFonts w:eastAsia="標楷體" w:hint="eastAsia"/>
          <w:kern w:val="0"/>
        </w:rPr>
        <w:t>但</w:t>
      </w:r>
      <w:r w:rsidRPr="00534EE3">
        <w:rPr>
          <w:rFonts w:eastAsia="標楷體"/>
          <w:kern w:val="0"/>
          <w:u w:val="single"/>
        </w:rPr>
        <w:t>不包含</w:t>
      </w:r>
      <w:r w:rsidRPr="00534EE3">
        <w:rPr>
          <w:rFonts w:eastAsia="標楷體"/>
          <w:kern w:val="0"/>
        </w:rPr>
        <w:t>下列哪一項？</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當事人需要送醫院治療</w:t>
      </w:r>
      <w:r w:rsidRPr="00534EE3">
        <w:rPr>
          <w:rFonts w:eastAsia="標楷體" w:hint="eastAsia"/>
          <w:kern w:val="0"/>
        </w:rPr>
        <w:tab/>
      </w:r>
      <w:r w:rsidRPr="00534EE3">
        <w:rPr>
          <w:rFonts w:eastAsia="標楷體"/>
          <w:kern w:val="0"/>
        </w:rPr>
        <w:t>(</w:t>
      </w:r>
      <w:r w:rsidRPr="00534EE3">
        <w:rPr>
          <w:rFonts w:eastAsia="標楷體" w:hint="eastAsia"/>
          <w:kern w:val="0"/>
        </w:rPr>
        <w:t>B</w:t>
      </w:r>
      <w:r w:rsidRPr="00534EE3">
        <w:rPr>
          <w:rFonts w:eastAsia="標楷體"/>
          <w:kern w:val="0"/>
        </w:rPr>
        <w:t>)</w:t>
      </w:r>
      <w:r w:rsidRPr="00534EE3">
        <w:rPr>
          <w:rFonts w:eastAsia="標楷體"/>
          <w:kern w:val="0"/>
        </w:rPr>
        <w:t>當事人資料成為法院判決所需的證物</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w:t>
      </w:r>
      <w:r w:rsidRPr="00534EE3">
        <w:rPr>
          <w:rFonts w:eastAsia="標楷體" w:hint="eastAsia"/>
          <w:kern w:val="0"/>
        </w:rPr>
        <w:t>C</w:t>
      </w:r>
      <w:r w:rsidRPr="00534EE3">
        <w:rPr>
          <w:rFonts w:eastAsia="標楷體"/>
          <w:kern w:val="0"/>
        </w:rPr>
        <w:t>)</w:t>
      </w:r>
      <w:r w:rsidRPr="00534EE3">
        <w:rPr>
          <w:rFonts w:eastAsia="標楷體"/>
          <w:kern w:val="0"/>
        </w:rPr>
        <w:t>當事人在被面質</w:t>
      </w:r>
      <w:proofErr w:type="gramStart"/>
      <w:r w:rsidRPr="00534EE3">
        <w:rPr>
          <w:rFonts w:eastAsia="標楷體"/>
          <w:kern w:val="0"/>
        </w:rPr>
        <w:t>時所說的羅曼史</w:t>
      </w:r>
      <w:proofErr w:type="gramEnd"/>
      <w:r w:rsidRPr="00534EE3">
        <w:rPr>
          <w:rFonts w:eastAsia="標楷體" w:hint="eastAsia"/>
          <w:kern w:val="0"/>
        </w:rPr>
        <w:tab/>
      </w:r>
      <w:r w:rsidRPr="00534EE3">
        <w:rPr>
          <w:rFonts w:eastAsia="標楷體"/>
          <w:kern w:val="0"/>
        </w:rPr>
        <w:t>(D)</w:t>
      </w:r>
      <w:r w:rsidRPr="00534EE3">
        <w:rPr>
          <w:rFonts w:eastAsia="標楷體"/>
          <w:kern w:val="0"/>
        </w:rPr>
        <w:t>當事人可能對自己或是他人造成傷害</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lastRenderedPageBreak/>
        <w:t>22.</w:t>
      </w:r>
      <w:r w:rsidRPr="00534EE3">
        <w:rPr>
          <w:rFonts w:eastAsia="標楷體"/>
          <w:kern w:val="0"/>
        </w:rPr>
        <w:t>小</w:t>
      </w:r>
      <w:r w:rsidRPr="00534EE3">
        <w:rPr>
          <w:rFonts w:eastAsia="標楷體" w:hint="eastAsia"/>
          <w:kern w:val="0"/>
        </w:rPr>
        <w:t>英</w:t>
      </w:r>
      <w:r w:rsidRPr="00534EE3">
        <w:rPr>
          <w:rFonts w:eastAsia="標楷體"/>
          <w:kern w:val="0"/>
        </w:rPr>
        <w:t>是國小一年級的學童，在就讀幼稚園大班之前，</w:t>
      </w:r>
      <w:r w:rsidRPr="00534EE3">
        <w:rPr>
          <w:rFonts w:eastAsia="標楷體" w:hint="eastAsia"/>
          <w:kern w:val="0"/>
        </w:rPr>
        <w:t>因故</w:t>
      </w:r>
      <w:r w:rsidRPr="00534EE3">
        <w:rPr>
          <w:rFonts w:eastAsia="標楷體"/>
          <w:kern w:val="0"/>
        </w:rPr>
        <w:t>一直住在</w:t>
      </w:r>
      <w:r w:rsidRPr="00534EE3">
        <w:rPr>
          <w:rFonts w:eastAsia="標楷體" w:hint="eastAsia"/>
          <w:kern w:val="0"/>
        </w:rPr>
        <w:t>國</w:t>
      </w:r>
      <w:r w:rsidRPr="00534EE3">
        <w:rPr>
          <w:rFonts w:eastAsia="標楷體"/>
          <w:kern w:val="0"/>
        </w:rPr>
        <w:t>外，生活習慣、語言表達與行為舉止</w:t>
      </w:r>
      <w:r w:rsidRPr="00534EE3">
        <w:rPr>
          <w:rFonts w:eastAsia="標楷體" w:hint="eastAsia"/>
          <w:kern w:val="0"/>
        </w:rPr>
        <w:t>，</w:t>
      </w:r>
      <w:r w:rsidRPr="00534EE3">
        <w:rPr>
          <w:rFonts w:eastAsia="標楷體"/>
          <w:kern w:val="0"/>
        </w:rPr>
        <w:t>都帶著濃厚的</w:t>
      </w:r>
      <w:r w:rsidRPr="00534EE3">
        <w:rPr>
          <w:rFonts w:eastAsia="標楷體" w:hint="eastAsia"/>
          <w:kern w:val="0"/>
        </w:rPr>
        <w:t>當地</w:t>
      </w:r>
      <w:r w:rsidRPr="00534EE3">
        <w:rPr>
          <w:rFonts w:eastAsia="標楷體"/>
          <w:kern w:val="0"/>
        </w:rPr>
        <w:t>文化色彩，輔導老師因</w:t>
      </w:r>
      <w:r w:rsidRPr="00534EE3">
        <w:rPr>
          <w:rFonts w:eastAsia="標楷體" w:hint="eastAsia"/>
          <w:kern w:val="0"/>
        </w:rPr>
        <w:t>他</w:t>
      </w:r>
      <w:r w:rsidRPr="00534EE3">
        <w:rPr>
          <w:rFonts w:eastAsia="標楷體"/>
          <w:kern w:val="0"/>
        </w:rPr>
        <w:t>的</w:t>
      </w:r>
      <w:r w:rsidRPr="00534EE3">
        <w:rPr>
          <w:rFonts w:eastAsia="標楷體" w:hint="eastAsia"/>
          <w:kern w:val="0"/>
        </w:rPr>
        <w:t>異國</w:t>
      </w:r>
      <w:r w:rsidRPr="00534EE3">
        <w:rPr>
          <w:rFonts w:eastAsia="標楷體"/>
          <w:kern w:val="0"/>
        </w:rPr>
        <w:t>文化背景</w:t>
      </w:r>
      <w:r w:rsidRPr="00534EE3">
        <w:rPr>
          <w:rFonts w:eastAsia="標楷體" w:hint="eastAsia"/>
          <w:kern w:val="0"/>
        </w:rPr>
        <w:t>，</w:t>
      </w:r>
      <w:r w:rsidRPr="00534EE3">
        <w:rPr>
          <w:rFonts w:eastAsia="標楷體"/>
          <w:kern w:val="0"/>
        </w:rPr>
        <w:t>而不願輔導並將</w:t>
      </w:r>
      <w:r w:rsidRPr="00534EE3">
        <w:rPr>
          <w:rFonts w:eastAsia="標楷體" w:hint="eastAsia"/>
          <w:kern w:val="0"/>
        </w:rPr>
        <w:t>他</w:t>
      </w:r>
      <w:r w:rsidRPr="00534EE3">
        <w:rPr>
          <w:rFonts w:eastAsia="標楷體"/>
          <w:kern w:val="0"/>
        </w:rPr>
        <w:t>轉</w:t>
      </w:r>
      <w:proofErr w:type="gramStart"/>
      <w:r w:rsidRPr="00534EE3">
        <w:rPr>
          <w:rFonts w:eastAsia="標楷體"/>
          <w:kern w:val="0"/>
        </w:rPr>
        <w:t>介</w:t>
      </w:r>
      <w:proofErr w:type="gramEnd"/>
      <w:r w:rsidRPr="00534EE3">
        <w:rPr>
          <w:rFonts w:eastAsia="標楷體"/>
          <w:kern w:val="0"/>
        </w:rPr>
        <w:t>。輔導老師的舉動</w:t>
      </w:r>
      <w:r w:rsidRPr="00534EE3">
        <w:rPr>
          <w:rFonts w:eastAsia="標楷體" w:hint="eastAsia"/>
          <w:kern w:val="0"/>
        </w:rPr>
        <w:t>最</w:t>
      </w:r>
      <w:r w:rsidRPr="00534EE3">
        <w:rPr>
          <w:rFonts w:eastAsia="標楷體"/>
          <w:kern w:val="0"/>
        </w:rPr>
        <w:t>可能違反下列哪項助人專業倫理原則？</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公正權</w:t>
      </w:r>
      <w:r w:rsidRPr="00534EE3">
        <w:rPr>
          <w:rFonts w:eastAsia="標楷體" w:hint="eastAsia"/>
          <w:kern w:val="0"/>
        </w:rPr>
        <w:tab/>
      </w:r>
      <w:r w:rsidRPr="00534EE3">
        <w:rPr>
          <w:rFonts w:eastAsia="標楷體"/>
          <w:kern w:val="0"/>
        </w:rPr>
        <w:t>(B)</w:t>
      </w:r>
      <w:r w:rsidRPr="00534EE3">
        <w:rPr>
          <w:rFonts w:eastAsia="標楷體"/>
          <w:kern w:val="0"/>
        </w:rPr>
        <w:t>自主權</w:t>
      </w:r>
      <w:r w:rsidRPr="00534EE3">
        <w:rPr>
          <w:rFonts w:eastAsia="標楷體" w:hint="eastAsia"/>
          <w:kern w:val="0"/>
        </w:rPr>
        <w:tab/>
      </w:r>
      <w:r w:rsidRPr="00534EE3">
        <w:rPr>
          <w:rFonts w:eastAsia="標楷體"/>
          <w:kern w:val="0"/>
        </w:rPr>
        <w:t>(C)</w:t>
      </w:r>
      <w:r w:rsidRPr="00534EE3">
        <w:rPr>
          <w:rFonts w:eastAsia="標楷體"/>
          <w:kern w:val="0"/>
        </w:rPr>
        <w:t>受益權</w:t>
      </w:r>
      <w:r w:rsidRPr="00534EE3">
        <w:rPr>
          <w:rFonts w:eastAsia="標楷體" w:hint="eastAsia"/>
          <w:kern w:val="0"/>
        </w:rPr>
        <w:tab/>
      </w:r>
      <w:r w:rsidRPr="00534EE3">
        <w:rPr>
          <w:rFonts w:eastAsia="標楷體"/>
          <w:kern w:val="0"/>
        </w:rPr>
        <w:t>(D)</w:t>
      </w:r>
      <w:r w:rsidRPr="00534EE3">
        <w:rPr>
          <w:rFonts w:eastAsia="標楷體"/>
          <w:kern w:val="0"/>
        </w:rPr>
        <w:t>免受傷害權</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2</w:t>
      </w:r>
      <w:r w:rsidRPr="00534EE3">
        <w:rPr>
          <w:rFonts w:eastAsia="標楷體" w:hint="eastAsia"/>
          <w:kern w:val="0"/>
        </w:rPr>
        <w:t>3</w:t>
      </w:r>
      <w:r w:rsidRPr="00534EE3">
        <w:rPr>
          <w:rFonts w:eastAsia="標楷體"/>
          <w:kern w:val="0"/>
        </w:rPr>
        <w:t>.</w:t>
      </w:r>
      <w:r w:rsidRPr="00534EE3">
        <w:rPr>
          <w:rFonts w:eastAsia="標楷體"/>
          <w:kern w:val="0"/>
        </w:rPr>
        <w:t>教師進行班級輔導</w:t>
      </w:r>
      <w:r w:rsidRPr="00534EE3">
        <w:rPr>
          <w:rFonts w:eastAsia="標楷體" w:hint="eastAsia"/>
          <w:kern w:val="0"/>
        </w:rPr>
        <w:t>時</w:t>
      </w:r>
      <w:r w:rsidRPr="00534EE3">
        <w:rPr>
          <w:rFonts w:eastAsia="標楷體"/>
          <w:kern w:val="0"/>
        </w:rPr>
        <w:t>，下列哪項技巧能讓學生在問答過程中自由完整</w:t>
      </w:r>
      <w:r w:rsidRPr="00534EE3">
        <w:rPr>
          <w:rFonts w:eastAsia="標楷體" w:hint="eastAsia"/>
          <w:kern w:val="0"/>
        </w:rPr>
        <w:t>地</w:t>
      </w:r>
      <w:r w:rsidRPr="00534EE3">
        <w:rPr>
          <w:rFonts w:eastAsia="標楷體"/>
          <w:kern w:val="0"/>
        </w:rPr>
        <w:t>表達意見？</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解釋技巧</w:t>
      </w:r>
      <w:r w:rsidRPr="00534EE3">
        <w:rPr>
          <w:rFonts w:eastAsia="標楷體" w:hint="eastAsia"/>
          <w:kern w:val="0"/>
        </w:rPr>
        <w:tab/>
      </w:r>
      <w:r w:rsidRPr="00534EE3">
        <w:rPr>
          <w:rFonts w:eastAsia="標楷體"/>
          <w:kern w:val="0"/>
        </w:rPr>
        <w:t>(B)</w:t>
      </w:r>
      <w:r w:rsidRPr="00534EE3">
        <w:rPr>
          <w:rFonts w:eastAsia="標楷體"/>
          <w:kern w:val="0"/>
        </w:rPr>
        <w:t>澄清技巧</w:t>
      </w:r>
      <w:r w:rsidRPr="00534EE3">
        <w:rPr>
          <w:rFonts w:eastAsia="標楷體" w:hint="eastAsia"/>
          <w:kern w:val="0"/>
        </w:rPr>
        <w:tab/>
      </w:r>
      <w:r w:rsidRPr="00534EE3">
        <w:rPr>
          <w:rFonts w:eastAsia="標楷體"/>
          <w:kern w:val="0"/>
        </w:rPr>
        <w:t>(C)</w:t>
      </w:r>
      <w:r w:rsidRPr="00534EE3">
        <w:rPr>
          <w:rFonts w:eastAsia="標楷體"/>
          <w:kern w:val="0"/>
        </w:rPr>
        <w:t>摘要技巧</w:t>
      </w:r>
      <w:r w:rsidRPr="00534EE3">
        <w:rPr>
          <w:rFonts w:eastAsia="標楷體" w:hint="eastAsia"/>
          <w:kern w:val="0"/>
        </w:rPr>
        <w:tab/>
      </w:r>
      <w:r w:rsidRPr="00534EE3">
        <w:rPr>
          <w:rFonts w:eastAsia="標楷體"/>
          <w:kern w:val="0"/>
        </w:rPr>
        <w:t>(D)</w:t>
      </w:r>
      <w:r w:rsidRPr="00534EE3">
        <w:rPr>
          <w:rFonts w:eastAsia="標楷體"/>
          <w:kern w:val="0"/>
        </w:rPr>
        <w:t>建議技巧</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2</w:t>
      </w:r>
      <w:r w:rsidRPr="00534EE3">
        <w:rPr>
          <w:rFonts w:eastAsia="標楷體" w:hint="eastAsia"/>
          <w:kern w:val="0"/>
        </w:rPr>
        <w:t>4</w:t>
      </w:r>
      <w:r w:rsidRPr="00534EE3">
        <w:rPr>
          <w:rFonts w:eastAsia="標楷體"/>
          <w:kern w:val="0"/>
        </w:rPr>
        <w:t>.</w:t>
      </w:r>
      <w:r w:rsidRPr="00534EE3">
        <w:rPr>
          <w:rFonts w:eastAsia="標楷體"/>
          <w:kern w:val="0"/>
        </w:rPr>
        <w:t>在團體輔導過程中，</w:t>
      </w:r>
      <w:r w:rsidRPr="00534EE3">
        <w:rPr>
          <w:rFonts w:eastAsia="標楷體" w:hint="eastAsia"/>
          <w:kern w:val="0"/>
        </w:rPr>
        <w:t>當</w:t>
      </w:r>
      <w:r w:rsidRPr="00534EE3">
        <w:rPr>
          <w:rFonts w:eastAsia="標楷體"/>
          <w:kern w:val="0"/>
        </w:rPr>
        <w:t>成員產生離心力且</w:t>
      </w:r>
      <w:r w:rsidRPr="00534EE3">
        <w:rPr>
          <w:rFonts w:eastAsia="標楷體" w:hint="eastAsia"/>
          <w:kern w:val="0"/>
        </w:rPr>
        <w:t>缺乏</w:t>
      </w:r>
      <w:r w:rsidRPr="00534EE3">
        <w:rPr>
          <w:rFonts w:eastAsia="標楷體"/>
          <w:kern w:val="0"/>
        </w:rPr>
        <w:t>安全</w:t>
      </w:r>
      <w:r w:rsidRPr="00534EE3">
        <w:rPr>
          <w:rFonts w:eastAsia="標楷體" w:hint="eastAsia"/>
          <w:kern w:val="0"/>
        </w:rPr>
        <w:t>感時，最可能是</w:t>
      </w:r>
      <w:r w:rsidRPr="00534EE3">
        <w:rPr>
          <w:rFonts w:eastAsia="標楷體"/>
          <w:kern w:val="0"/>
        </w:rPr>
        <w:t>下列何者出了問題？</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個人需要</w:t>
      </w:r>
      <w:r w:rsidRPr="00534EE3">
        <w:rPr>
          <w:rFonts w:eastAsia="標楷體" w:hint="eastAsia"/>
          <w:kern w:val="0"/>
        </w:rPr>
        <w:tab/>
      </w:r>
      <w:r w:rsidRPr="00534EE3">
        <w:rPr>
          <w:rFonts w:eastAsia="標楷體"/>
          <w:kern w:val="0"/>
        </w:rPr>
        <w:t>(B)</w:t>
      </w:r>
      <w:r w:rsidRPr="00534EE3">
        <w:rPr>
          <w:rFonts w:eastAsia="標楷體"/>
          <w:kern w:val="0"/>
        </w:rPr>
        <w:t>人際關係</w:t>
      </w:r>
      <w:r w:rsidRPr="00534EE3">
        <w:rPr>
          <w:rFonts w:eastAsia="標楷體" w:hint="eastAsia"/>
          <w:kern w:val="0"/>
        </w:rPr>
        <w:tab/>
      </w:r>
      <w:r w:rsidRPr="00534EE3">
        <w:rPr>
          <w:rFonts w:eastAsia="標楷體"/>
          <w:kern w:val="0"/>
        </w:rPr>
        <w:t>(C)</w:t>
      </w:r>
      <w:r w:rsidRPr="00534EE3">
        <w:rPr>
          <w:rFonts w:eastAsia="標楷體"/>
          <w:kern w:val="0"/>
        </w:rPr>
        <w:t>團體目標</w:t>
      </w:r>
      <w:r w:rsidRPr="00534EE3">
        <w:rPr>
          <w:rFonts w:eastAsia="標楷體" w:hint="eastAsia"/>
          <w:kern w:val="0"/>
        </w:rPr>
        <w:tab/>
      </w:r>
      <w:r w:rsidRPr="00534EE3">
        <w:rPr>
          <w:rFonts w:eastAsia="標楷體"/>
          <w:kern w:val="0"/>
        </w:rPr>
        <w:t>(D)</w:t>
      </w:r>
      <w:r w:rsidRPr="00534EE3">
        <w:rPr>
          <w:rFonts w:eastAsia="標楷體"/>
          <w:kern w:val="0"/>
        </w:rPr>
        <w:t>團體規範</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25</w:t>
      </w:r>
      <w:r w:rsidRPr="00534EE3">
        <w:rPr>
          <w:rFonts w:eastAsia="標楷體"/>
          <w:kern w:val="0"/>
        </w:rPr>
        <w:t>.</w:t>
      </w:r>
      <w:r w:rsidRPr="00534EE3">
        <w:rPr>
          <w:rFonts w:eastAsia="標楷體"/>
          <w:kern w:val="0"/>
        </w:rPr>
        <w:t>小</w:t>
      </w:r>
      <w:proofErr w:type="gramStart"/>
      <w:r w:rsidRPr="00534EE3">
        <w:rPr>
          <w:rFonts w:eastAsia="標楷體"/>
          <w:kern w:val="0"/>
        </w:rPr>
        <w:t>菁</w:t>
      </w:r>
      <w:proofErr w:type="gramEnd"/>
      <w:r w:rsidRPr="00534EE3">
        <w:rPr>
          <w:rFonts w:eastAsia="標楷體" w:hint="eastAsia"/>
          <w:kern w:val="0"/>
        </w:rPr>
        <w:t>從開學</w:t>
      </w:r>
      <w:r w:rsidRPr="00534EE3">
        <w:rPr>
          <w:rFonts w:eastAsia="標楷體"/>
          <w:kern w:val="0"/>
        </w:rPr>
        <w:t>以來，非常勤於閱讀國語日報，除了加眉批並會寫簡短的心得，每週五</w:t>
      </w:r>
      <w:r w:rsidRPr="00534EE3">
        <w:rPr>
          <w:rFonts w:eastAsia="標楷體"/>
          <w:spacing w:val="4"/>
          <w:kern w:val="0"/>
        </w:rPr>
        <w:t>還會整理這些眉批和心得，</w:t>
      </w:r>
      <w:r w:rsidRPr="00534EE3">
        <w:rPr>
          <w:rFonts w:eastAsia="標楷體" w:hint="eastAsia"/>
          <w:spacing w:val="4"/>
          <w:kern w:val="0"/>
        </w:rPr>
        <w:t>跟</w:t>
      </w:r>
      <w:r w:rsidRPr="00534EE3">
        <w:rPr>
          <w:rFonts w:eastAsia="標楷體"/>
          <w:spacing w:val="4"/>
          <w:kern w:val="0"/>
        </w:rPr>
        <w:t>老師換取一個又一個的小貼紙。小</w:t>
      </w:r>
      <w:proofErr w:type="gramStart"/>
      <w:r w:rsidRPr="00534EE3">
        <w:rPr>
          <w:rFonts w:eastAsia="標楷體"/>
          <w:spacing w:val="4"/>
          <w:kern w:val="0"/>
        </w:rPr>
        <w:t>菁</w:t>
      </w:r>
      <w:proofErr w:type="gramEnd"/>
      <w:r w:rsidRPr="00534EE3">
        <w:rPr>
          <w:rFonts w:eastAsia="標楷體"/>
          <w:spacing w:val="4"/>
          <w:kern w:val="0"/>
        </w:rPr>
        <w:t>說：「我要集滿</w:t>
      </w:r>
      <w:r w:rsidRPr="00534EE3">
        <w:rPr>
          <w:rFonts w:eastAsia="標楷體"/>
          <w:spacing w:val="4"/>
          <w:kern w:val="0"/>
        </w:rPr>
        <w:t>100</w:t>
      </w:r>
      <w:r w:rsidRPr="00534EE3">
        <w:rPr>
          <w:rFonts w:eastAsia="標楷體"/>
          <w:spacing w:val="4"/>
          <w:kern w:val="0"/>
        </w:rPr>
        <w:t>個</w:t>
      </w:r>
      <w:r w:rsidRPr="00534EE3">
        <w:rPr>
          <w:rFonts w:eastAsia="標楷體"/>
          <w:kern w:val="0"/>
        </w:rPr>
        <w:t>貼紙，在學期末的時候，換一個巴比娃娃。」下列何者最能說明小</w:t>
      </w:r>
      <w:proofErr w:type="gramStart"/>
      <w:r w:rsidRPr="00534EE3">
        <w:rPr>
          <w:rFonts w:eastAsia="標楷體"/>
          <w:kern w:val="0"/>
        </w:rPr>
        <w:t>菁</w:t>
      </w:r>
      <w:proofErr w:type="gramEnd"/>
      <w:r w:rsidRPr="00534EE3">
        <w:rPr>
          <w:rFonts w:eastAsia="標楷體"/>
          <w:kern w:val="0"/>
        </w:rPr>
        <w:t>的</w:t>
      </w:r>
      <w:r w:rsidRPr="00534EE3">
        <w:rPr>
          <w:rFonts w:eastAsia="標楷體" w:hint="eastAsia"/>
          <w:kern w:val="0"/>
        </w:rPr>
        <w:t>這種行為</w:t>
      </w:r>
      <w:r w:rsidRPr="00534EE3">
        <w:rPr>
          <w:rFonts w:eastAsia="標楷體"/>
          <w:kern w:val="0"/>
        </w:rPr>
        <w:t>？</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w:t>
      </w:r>
      <w:r w:rsidRPr="00534EE3">
        <w:rPr>
          <w:rFonts w:eastAsia="標楷體" w:hint="eastAsia"/>
          <w:kern w:val="0"/>
        </w:rPr>
        <w:t>A</w:t>
      </w:r>
      <w:r w:rsidRPr="00534EE3">
        <w:rPr>
          <w:rFonts w:eastAsia="標楷體"/>
          <w:kern w:val="0"/>
        </w:rPr>
        <w:t>)</w:t>
      </w:r>
      <w:r w:rsidRPr="00534EE3">
        <w:rPr>
          <w:rFonts w:eastAsia="標楷體"/>
          <w:kern w:val="0"/>
        </w:rPr>
        <w:t>自我實現</w:t>
      </w:r>
      <w:r w:rsidRPr="00534EE3">
        <w:rPr>
          <w:rFonts w:eastAsia="標楷體" w:hint="eastAsia"/>
          <w:kern w:val="0"/>
        </w:rPr>
        <w:tab/>
      </w:r>
      <w:r w:rsidRPr="00534EE3">
        <w:rPr>
          <w:rFonts w:eastAsia="標楷體"/>
          <w:kern w:val="0"/>
        </w:rPr>
        <w:t>(</w:t>
      </w:r>
      <w:r w:rsidRPr="00534EE3">
        <w:rPr>
          <w:rFonts w:eastAsia="標楷體" w:hint="eastAsia"/>
          <w:kern w:val="0"/>
        </w:rPr>
        <w:t>B</w:t>
      </w:r>
      <w:r w:rsidRPr="00534EE3">
        <w:rPr>
          <w:rFonts w:eastAsia="標楷體"/>
          <w:kern w:val="0"/>
        </w:rPr>
        <w:t>)</w:t>
      </w:r>
      <w:r w:rsidRPr="00534EE3">
        <w:rPr>
          <w:rFonts w:eastAsia="標楷體"/>
          <w:kern w:val="0"/>
        </w:rPr>
        <w:t>外在動機</w:t>
      </w:r>
      <w:r w:rsidRPr="00534EE3">
        <w:rPr>
          <w:rFonts w:eastAsia="標楷體" w:hint="eastAsia"/>
          <w:kern w:val="0"/>
        </w:rPr>
        <w:tab/>
      </w:r>
      <w:r w:rsidRPr="00534EE3">
        <w:rPr>
          <w:rFonts w:eastAsia="標楷體"/>
          <w:kern w:val="0"/>
        </w:rPr>
        <w:t>(</w:t>
      </w:r>
      <w:r w:rsidRPr="00534EE3">
        <w:rPr>
          <w:rFonts w:eastAsia="標楷體" w:hint="eastAsia"/>
          <w:kern w:val="0"/>
        </w:rPr>
        <w:t>C</w:t>
      </w:r>
      <w:r w:rsidRPr="00534EE3">
        <w:rPr>
          <w:rFonts w:eastAsia="標楷體"/>
          <w:kern w:val="0"/>
        </w:rPr>
        <w:t>)</w:t>
      </w:r>
      <w:r w:rsidRPr="00534EE3">
        <w:rPr>
          <w:rFonts w:eastAsia="標楷體"/>
          <w:kern w:val="0"/>
        </w:rPr>
        <w:t>內在動機</w:t>
      </w:r>
      <w:r w:rsidRPr="00534EE3">
        <w:rPr>
          <w:rFonts w:eastAsia="標楷體" w:hint="eastAsia"/>
          <w:kern w:val="0"/>
        </w:rPr>
        <w:tab/>
      </w:r>
      <w:r w:rsidRPr="00534EE3">
        <w:rPr>
          <w:rFonts w:eastAsia="標楷體"/>
          <w:kern w:val="0"/>
        </w:rPr>
        <w:t>(D)</w:t>
      </w:r>
      <w:r w:rsidRPr="00534EE3">
        <w:rPr>
          <w:rFonts w:eastAsia="標楷體"/>
          <w:kern w:val="0"/>
        </w:rPr>
        <w:t>潛意識動機</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26</w:t>
      </w:r>
      <w:r w:rsidRPr="00534EE3">
        <w:rPr>
          <w:rFonts w:eastAsia="標楷體"/>
          <w:kern w:val="0"/>
        </w:rPr>
        <w:t>.</w:t>
      </w:r>
      <w:r w:rsidRPr="00534EE3">
        <w:rPr>
          <w:rFonts w:eastAsia="標楷體"/>
          <w:kern w:val="0"/>
        </w:rPr>
        <w:t>小</w:t>
      </w:r>
      <w:r w:rsidRPr="00534EE3">
        <w:rPr>
          <w:rFonts w:eastAsia="標楷體" w:hint="eastAsia"/>
          <w:kern w:val="0"/>
        </w:rPr>
        <w:t>政</w:t>
      </w:r>
      <w:r w:rsidRPr="00534EE3">
        <w:rPr>
          <w:rFonts w:eastAsia="標楷體"/>
          <w:kern w:val="0"/>
        </w:rPr>
        <w:t>對於自己的表現，歸因為努力工作或能力所致，同時將失敗視為可以控制或可以改變的。</w:t>
      </w:r>
      <w:proofErr w:type="gramStart"/>
      <w:r w:rsidRPr="00534EE3">
        <w:rPr>
          <w:rFonts w:eastAsia="標楷體"/>
          <w:kern w:val="0"/>
        </w:rPr>
        <w:t>此種歸因</w:t>
      </w:r>
      <w:proofErr w:type="gramEnd"/>
      <w:r w:rsidRPr="00534EE3">
        <w:rPr>
          <w:rFonts w:eastAsia="標楷體"/>
          <w:kern w:val="0"/>
        </w:rPr>
        <w:t>方式屬於下列何者？</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機會取向</w:t>
      </w:r>
      <w:r w:rsidRPr="00534EE3">
        <w:rPr>
          <w:rFonts w:eastAsia="標楷體"/>
          <w:kern w:val="0"/>
        </w:rPr>
        <w:t>(chance orientation)</w:t>
      </w:r>
      <w:r w:rsidRPr="00534EE3">
        <w:rPr>
          <w:rFonts w:eastAsia="標楷體" w:hint="eastAsia"/>
          <w:kern w:val="0"/>
        </w:rPr>
        <w:tab/>
      </w:r>
      <w:r w:rsidRPr="00534EE3">
        <w:rPr>
          <w:rFonts w:eastAsia="標楷體"/>
          <w:kern w:val="0"/>
        </w:rPr>
        <w:t>(B)</w:t>
      </w:r>
      <w:r w:rsidRPr="00534EE3">
        <w:rPr>
          <w:rFonts w:eastAsia="標楷體"/>
          <w:kern w:val="0"/>
        </w:rPr>
        <w:t>隨機取向</w:t>
      </w:r>
      <w:r w:rsidRPr="00534EE3">
        <w:rPr>
          <w:rFonts w:eastAsia="標楷體"/>
          <w:kern w:val="0"/>
        </w:rPr>
        <w:t>(random orientation)</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無助取向</w:t>
      </w:r>
      <w:r w:rsidRPr="00534EE3">
        <w:rPr>
          <w:rFonts w:eastAsia="標楷體"/>
          <w:kern w:val="0"/>
        </w:rPr>
        <w:t>(helpless orientation)</w:t>
      </w:r>
      <w:r w:rsidRPr="00534EE3">
        <w:rPr>
          <w:rFonts w:eastAsia="標楷體" w:hint="eastAsia"/>
          <w:kern w:val="0"/>
        </w:rPr>
        <w:tab/>
      </w:r>
      <w:r w:rsidRPr="00534EE3">
        <w:rPr>
          <w:rFonts w:eastAsia="標楷體"/>
          <w:kern w:val="0"/>
        </w:rPr>
        <w:t>(D)</w:t>
      </w:r>
      <w:proofErr w:type="gramStart"/>
      <w:r w:rsidRPr="00534EE3">
        <w:rPr>
          <w:rFonts w:eastAsia="標楷體"/>
          <w:kern w:val="0"/>
        </w:rPr>
        <w:t>精熟取向</w:t>
      </w:r>
      <w:proofErr w:type="gramEnd"/>
      <w:r w:rsidRPr="00534EE3">
        <w:rPr>
          <w:rFonts w:eastAsia="標楷體"/>
          <w:kern w:val="0"/>
        </w:rPr>
        <w:t>(mastery orientation)</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2</w:t>
      </w:r>
      <w:r w:rsidRPr="00534EE3">
        <w:rPr>
          <w:rFonts w:eastAsia="標楷體" w:hint="eastAsia"/>
          <w:kern w:val="0"/>
        </w:rPr>
        <w:t>7</w:t>
      </w:r>
      <w:r w:rsidRPr="00534EE3">
        <w:rPr>
          <w:rFonts w:eastAsia="標楷體"/>
          <w:kern w:val="0"/>
        </w:rPr>
        <w:t>.</w:t>
      </w:r>
      <w:r w:rsidRPr="00534EE3">
        <w:rPr>
          <w:rFonts w:eastAsia="標楷體"/>
          <w:kern w:val="0"/>
        </w:rPr>
        <w:t>語句完成測驗</w:t>
      </w:r>
      <w:r w:rsidRPr="00534EE3">
        <w:rPr>
          <w:rFonts w:eastAsia="標楷體"/>
          <w:kern w:val="0"/>
        </w:rPr>
        <w:t>(sentence completion tests)</w:t>
      </w:r>
      <w:r w:rsidRPr="00534EE3">
        <w:rPr>
          <w:rFonts w:eastAsia="標楷體"/>
          <w:kern w:val="0"/>
        </w:rPr>
        <w:t>可用於輔導兒童，</w:t>
      </w:r>
      <w:r w:rsidRPr="00534EE3">
        <w:rPr>
          <w:rFonts w:eastAsia="標楷體" w:hint="eastAsia"/>
          <w:kern w:val="0"/>
        </w:rPr>
        <w:t>此</w:t>
      </w:r>
      <w:r w:rsidRPr="00534EE3">
        <w:rPr>
          <w:rFonts w:eastAsia="標楷體"/>
          <w:kern w:val="0"/>
        </w:rPr>
        <w:t>屬於</w:t>
      </w:r>
      <w:r w:rsidRPr="00534EE3">
        <w:rPr>
          <w:rFonts w:eastAsia="標楷體" w:hint="eastAsia"/>
          <w:kern w:val="0"/>
        </w:rPr>
        <w:t>下列</w:t>
      </w:r>
      <w:r w:rsidRPr="00534EE3">
        <w:rPr>
          <w:rFonts w:eastAsia="標楷體"/>
          <w:kern w:val="0"/>
        </w:rPr>
        <w:t>哪一種測驗？</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人格測驗</w:t>
      </w:r>
      <w:r w:rsidRPr="00534EE3">
        <w:rPr>
          <w:rFonts w:eastAsia="標楷體" w:hint="eastAsia"/>
          <w:kern w:val="0"/>
        </w:rPr>
        <w:tab/>
      </w:r>
      <w:r w:rsidRPr="00534EE3">
        <w:rPr>
          <w:rFonts w:eastAsia="標楷體"/>
          <w:kern w:val="0"/>
        </w:rPr>
        <w:t>(B)</w:t>
      </w:r>
      <w:r w:rsidRPr="00534EE3">
        <w:rPr>
          <w:rFonts w:eastAsia="標楷體"/>
          <w:kern w:val="0"/>
        </w:rPr>
        <w:t>能力測驗</w:t>
      </w:r>
      <w:r w:rsidRPr="00534EE3">
        <w:rPr>
          <w:rFonts w:eastAsia="標楷體" w:hint="eastAsia"/>
          <w:kern w:val="0"/>
        </w:rPr>
        <w:tab/>
      </w:r>
      <w:r w:rsidRPr="00534EE3">
        <w:rPr>
          <w:rFonts w:eastAsia="標楷體"/>
          <w:kern w:val="0"/>
        </w:rPr>
        <w:t>(C)</w:t>
      </w:r>
      <w:r w:rsidRPr="00534EE3">
        <w:rPr>
          <w:rFonts w:eastAsia="標楷體"/>
          <w:kern w:val="0"/>
        </w:rPr>
        <w:t>成就測驗</w:t>
      </w:r>
      <w:r w:rsidRPr="00534EE3">
        <w:rPr>
          <w:rFonts w:eastAsia="標楷體" w:hint="eastAsia"/>
          <w:kern w:val="0"/>
        </w:rPr>
        <w:tab/>
      </w:r>
      <w:r w:rsidRPr="00534EE3">
        <w:rPr>
          <w:rFonts w:eastAsia="標楷體"/>
          <w:kern w:val="0"/>
        </w:rPr>
        <w:t>(D)</w:t>
      </w:r>
      <w:r w:rsidRPr="00534EE3">
        <w:rPr>
          <w:rFonts w:eastAsia="標楷體"/>
          <w:kern w:val="0"/>
        </w:rPr>
        <w:t>興趣測驗</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28</w:t>
      </w:r>
      <w:r w:rsidRPr="00534EE3">
        <w:rPr>
          <w:rFonts w:eastAsia="標楷體"/>
          <w:kern w:val="0"/>
        </w:rPr>
        <w:t>.</w:t>
      </w:r>
      <w:r w:rsidRPr="00534EE3">
        <w:rPr>
          <w:rFonts w:eastAsia="標楷體"/>
          <w:kern w:val="0"/>
        </w:rPr>
        <w:t>在某次兒童會談中，輔導老師有鑒於案主在近期的晤談越趨於拘謹客氣，妨礙開放坦承的溝通</w:t>
      </w:r>
      <w:r w:rsidRPr="00534EE3">
        <w:rPr>
          <w:rFonts w:eastAsia="標楷體" w:hint="eastAsia"/>
          <w:kern w:val="0"/>
        </w:rPr>
        <w:t>，</w:t>
      </w:r>
      <w:r w:rsidRPr="00534EE3">
        <w:rPr>
          <w:rFonts w:eastAsia="標楷體"/>
          <w:kern w:val="0"/>
        </w:rPr>
        <w:t>於是對案主表示：「最近的晤談好像卡住了，我感覺你也不像以前一樣那麼放鬆！我們</w:t>
      </w:r>
      <w:proofErr w:type="gramStart"/>
      <w:r w:rsidRPr="00534EE3">
        <w:rPr>
          <w:rFonts w:eastAsia="標楷體"/>
          <w:kern w:val="0"/>
        </w:rPr>
        <w:t>一</w:t>
      </w:r>
      <w:proofErr w:type="gramEnd"/>
      <w:r w:rsidRPr="00534EE3">
        <w:rPr>
          <w:rFonts w:eastAsia="標楷體"/>
          <w:kern w:val="0"/>
        </w:rPr>
        <w:t>起來看看發生了什麼事。」該老師所運用的晤談技術為</w:t>
      </w:r>
      <w:r w:rsidRPr="00534EE3">
        <w:rPr>
          <w:rFonts w:eastAsia="標楷體" w:hint="eastAsia"/>
          <w:kern w:val="0"/>
        </w:rPr>
        <w:t>下列</w:t>
      </w:r>
      <w:r w:rsidRPr="00534EE3">
        <w:rPr>
          <w:rFonts w:eastAsia="標楷體"/>
          <w:kern w:val="0"/>
        </w:rPr>
        <w:t>何</w:t>
      </w:r>
      <w:r w:rsidRPr="00534EE3">
        <w:rPr>
          <w:rFonts w:eastAsia="標楷體" w:hint="eastAsia"/>
          <w:kern w:val="0"/>
        </w:rPr>
        <w:t>者</w:t>
      </w:r>
      <w:r w:rsidRPr="00534EE3">
        <w:rPr>
          <w:rFonts w:eastAsia="標楷體"/>
          <w:kern w:val="0"/>
        </w:rPr>
        <w:t>？</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澄清</w:t>
      </w:r>
      <w:r w:rsidRPr="00534EE3">
        <w:rPr>
          <w:rFonts w:eastAsia="標楷體" w:hint="eastAsia"/>
          <w:kern w:val="0"/>
        </w:rPr>
        <w:tab/>
      </w:r>
      <w:r w:rsidRPr="00534EE3">
        <w:rPr>
          <w:rFonts w:eastAsia="標楷體"/>
          <w:kern w:val="0"/>
        </w:rPr>
        <w:t>(B)</w:t>
      </w:r>
      <w:r w:rsidRPr="00534EE3">
        <w:rPr>
          <w:rFonts w:eastAsia="標楷體"/>
          <w:kern w:val="0"/>
        </w:rPr>
        <w:t>面質</w:t>
      </w:r>
      <w:r w:rsidRPr="00534EE3">
        <w:rPr>
          <w:rFonts w:eastAsia="標楷體" w:hint="eastAsia"/>
          <w:kern w:val="0"/>
        </w:rPr>
        <w:tab/>
      </w:r>
      <w:r w:rsidRPr="00534EE3">
        <w:rPr>
          <w:rFonts w:eastAsia="標楷體"/>
          <w:kern w:val="0"/>
        </w:rPr>
        <w:t>(C)</w:t>
      </w:r>
      <w:r w:rsidRPr="00534EE3">
        <w:rPr>
          <w:rFonts w:eastAsia="標楷體"/>
          <w:kern w:val="0"/>
        </w:rPr>
        <w:t>立即性</w:t>
      </w:r>
      <w:r w:rsidRPr="00534EE3">
        <w:rPr>
          <w:rFonts w:eastAsia="標楷體" w:hint="eastAsia"/>
          <w:kern w:val="0"/>
        </w:rPr>
        <w:tab/>
      </w:r>
      <w:r w:rsidRPr="00534EE3">
        <w:rPr>
          <w:rFonts w:eastAsia="標楷體"/>
          <w:kern w:val="0"/>
        </w:rPr>
        <w:t>(D)</w:t>
      </w:r>
      <w:r w:rsidRPr="00534EE3">
        <w:rPr>
          <w:rFonts w:eastAsia="標楷體"/>
          <w:kern w:val="0"/>
        </w:rPr>
        <w:t>自我揭露</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29</w:t>
      </w:r>
      <w:r w:rsidRPr="00534EE3">
        <w:rPr>
          <w:rFonts w:eastAsia="標楷體"/>
          <w:kern w:val="0"/>
        </w:rPr>
        <w:t>.</w:t>
      </w:r>
      <w:r w:rsidRPr="00534EE3">
        <w:rPr>
          <w:rFonts w:eastAsia="標楷體"/>
          <w:spacing w:val="8"/>
          <w:kern w:val="0"/>
        </w:rPr>
        <w:t>就讀國小的小美接受一項守恆作業的測試，結果發現她除了</w:t>
      </w:r>
      <w:r w:rsidRPr="00534EE3">
        <w:rPr>
          <w:rFonts w:eastAsia="標楷體" w:hint="eastAsia"/>
          <w:spacing w:val="8"/>
          <w:kern w:val="0"/>
        </w:rPr>
        <w:t>能指出</w:t>
      </w:r>
      <w:r w:rsidRPr="00534EE3">
        <w:rPr>
          <w:rFonts w:eastAsia="標楷體"/>
          <w:spacing w:val="8"/>
          <w:kern w:val="0"/>
        </w:rPr>
        <w:t>事物最明顯的特徵外，</w:t>
      </w:r>
      <w:r w:rsidRPr="00534EE3">
        <w:rPr>
          <w:rFonts w:eastAsia="標楷體"/>
          <w:spacing w:val="-4"/>
          <w:kern w:val="0"/>
        </w:rPr>
        <w:t>也能同時注意到其他特徵。根據皮亞傑</w:t>
      </w:r>
      <w:r w:rsidRPr="00534EE3">
        <w:rPr>
          <w:rFonts w:eastAsia="標楷體"/>
          <w:spacing w:val="-4"/>
          <w:kern w:val="0"/>
        </w:rPr>
        <w:t>(J. Piaget)</w:t>
      </w:r>
      <w:r w:rsidRPr="00534EE3">
        <w:rPr>
          <w:rFonts w:eastAsia="標楷體"/>
          <w:spacing w:val="-4"/>
          <w:kern w:val="0"/>
        </w:rPr>
        <w:t>的認知發展理論，這顯示小美在思考上</w:t>
      </w:r>
      <w:r w:rsidRPr="00534EE3">
        <w:rPr>
          <w:rFonts w:eastAsia="標楷體"/>
          <w:kern w:val="0"/>
        </w:rPr>
        <w:t>已出現下列何種特徵？</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ab/>
        <w:t>(A)</w:t>
      </w:r>
      <w:r w:rsidRPr="00534EE3">
        <w:rPr>
          <w:rFonts w:eastAsia="標楷體"/>
          <w:kern w:val="0"/>
        </w:rPr>
        <w:t>抽象思考</w:t>
      </w:r>
      <w:r w:rsidRPr="00534EE3">
        <w:rPr>
          <w:rFonts w:eastAsia="標楷體"/>
          <w:kern w:val="0"/>
        </w:rPr>
        <w:t>(</w:t>
      </w:r>
      <w:r w:rsidRPr="00534EE3">
        <w:rPr>
          <w:rFonts w:eastAsia="標楷體"/>
        </w:rPr>
        <w:t>abstract thinking</w:t>
      </w:r>
      <w:r w:rsidRPr="00534EE3">
        <w:rPr>
          <w:rFonts w:eastAsia="標楷體"/>
          <w:kern w:val="0"/>
        </w:rPr>
        <w:t>)</w:t>
      </w:r>
      <w:r w:rsidRPr="00534EE3">
        <w:rPr>
          <w:rFonts w:eastAsia="標楷體"/>
          <w:kern w:val="0"/>
        </w:rPr>
        <w:tab/>
        <w:t>(B)</w:t>
      </w:r>
      <w:r w:rsidRPr="00534EE3">
        <w:rPr>
          <w:rFonts w:eastAsia="標楷體"/>
          <w:kern w:val="0"/>
        </w:rPr>
        <w:t>去集中化</w:t>
      </w:r>
      <w:r w:rsidRPr="00534EE3">
        <w:rPr>
          <w:rFonts w:eastAsia="標楷體"/>
          <w:kern w:val="0"/>
        </w:rPr>
        <w:t>(</w:t>
      </w:r>
      <w:proofErr w:type="spellStart"/>
      <w:r w:rsidRPr="00534EE3">
        <w:rPr>
          <w:rFonts w:eastAsia="標楷體"/>
          <w:kern w:val="0"/>
        </w:rPr>
        <w:t>decentration</w:t>
      </w:r>
      <w:proofErr w:type="spellEnd"/>
      <w:r w:rsidRPr="00534EE3">
        <w:rPr>
          <w:rFonts w:eastAsia="標楷體"/>
          <w:kern w:val="0"/>
        </w:rPr>
        <w:t>)</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ab/>
        <w:t>(C)</w:t>
      </w:r>
      <w:r w:rsidRPr="00534EE3">
        <w:rPr>
          <w:rFonts w:eastAsia="標楷體"/>
          <w:kern w:val="0"/>
        </w:rPr>
        <w:t>可逆思考</w:t>
      </w:r>
      <w:r w:rsidRPr="00534EE3">
        <w:rPr>
          <w:rFonts w:eastAsia="標楷體"/>
          <w:kern w:val="0"/>
        </w:rPr>
        <w:t>(</w:t>
      </w:r>
      <w:r w:rsidRPr="00534EE3">
        <w:rPr>
          <w:rFonts w:eastAsia="標楷體"/>
        </w:rPr>
        <w:t>reversibility thinking</w:t>
      </w:r>
      <w:r w:rsidRPr="00534EE3">
        <w:rPr>
          <w:rFonts w:eastAsia="標楷體"/>
          <w:kern w:val="0"/>
        </w:rPr>
        <w:t>)</w:t>
      </w:r>
      <w:r w:rsidRPr="00534EE3">
        <w:rPr>
          <w:rFonts w:eastAsia="標楷體"/>
          <w:kern w:val="0"/>
        </w:rPr>
        <w:tab/>
        <w:t>(D)</w:t>
      </w:r>
      <w:r w:rsidRPr="00534EE3">
        <w:rPr>
          <w:rFonts w:eastAsia="標楷體"/>
          <w:kern w:val="0"/>
        </w:rPr>
        <w:t>遞移推理</w:t>
      </w:r>
      <w:r w:rsidRPr="00534EE3">
        <w:rPr>
          <w:rFonts w:eastAsia="標楷體"/>
          <w:kern w:val="0"/>
        </w:rPr>
        <w:t>(</w:t>
      </w:r>
      <w:r w:rsidRPr="00534EE3">
        <w:rPr>
          <w:rFonts w:eastAsia="標楷體"/>
        </w:rPr>
        <w:t>transitive inference</w:t>
      </w:r>
      <w:r w:rsidRPr="00534EE3">
        <w:rPr>
          <w:rFonts w:eastAsia="標楷體"/>
          <w:kern w:val="0"/>
        </w:rPr>
        <w:t>)</w:t>
      </w:r>
    </w:p>
    <w:p w:rsidR="006C78D3" w:rsidRPr="004127C7" w:rsidRDefault="006C78D3" w:rsidP="006C78D3">
      <w:pPr>
        <w:widowControl/>
        <w:tabs>
          <w:tab w:val="left" w:pos="2880"/>
          <w:tab w:val="left" w:pos="5280"/>
          <w:tab w:val="left" w:pos="7680"/>
        </w:tabs>
        <w:ind w:left="480" w:hangingChars="200" w:hanging="480"/>
        <w:jc w:val="both"/>
        <w:rPr>
          <w:rFonts w:eastAsia="標楷體"/>
          <w:color w:val="000000"/>
        </w:rPr>
      </w:pPr>
      <w:r w:rsidRPr="004127C7">
        <w:rPr>
          <w:rFonts w:eastAsia="標楷體" w:hint="eastAsia"/>
          <w:color w:val="000000"/>
        </w:rPr>
        <w:t>30</w:t>
      </w:r>
      <w:r w:rsidRPr="004127C7">
        <w:rPr>
          <w:rFonts w:eastAsia="標楷體"/>
          <w:color w:val="000000"/>
        </w:rPr>
        <w:t>.</w:t>
      </w:r>
      <w:r w:rsidRPr="004127C7">
        <w:rPr>
          <w:rFonts w:eastAsia="標楷體"/>
          <w:color w:val="000000"/>
        </w:rPr>
        <w:t>李老師是國小</w:t>
      </w:r>
      <w:proofErr w:type="gramStart"/>
      <w:r w:rsidRPr="004127C7">
        <w:rPr>
          <w:rFonts w:eastAsia="標楷體"/>
          <w:color w:val="000000"/>
        </w:rPr>
        <w:t>三</w:t>
      </w:r>
      <w:proofErr w:type="gramEnd"/>
      <w:r w:rsidRPr="004127C7">
        <w:rPr>
          <w:rFonts w:eastAsia="標楷體"/>
          <w:color w:val="000000"/>
        </w:rPr>
        <w:t>年級的導師，有一天</w:t>
      </w:r>
      <w:r w:rsidRPr="004127C7">
        <w:rPr>
          <w:rFonts w:eastAsia="標楷體" w:hint="eastAsia"/>
          <w:color w:val="000000"/>
        </w:rPr>
        <w:t>班上的</w:t>
      </w:r>
      <w:r w:rsidRPr="004127C7">
        <w:rPr>
          <w:rFonts w:eastAsia="標楷體"/>
          <w:color w:val="000000"/>
        </w:rPr>
        <w:t>小華故意用腳絆倒小明，導致小明嚴重挫傷。李老師運用下列何種方式處理，最</w:t>
      </w:r>
      <w:r w:rsidRPr="004127C7">
        <w:rPr>
          <w:rFonts w:eastAsia="標楷體" w:hint="eastAsia"/>
          <w:color w:val="000000"/>
        </w:rPr>
        <w:t>可</w:t>
      </w:r>
      <w:r w:rsidRPr="004127C7">
        <w:rPr>
          <w:rFonts w:eastAsia="標楷體"/>
          <w:color w:val="000000"/>
        </w:rPr>
        <w:t>能幫助學</w:t>
      </w:r>
      <w:r w:rsidRPr="004127C7">
        <w:rPr>
          <w:rFonts w:eastAsia="標楷體" w:hint="eastAsia"/>
          <w:color w:val="000000"/>
        </w:rPr>
        <w:t>生</w:t>
      </w:r>
      <w:r w:rsidRPr="004127C7">
        <w:rPr>
          <w:rFonts w:eastAsia="標楷體"/>
          <w:color w:val="000000"/>
        </w:rPr>
        <w:t>培養道德感？</w:t>
      </w:r>
    </w:p>
    <w:p w:rsidR="006C78D3" w:rsidRPr="004127C7" w:rsidRDefault="006C78D3" w:rsidP="006C78D3">
      <w:pPr>
        <w:tabs>
          <w:tab w:val="left" w:pos="2880"/>
          <w:tab w:val="left" w:pos="5280"/>
          <w:tab w:val="left" w:pos="7680"/>
        </w:tabs>
        <w:ind w:left="480" w:hangingChars="200" w:hanging="480"/>
        <w:jc w:val="both"/>
        <w:rPr>
          <w:rFonts w:eastAsia="標楷體"/>
          <w:color w:val="000000"/>
        </w:rPr>
      </w:pPr>
      <w:r w:rsidRPr="004127C7">
        <w:rPr>
          <w:rFonts w:eastAsia="標楷體" w:hint="eastAsia"/>
          <w:color w:val="000000"/>
        </w:rPr>
        <w:tab/>
      </w:r>
      <w:r w:rsidRPr="004127C7">
        <w:rPr>
          <w:rFonts w:eastAsia="標楷體"/>
          <w:color w:val="000000"/>
        </w:rPr>
        <w:t>(A)</w:t>
      </w:r>
      <w:r w:rsidRPr="004127C7">
        <w:rPr>
          <w:rFonts w:eastAsia="標楷體"/>
          <w:color w:val="000000"/>
        </w:rPr>
        <w:t>「我不喜歡故意傷害人的孩子，誰再這麼做，我就不理他</w:t>
      </w:r>
      <w:r w:rsidRPr="004127C7">
        <w:rPr>
          <w:rFonts w:eastAsia="標楷體" w:hint="eastAsia"/>
          <w:color w:val="000000"/>
        </w:rPr>
        <w:t>！</w:t>
      </w:r>
      <w:r w:rsidRPr="004127C7">
        <w:rPr>
          <w:rFonts w:eastAsia="標楷體"/>
          <w:color w:val="000000"/>
        </w:rPr>
        <w:t>」</w:t>
      </w:r>
    </w:p>
    <w:p w:rsidR="006C78D3" w:rsidRPr="004127C7" w:rsidRDefault="006C78D3" w:rsidP="006C78D3">
      <w:pPr>
        <w:tabs>
          <w:tab w:val="left" w:pos="2880"/>
          <w:tab w:val="left" w:pos="5280"/>
          <w:tab w:val="left" w:pos="7680"/>
        </w:tabs>
        <w:ind w:left="480" w:hangingChars="200" w:hanging="480"/>
        <w:jc w:val="both"/>
        <w:rPr>
          <w:rFonts w:eastAsia="標楷體"/>
          <w:color w:val="000000"/>
        </w:rPr>
      </w:pPr>
      <w:r w:rsidRPr="004127C7">
        <w:rPr>
          <w:rFonts w:eastAsia="標楷體" w:hint="eastAsia"/>
          <w:color w:val="000000"/>
        </w:rPr>
        <w:tab/>
      </w:r>
      <w:r w:rsidRPr="004127C7">
        <w:rPr>
          <w:rFonts w:eastAsia="標楷體"/>
          <w:color w:val="000000"/>
        </w:rPr>
        <w:t>(B)</w:t>
      </w:r>
      <w:r w:rsidRPr="004127C7">
        <w:rPr>
          <w:rFonts w:eastAsia="標楷體"/>
          <w:color w:val="000000"/>
        </w:rPr>
        <w:t>「誰再這麼做，我就請風紀股長記名字，請學</w:t>
      </w:r>
      <w:proofErr w:type="gramStart"/>
      <w:r w:rsidRPr="004127C7">
        <w:rPr>
          <w:rFonts w:eastAsia="標楷體"/>
          <w:color w:val="000000"/>
        </w:rPr>
        <w:t>務</w:t>
      </w:r>
      <w:proofErr w:type="gramEnd"/>
      <w:r w:rsidRPr="004127C7">
        <w:rPr>
          <w:rFonts w:eastAsia="標楷體"/>
          <w:color w:val="000000"/>
        </w:rPr>
        <w:t>處記過處分</w:t>
      </w:r>
      <w:r w:rsidRPr="004127C7">
        <w:rPr>
          <w:rFonts w:eastAsia="標楷體" w:hint="eastAsia"/>
          <w:color w:val="000000"/>
        </w:rPr>
        <w:t>。</w:t>
      </w:r>
      <w:r w:rsidRPr="004127C7">
        <w:rPr>
          <w:rFonts w:eastAsia="標楷體"/>
          <w:color w:val="000000"/>
        </w:rPr>
        <w:t>」</w:t>
      </w:r>
    </w:p>
    <w:p w:rsidR="006C78D3" w:rsidRPr="004127C7" w:rsidRDefault="006C78D3" w:rsidP="006C78D3">
      <w:pPr>
        <w:tabs>
          <w:tab w:val="left" w:pos="2880"/>
          <w:tab w:val="left" w:pos="5280"/>
          <w:tab w:val="left" w:pos="7680"/>
        </w:tabs>
        <w:ind w:left="480" w:hangingChars="200" w:hanging="480"/>
        <w:jc w:val="both"/>
        <w:rPr>
          <w:rFonts w:eastAsia="標楷體"/>
          <w:color w:val="000000"/>
        </w:rPr>
      </w:pPr>
      <w:r w:rsidRPr="004127C7">
        <w:rPr>
          <w:rFonts w:eastAsia="標楷體" w:hint="eastAsia"/>
          <w:color w:val="000000"/>
        </w:rPr>
        <w:tab/>
      </w:r>
      <w:r w:rsidRPr="004127C7">
        <w:rPr>
          <w:rFonts w:eastAsia="標楷體"/>
          <w:color w:val="000000"/>
        </w:rPr>
        <w:t>(C)</w:t>
      </w:r>
      <w:r w:rsidRPr="004127C7">
        <w:rPr>
          <w:rFonts w:eastAsia="標楷體"/>
          <w:color w:val="000000"/>
        </w:rPr>
        <w:t>「這件事過了就算了，但是以後不可以再發生，否則我會重重地處罰</w:t>
      </w:r>
      <w:r w:rsidRPr="004127C7">
        <w:rPr>
          <w:rFonts w:eastAsia="標楷體" w:hint="eastAsia"/>
          <w:color w:val="000000"/>
        </w:rPr>
        <w:t>。</w:t>
      </w:r>
      <w:r w:rsidRPr="004127C7">
        <w:rPr>
          <w:rFonts w:eastAsia="標楷體"/>
          <w:color w:val="000000"/>
        </w:rPr>
        <w:t>」</w:t>
      </w:r>
    </w:p>
    <w:p w:rsidR="006C78D3" w:rsidRPr="004127C7" w:rsidRDefault="006C78D3" w:rsidP="006C78D3">
      <w:pPr>
        <w:tabs>
          <w:tab w:val="left" w:pos="2880"/>
          <w:tab w:val="left" w:pos="5280"/>
          <w:tab w:val="left" w:pos="7680"/>
        </w:tabs>
        <w:ind w:left="480" w:hangingChars="200" w:hanging="480"/>
        <w:jc w:val="both"/>
        <w:rPr>
          <w:rFonts w:eastAsia="標楷體"/>
          <w:color w:val="000000"/>
        </w:rPr>
      </w:pPr>
      <w:r w:rsidRPr="004127C7">
        <w:rPr>
          <w:rFonts w:eastAsia="標楷體" w:hint="eastAsia"/>
          <w:color w:val="000000"/>
        </w:rPr>
        <w:tab/>
      </w:r>
      <w:r w:rsidRPr="004127C7">
        <w:rPr>
          <w:rFonts w:eastAsia="標楷體"/>
          <w:color w:val="000000"/>
        </w:rPr>
        <w:t>(D)</w:t>
      </w:r>
      <w:r w:rsidRPr="004127C7">
        <w:rPr>
          <w:rFonts w:eastAsia="標楷體"/>
          <w:color w:val="000000"/>
        </w:rPr>
        <w:t>「如果你是小明，會有什麼感覺呢？如果你是小華，現在你會怎麼做？」</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31.</w:t>
      </w:r>
      <w:r w:rsidRPr="00534EE3">
        <w:rPr>
          <w:rFonts w:eastAsia="標楷體" w:hint="eastAsia"/>
          <w:kern w:val="0"/>
        </w:rPr>
        <w:t>關</w:t>
      </w:r>
      <w:r>
        <w:rPr>
          <w:rFonts w:eastAsia="標楷體" w:hint="eastAsia"/>
          <w:kern w:val="0"/>
        </w:rPr>
        <w:t>於</w:t>
      </w:r>
      <w:r w:rsidRPr="00534EE3">
        <w:rPr>
          <w:rFonts w:eastAsia="標楷體"/>
          <w:kern w:val="0"/>
        </w:rPr>
        <w:t>人的大腦皮質</w:t>
      </w:r>
      <w:r w:rsidRPr="00534EE3">
        <w:rPr>
          <w:rFonts w:eastAsia="標楷體" w:hint="eastAsia"/>
          <w:kern w:val="0"/>
        </w:rPr>
        <w:t>之</w:t>
      </w:r>
      <w:r w:rsidRPr="00534EE3">
        <w:rPr>
          <w:rFonts w:eastAsia="標楷體"/>
          <w:kern w:val="0"/>
        </w:rPr>
        <w:t>敘述</w:t>
      </w:r>
      <w:r w:rsidRPr="00534EE3">
        <w:rPr>
          <w:rFonts w:eastAsia="標楷體" w:hint="eastAsia"/>
          <w:kern w:val="0"/>
        </w:rPr>
        <w:t>，</w:t>
      </w:r>
      <w:r w:rsidRPr="00534EE3">
        <w:rPr>
          <w:rFonts w:eastAsia="標楷體"/>
          <w:kern w:val="0"/>
        </w:rPr>
        <w:t>下列何者正確？</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proofErr w:type="gramStart"/>
      <w:r w:rsidRPr="00534EE3">
        <w:rPr>
          <w:rFonts w:eastAsia="標楷體"/>
          <w:kern w:val="0"/>
        </w:rPr>
        <w:t>額葉負責</w:t>
      </w:r>
      <w:proofErr w:type="gramEnd"/>
      <w:r w:rsidRPr="00534EE3">
        <w:rPr>
          <w:rFonts w:eastAsia="標楷體"/>
          <w:kern w:val="0"/>
        </w:rPr>
        <w:t>思考、概念的形成、計畫的執行</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(B)</w:t>
      </w:r>
      <w:r w:rsidRPr="00534EE3">
        <w:rPr>
          <w:rFonts w:eastAsia="標楷體"/>
          <w:kern w:val="0"/>
        </w:rPr>
        <w:t>頂葉負責對視覺訊息進行深入的分析處理</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proofErr w:type="gramStart"/>
      <w:r w:rsidRPr="00534EE3">
        <w:rPr>
          <w:rFonts w:eastAsia="標楷體"/>
          <w:kern w:val="0"/>
        </w:rPr>
        <w:t>顳</w:t>
      </w:r>
      <w:proofErr w:type="gramEnd"/>
      <w:r w:rsidRPr="00534EE3">
        <w:rPr>
          <w:rFonts w:eastAsia="標楷體"/>
          <w:kern w:val="0"/>
        </w:rPr>
        <w:t>葉掌管動作、方向、計算和物體辨認等功能</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(D)</w:t>
      </w:r>
      <w:proofErr w:type="gramStart"/>
      <w:r w:rsidRPr="00534EE3">
        <w:rPr>
          <w:rFonts w:eastAsia="標楷體"/>
          <w:kern w:val="0"/>
        </w:rPr>
        <w:t>枕葉負責</w:t>
      </w:r>
      <w:proofErr w:type="gramEnd"/>
      <w:r w:rsidRPr="00534EE3">
        <w:rPr>
          <w:rFonts w:eastAsia="標楷體"/>
          <w:kern w:val="0"/>
        </w:rPr>
        <w:t>處理聲音、語言理解及輸入的感覺訊息</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lastRenderedPageBreak/>
        <w:t>3</w:t>
      </w:r>
      <w:r w:rsidRPr="00534EE3">
        <w:rPr>
          <w:rFonts w:eastAsia="標楷體" w:hint="eastAsia"/>
          <w:kern w:val="0"/>
        </w:rPr>
        <w:t>2</w:t>
      </w:r>
      <w:r w:rsidRPr="00534EE3">
        <w:rPr>
          <w:rFonts w:eastAsia="標楷體"/>
          <w:kern w:val="0"/>
        </w:rPr>
        <w:t>.</w:t>
      </w:r>
      <w:r w:rsidRPr="00534EE3">
        <w:rPr>
          <w:rFonts w:eastAsia="標楷體"/>
          <w:kern w:val="0"/>
        </w:rPr>
        <w:t>關於憂鬱症的敘述，下列何者正確？</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病因可排除生理與遺傳</w:t>
      </w:r>
      <w:r w:rsidRPr="00534EE3">
        <w:rPr>
          <w:rFonts w:eastAsia="標楷體" w:hint="eastAsia"/>
          <w:kern w:val="0"/>
        </w:rPr>
        <w:t>的</w:t>
      </w:r>
      <w:r w:rsidRPr="00534EE3">
        <w:rPr>
          <w:rFonts w:eastAsia="標楷體"/>
          <w:kern w:val="0"/>
        </w:rPr>
        <w:t>因素</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(B)</w:t>
      </w:r>
      <w:r w:rsidRPr="00534EE3">
        <w:rPr>
          <w:rFonts w:eastAsia="標楷體"/>
          <w:kern w:val="0"/>
        </w:rPr>
        <w:t>基本問題為自我控制能力不足</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常與其他心理或生理症狀共同發生</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(D)</w:t>
      </w:r>
      <w:r w:rsidRPr="00534EE3">
        <w:rPr>
          <w:rFonts w:eastAsia="標楷體"/>
          <w:kern w:val="0"/>
        </w:rPr>
        <w:t>表現出社交疏離而將興趣轉移至個人從事的活動</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3</w:t>
      </w:r>
      <w:r w:rsidRPr="00534EE3">
        <w:rPr>
          <w:rFonts w:eastAsia="標楷體" w:hint="eastAsia"/>
          <w:kern w:val="0"/>
        </w:rPr>
        <w:t>3</w:t>
      </w:r>
      <w:r w:rsidRPr="00534EE3">
        <w:rPr>
          <w:rFonts w:eastAsia="標楷體"/>
          <w:kern w:val="0"/>
        </w:rPr>
        <w:t>.</w:t>
      </w:r>
      <w:r w:rsidRPr="00534EE3">
        <w:rPr>
          <w:rFonts w:eastAsia="標楷體"/>
          <w:kern w:val="0"/>
        </w:rPr>
        <w:t>小</w:t>
      </w:r>
      <w:r w:rsidRPr="00534EE3">
        <w:rPr>
          <w:rFonts w:eastAsia="標楷體" w:hint="eastAsia"/>
          <w:kern w:val="0"/>
        </w:rPr>
        <w:t>明</w:t>
      </w:r>
      <w:r w:rsidRPr="00534EE3">
        <w:rPr>
          <w:rFonts w:eastAsia="標楷體"/>
          <w:kern w:val="0"/>
        </w:rPr>
        <w:t>對於「朋友」的界定是「和我有同樣興趣的</w:t>
      </w:r>
      <w:r w:rsidRPr="00534EE3">
        <w:rPr>
          <w:rFonts w:eastAsia="標楷體" w:hint="eastAsia"/>
          <w:kern w:val="0"/>
        </w:rPr>
        <w:t>人</w:t>
      </w:r>
      <w:r w:rsidRPr="00534EE3">
        <w:rPr>
          <w:rFonts w:eastAsia="標楷體"/>
          <w:kern w:val="0"/>
        </w:rPr>
        <w:t>」，這顯示小</w:t>
      </w:r>
      <w:r w:rsidRPr="00534EE3">
        <w:rPr>
          <w:rFonts w:eastAsia="標楷體" w:hint="eastAsia"/>
          <w:kern w:val="0"/>
        </w:rPr>
        <w:t>明</w:t>
      </w:r>
      <w:r w:rsidRPr="00534EE3">
        <w:rPr>
          <w:rFonts w:eastAsia="標楷體"/>
          <w:kern w:val="0"/>
        </w:rPr>
        <w:t>所處的社會</w:t>
      </w:r>
      <w:proofErr w:type="gramStart"/>
      <w:r w:rsidRPr="00534EE3">
        <w:rPr>
          <w:rFonts w:eastAsia="標楷體"/>
          <w:kern w:val="0"/>
        </w:rPr>
        <w:t>觀點取替階段</w:t>
      </w:r>
      <w:proofErr w:type="gramEnd"/>
      <w:r w:rsidRPr="00534EE3">
        <w:rPr>
          <w:rFonts w:eastAsia="標楷體"/>
          <w:kern w:val="0"/>
        </w:rPr>
        <w:t>最可能是下列何者？</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社會的</w:t>
      </w:r>
      <w:proofErr w:type="gramStart"/>
      <w:r w:rsidRPr="00534EE3">
        <w:rPr>
          <w:rFonts w:eastAsia="標楷體"/>
          <w:kern w:val="0"/>
        </w:rPr>
        <w:t>角色取替</w:t>
      </w:r>
      <w:proofErr w:type="gramEnd"/>
      <w:r w:rsidRPr="00534EE3">
        <w:rPr>
          <w:rFonts w:eastAsia="標楷體" w:hint="eastAsia"/>
          <w:kern w:val="0"/>
        </w:rPr>
        <w:tab/>
      </w:r>
      <w:r w:rsidRPr="00534EE3">
        <w:rPr>
          <w:rFonts w:eastAsia="標楷體"/>
          <w:kern w:val="0"/>
        </w:rPr>
        <w:t>(B)</w:t>
      </w:r>
      <w:r w:rsidRPr="00534EE3">
        <w:rPr>
          <w:rFonts w:eastAsia="標楷體"/>
          <w:kern w:val="0"/>
        </w:rPr>
        <w:t>自我反射的角色取替</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相互性的</w:t>
      </w:r>
      <w:proofErr w:type="gramStart"/>
      <w:r w:rsidRPr="00534EE3">
        <w:rPr>
          <w:rFonts w:eastAsia="標楷體"/>
          <w:kern w:val="0"/>
        </w:rPr>
        <w:t>角色取替</w:t>
      </w:r>
      <w:proofErr w:type="gramEnd"/>
      <w:r w:rsidRPr="00534EE3">
        <w:rPr>
          <w:rFonts w:eastAsia="標楷體" w:hint="eastAsia"/>
          <w:kern w:val="0"/>
        </w:rPr>
        <w:tab/>
      </w:r>
      <w:r w:rsidRPr="00534EE3">
        <w:rPr>
          <w:rFonts w:eastAsia="標楷體"/>
          <w:kern w:val="0"/>
        </w:rPr>
        <w:t>(D)</w:t>
      </w:r>
      <w:r w:rsidRPr="00534EE3">
        <w:rPr>
          <w:rFonts w:eastAsia="標楷體"/>
          <w:kern w:val="0"/>
        </w:rPr>
        <w:t>社會訊息的角色取替</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34</w:t>
      </w:r>
      <w:r w:rsidRPr="00534EE3">
        <w:rPr>
          <w:rFonts w:eastAsia="標楷體"/>
          <w:kern w:val="0"/>
        </w:rPr>
        <w:t>.</w:t>
      </w:r>
      <w:r w:rsidRPr="00534EE3">
        <w:rPr>
          <w:rFonts w:eastAsia="標楷體" w:hint="eastAsia"/>
          <w:kern w:val="0"/>
        </w:rPr>
        <w:t>國小</w:t>
      </w:r>
      <w:proofErr w:type="gramStart"/>
      <w:r w:rsidRPr="00534EE3">
        <w:rPr>
          <w:rFonts w:eastAsia="標楷體"/>
          <w:kern w:val="0"/>
        </w:rPr>
        <w:t>三</w:t>
      </w:r>
      <w:proofErr w:type="gramEnd"/>
      <w:r w:rsidRPr="00534EE3">
        <w:rPr>
          <w:rFonts w:eastAsia="標楷體"/>
          <w:kern w:val="0"/>
        </w:rPr>
        <w:t>年級的小偉學業能力不佳，在班上成績遙遙落後其他同學，</w:t>
      </w:r>
      <w:r w:rsidRPr="00534EE3">
        <w:rPr>
          <w:rFonts w:eastAsia="標楷體" w:hint="eastAsia"/>
          <w:kern w:val="0"/>
        </w:rPr>
        <w:t>他常</w:t>
      </w:r>
      <w:r w:rsidRPr="00534EE3">
        <w:rPr>
          <w:rFonts w:eastAsia="標楷體"/>
          <w:kern w:val="0"/>
        </w:rPr>
        <w:t>會使用社會比較的訊息來評價自己</w:t>
      </w:r>
      <w:r w:rsidRPr="00534EE3">
        <w:rPr>
          <w:rFonts w:eastAsia="標楷體" w:hint="eastAsia"/>
          <w:kern w:val="0"/>
        </w:rPr>
        <w:t>，使得</w:t>
      </w:r>
      <w:r w:rsidRPr="00534EE3">
        <w:rPr>
          <w:rFonts w:eastAsia="標楷體"/>
          <w:kern w:val="0"/>
        </w:rPr>
        <w:t>他的自尊日漸低落。小偉的老師採用下列哪一種輔導作法，</w:t>
      </w:r>
      <w:r w:rsidRPr="00534EE3">
        <w:rPr>
          <w:rFonts w:eastAsia="標楷體" w:hint="eastAsia"/>
          <w:kern w:val="0"/>
        </w:rPr>
        <w:t>最</w:t>
      </w:r>
      <w:r w:rsidRPr="00534EE3">
        <w:rPr>
          <w:rFonts w:eastAsia="標楷體"/>
          <w:kern w:val="0"/>
        </w:rPr>
        <w:t>能夠提昇小偉的自尊？</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鼓勵小偉以班上前三名為表現目標，用功讀書達成目標</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(B)</w:t>
      </w:r>
      <w:r w:rsidRPr="00534EE3">
        <w:rPr>
          <w:rFonts w:eastAsia="標楷體"/>
          <w:kern w:val="0"/>
        </w:rPr>
        <w:t>建議小偉以班上第一名為競爭對手，全力以赴贏過對方</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向小偉傳達人各有所長的觀念，鼓勵小偉發揮個人長處</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(D)</w:t>
      </w:r>
      <w:r w:rsidRPr="00534EE3">
        <w:rPr>
          <w:rFonts w:eastAsia="標楷體"/>
          <w:kern w:val="0"/>
        </w:rPr>
        <w:t>告訴小偉他的學業能力很好，假以時日必</w:t>
      </w:r>
      <w:r w:rsidRPr="00534EE3">
        <w:rPr>
          <w:rFonts w:eastAsia="標楷體" w:hint="eastAsia"/>
          <w:kern w:val="0"/>
        </w:rPr>
        <w:t>能</w:t>
      </w:r>
      <w:r w:rsidRPr="00534EE3">
        <w:rPr>
          <w:rFonts w:eastAsia="標楷體"/>
          <w:kern w:val="0"/>
        </w:rPr>
        <w:t>勝過其他同學</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kern w:val="0"/>
        </w:rPr>
        <w:t>3</w:t>
      </w:r>
      <w:r w:rsidRPr="00534EE3">
        <w:rPr>
          <w:rFonts w:eastAsia="標楷體" w:hint="eastAsia"/>
          <w:kern w:val="0"/>
        </w:rPr>
        <w:t>5</w:t>
      </w:r>
      <w:r w:rsidRPr="00534EE3">
        <w:rPr>
          <w:rFonts w:eastAsia="標楷體"/>
          <w:kern w:val="0"/>
        </w:rPr>
        <w:t>.</w:t>
      </w:r>
      <w:r w:rsidRPr="00534EE3">
        <w:rPr>
          <w:rFonts w:eastAsia="標楷體"/>
          <w:spacing w:val="4"/>
          <w:kern w:val="0"/>
        </w:rPr>
        <w:t>皮亞傑</w:t>
      </w:r>
      <w:r w:rsidRPr="00534EE3">
        <w:rPr>
          <w:rFonts w:eastAsia="標楷體"/>
          <w:spacing w:val="4"/>
          <w:kern w:val="0"/>
        </w:rPr>
        <w:t>(J. Piaget)</w:t>
      </w:r>
      <w:r w:rsidRPr="00534EE3">
        <w:rPr>
          <w:rFonts w:eastAsia="標楷體"/>
          <w:spacing w:val="4"/>
          <w:kern w:val="0"/>
        </w:rPr>
        <w:t>與維高思基</w:t>
      </w:r>
      <w:r w:rsidRPr="00534EE3">
        <w:rPr>
          <w:rFonts w:eastAsia="標楷體"/>
          <w:spacing w:val="4"/>
          <w:kern w:val="0"/>
        </w:rPr>
        <w:t xml:space="preserve">(L. </w:t>
      </w:r>
      <w:proofErr w:type="spellStart"/>
      <w:r w:rsidRPr="00534EE3">
        <w:rPr>
          <w:rFonts w:eastAsia="標楷體"/>
          <w:spacing w:val="4"/>
          <w:kern w:val="0"/>
        </w:rPr>
        <w:t>Vygotsky</w:t>
      </w:r>
      <w:proofErr w:type="spellEnd"/>
      <w:r w:rsidRPr="00534EE3">
        <w:rPr>
          <w:rFonts w:eastAsia="標楷體"/>
          <w:spacing w:val="4"/>
          <w:kern w:val="0"/>
        </w:rPr>
        <w:t>)</w:t>
      </w:r>
      <w:r w:rsidRPr="00534EE3">
        <w:rPr>
          <w:rFonts w:eastAsia="標楷體"/>
          <w:spacing w:val="4"/>
          <w:kern w:val="0"/>
        </w:rPr>
        <w:t>皆</w:t>
      </w:r>
      <w:r w:rsidRPr="00534EE3">
        <w:rPr>
          <w:rFonts w:eastAsia="標楷體" w:hint="eastAsia"/>
          <w:spacing w:val="4"/>
          <w:kern w:val="0"/>
        </w:rPr>
        <w:t>對</w:t>
      </w:r>
      <w:r w:rsidRPr="00534EE3">
        <w:rPr>
          <w:rFonts w:eastAsia="標楷體"/>
          <w:spacing w:val="4"/>
          <w:kern w:val="0"/>
        </w:rPr>
        <w:t>自我中心語言</w:t>
      </w:r>
      <w:r w:rsidRPr="00534EE3">
        <w:rPr>
          <w:rFonts w:eastAsia="標楷體"/>
          <w:spacing w:val="4"/>
          <w:kern w:val="0"/>
        </w:rPr>
        <w:t>(egocentric speech)</w:t>
      </w:r>
      <w:r w:rsidRPr="00534EE3">
        <w:rPr>
          <w:rFonts w:eastAsia="標楷體"/>
          <w:spacing w:val="4"/>
          <w:kern w:val="0"/>
        </w:rPr>
        <w:t>提出</w:t>
      </w:r>
      <w:r w:rsidRPr="00534EE3">
        <w:rPr>
          <w:rFonts w:eastAsia="標楷體"/>
          <w:kern w:val="0"/>
        </w:rPr>
        <w:t>相關</w:t>
      </w:r>
      <w:r w:rsidRPr="00534EE3">
        <w:rPr>
          <w:rFonts w:eastAsia="標楷體" w:hint="eastAsia"/>
          <w:kern w:val="0"/>
        </w:rPr>
        <w:t>的</w:t>
      </w:r>
      <w:r w:rsidRPr="00534EE3">
        <w:rPr>
          <w:rFonts w:eastAsia="標楷體"/>
          <w:kern w:val="0"/>
        </w:rPr>
        <w:t>研究論述。下列敘述</w:t>
      </w:r>
      <w:r w:rsidRPr="00534EE3">
        <w:rPr>
          <w:rFonts w:eastAsia="標楷體" w:hint="eastAsia"/>
          <w:kern w:val="0"/>
        </w:rPr>
        <w:t>何者</w:t>
      </w:r>
      <w:r w:rsidRPr="00534EE3">
        <w:rPr>
          <w:rFonts w:eastAsia="標楷體"/>
          <w:kern w:val="0"/>
        </w:rPr>
        <w:t>正確？</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(A)</w:t>
      </w:r>
      <w:r w:rsidRPr="00534EE3">
        <w:rPr>
          <w:rFonts w:eastAsia="標楷體"/>
          <w:kern w:val="0"/>
        </w:rPr>
        <w:t>維高思基認為自我中心語言具備問題解決能力</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(B)</w:t>
      </w:r>
      <w:r w:rsidRPr="00534EE3">
        <w:rPr>
          <w:rFonts w:eastAsia="標楷體"/>
          <w:kern w:val="0"/>
        </w:rPr>
        <w:t>維高思基認為自我中心語言可以反應兒童思考的缺陷</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(C)</w:t>
      </w:r>
      <w:r w:rsidRPr="00534EE3">
        <w:rPr>
          <w:rFonts w:eastAsia="標楷體"/>
          <w:kern w:val="0"/>
        </w:rPr>
        <w:t>皮亞傑認為自我中心語言最後會消失進而轉化成內在語言</w:t>
      </w:r>
    </w:p>
    <w:p w:rsidR="006C78D3" w:rsidRPr="00534EE3" w:rsidRDefault="006C78D3" w:rsidP="006C78D3">
      <w:pPr>
        <w:widowControl/>
        <w:tabs>
          <w:tab w:val="left" w:pos="2880"/>
          <w:tab w:val="left" w:pos="5280"/>
          <w:tab w:val="left" w:pos="7680"/>
        </w:tabs>
        <w:ind w:left="480" w:hangingChars="200" w:hanging="480"/>
        <w:jc w:val="both"/>
        <w:rPr>
          <w:rFonts w:eastAsia="標楷體"/>
          <w:kern w:val="0"/>
        </w:rPr>
      </w:pPr>
      <w:r w:rsidRPr="00534EE3">
        <w:rPr>
          <w:rFonts w:eastAsia="標楷體" w:hint="eastAsia"/>
          <w:kern w:val="0"/>
        </w:rPr>
        <w:tab/>
      </w:r>
      <w:r w:rsidRPr="00534EE3">
        <w:rPr>
          <w:rFonts w:eastAsia="標楷體"/>
          <w:kern w:val="0"/>
        </w:rPr>
        <w:t>(D)</w:t>
      </w:r>
      <w:r w:rsidRPr="00534EE3">
        <w:rPr>
          <w:rFonts w:eastAsia="標楷體"/>
          <w:kern w:val="0"/>
        </w:rPr>
        <w:t>皮亞傑估計四至七歲的所有語言約有</w:t>
      </w:r>
      <w:r w:rsidRPr="00534EE3">
        <w:rPr>
          <w:rFonts w:eastAsia="標楷體"/>
          <w:kern w:val="0"/>
        </w:rPr>
        <w:t>60</w:t>
      </w:r>
      <w:r w:rsidRPr="00534EE3">
        <w:rPr>
          <w:rFonts w:eastAsia="標楷體"/>
          <w:kern w:val="0"/>
        </w:rPr>
        <w:t>％是自我中心語言</w:t>
      </w:r>
    </w:p>
    <w:p w:rsidR="00D02437" w:rsidRDefault="006C78D3" w:rsidP="00493DEA">
      <w:pPr>
        <w:tabs>
          <w:tab w:val="left" w:pos="2127"/>
          <w:tab w:val="left" w:pos="4111"/>
          <w:tab w:val="left" w:pos="6096"/>
        </w:tabs>
        <w:spacing w:before="100" w:beforeAutospacing="1" w:after="100" w:afterAutospacing="1"/>
        <w:rPr>
          <w:rFonts w:hint="eastAsia"/>
          <w:b/>
          <w:sz w:val="28"/>
          <w:szCs w:val="28"/>
        </w:rPr>
      </w:pPr>
      <w:r>
        <w:rPr>
          <w:rFonts w:hint="eastAsia"/>
          <w:b/>
          <w:sz w:val="28"/>
          <w:szCs w:val="28"/>
        </w:rPr>
        <w:t>102</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1.</w:t>
      </w:r>
      <w:r w:rsidRPr="00D82EBC">
        <w:rPr>
          <w:rFonts w:eastAsia="標楷體" w:hint="eastAsia"/>
          <w:kern w:val="0"/>
        </w:rPr>
        <w:t>李老師利用「</w:t>
      </w:r>
      <w:r w:rsidRPr="00D82EBC">
        <w:rPr>
          <w:rFonts w:eastAsia="標楷體"/>
          <w:kern w:val="0"/>
        </w:rPr>
        <w:t>社</w:t>
      </w:r>
      <w:r w:rsidRPr="00D82EBC">
        <w:rPr>
          <w:rFonts w:eastAsia="標楷體" w:hint="eastAsia"/>
          <w:kern w:val="0"/>
        </w:rPr>
        <w:t>交</w:t>
      </w:r>
      <w:r w:rsidRPr="00D82EBC">
        <w:rPr>
          <w:rFonts w:eastAsia="標楷體"/>
          <w:kern w:val="0"/>
        </w:rPr>
        <w:t>計量法</w:t>
      </w:r>
      <w:r w:rsidRPr="00D82EBC">
        <w:rPr>
          <w:rFonts w:eastAsia="標楷體" w:hint="eastAsia"/>
          <w:kern w:val="0"/>
        </w:rPr>
        <w:t>」安排班級同學的座位，他讓兒童寫出</w:t>
      </w:r>
      <w:r w:rsidRPr="00D82EBC">
        <w:rPr>
          <w:rFonts w:eastAsia="標楷體"/>
          <w:kern w:val="0"/>
        </w:rPr>
        <w:t>最</w:t>
      </w:r>
      <w:r w:rsidRPr="00D82EBC">
        <w:rPr>
          <w:rFonts w:eastAsia="標楷體" w:hint="eastAsia"/>
          <w:kern w:val="0"/>
        </w:rPr>
        <w:t>喜歡</w:t>
      </w:r>
      <w:r w:rsidRPr="00D82EBC">
        <w:rPr>
          <w:rFonts w:eastAsia="標楷體"/>
          <w:kern w:val="0"/>
        </w:rPr>
        <w:t>及</w:t>
      </w:r>
      <w:r w:rsidRPr="00D82EBC">
        <w:rPr>
          <w:rFonts w:eastAsia="標楷體" w:hint="eastAsia"/>
          <w:kern w:val="0"/>
        </w:rPr>
        <w:t>最</w:t>
      </w:r>
      <w:r w:rsidRPr="00D82EBC">
        <w:rPr>
          <w:rFonts w:eastAsia="標楷體"/>
          <w:kern w:val="0"/>
        </w:rPr>
        <w:t>不</w:t>
      </w:r>
      <w:r w:rsidRPr="00D82EBC">
        <w:rPr>
          <w:rFonts w:eastAsia="標楷體" w:hint="eastAsia"/>
          <w:kern w:val="0"/>
        </w:rPr>
        <w:t>喜歡同坐</w:t>
      </w:r>
      <w:r w:rsidRPr="00D82EBC">
        <w:rPr>
          <w:rFonts w:eastAsia="標楷體"/>
          <w:kern w:val="0"/>
        </w:rPr>
        <w:t>的</w:t>
      </w:r>
      <w:r w:rsidRPr="00D82EBC">
        <w:rPr>
          <w:rFonts w:eastAsia="標楷體" w:hint="eastAsia"/>
          <w:kern w:val="0"/>
        </w:rPr>
        <w:t>同學</w:t>
      </w:r>
      <w:r w:rsidRPr="00D82EBC">
        <w:rPr>
          <w:rFonts w:eastAsia="標楷體"/>
          <w:kern w:val="0"/>
        </w:rPr>
        <w:t>，結果小志在</w:t>
      </w:r>
      <w:proofErr w:type="gramStart"/>
      <w:r w:rsidRPr="00D82EBC">
        <w:rPr>
          <w:rFonts w:eastAsia="標楷體"/>
          <w:kern w:val="0"/>
        </w:rPr>
        <w:t>最</w:t>
      </w:r>
      <w:proofErr w:type="gramEnd"/>
      <w:r w:rsidRPr="00D82EBC">
        <w:rPr>
          <w:rFonts w:eastAsia="標楷體" w:hint="eastAsia"/>
          <w:kern w:val="0"/>
        </w:rPr>
        <w:t>被喜歡</w:t>
      </w:r>
      <w:r w:rsidRPr="00D82EBC">
        <w:rPr>
          <w:rFonts w:eastAsia="標楷體"/>
          <w:kern w:val="0"/>
        </w:rPr>
        <w:t>與最不</w:t>
      </w:r>
      <w:r w:rsidRPr="00D82EBC">
        <w:rPr>
          <w:rFonts w:eastAsia="標楷體" w:hint="eastAsia"/>
          <w:kern w:val="0"/>
        </w:rPr>
        <w:t>被喜歡</w:t>
      </w:r>
      <w:r w:rsidRPr="00D82EBC">
        <w:rPr>
          <w:rFonts w:eastAsia="標楷體"/>
          <w:kern w:val="0"/>
        </w:rPr>
        <w:t>的票數都是最高。小志被歸類為下列</w:t>
      </w:r>
      <w:r w:rsidRPr="00D82EBC">
        <w:rPr>
          <w:rFonts w:eastAsia="標楷體" w:hint="eastAsia"/>
          <w:kern w:val="0"/>
        </w:rPr>
        <w:t>哪一類型</w:t>
      </w:r>
      <w:r w:rsidRPr="00D82EBC">
        <w:rPr>
          <w:rFonts w:eastAsia="標楷體"/>
          <w:kern w:val="0"/>
        </w:rPr>
        <w:t>？</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hint="eastAsia"/>
          <w:kern w:val="0"/>
        </w:rPr>
      </w:pPr>
      <w:r w:rsidRPr="00D82EBC">
        <w:rPr>
          <w:rFonts w:eastAsia="標楷體" w:hint="eastAsia"/>
          <w:kern w:val="0"/>
        </w:rPr>
        <w:tab/>
      </w:r>
      <w:r w:rsidRPr="00D82EBC">
        <w:rPr>
          <w:rFonts w:eastAsia="標楷體"/>
          <w:kern w:val="0"/>
        </w:rPr>
        <w:t>(A)</w:t>
      </w:r>
      <w:r w:rsidRPr="00D82EBC">
        <w:rPr>
          <w:rFonts w:eastAsia="標楷體"/>
          <w:kern w:val="0"/>
        </w:rPr>
        <w:t>爭議型兒童</w:t>
      </w:r>
      <w:r w:rsidRPr="00D82EBC">
        <w:rPr>
          <w:rFonts w:eastAsia="標楷體" w:hint="eastAsia"/>
          <w:kern w:val="0"/>
        </w:rPr>
        <w:tab/>
      </w:r>
      <w:r w:rsidRPr="00D82EBC">
        <w:rPr>
          <w:rFonts w:eastAsia="標楷體" w:hint="eastAsia"/>
          <w:kern w:val="0"/>
        </w:rPr>
        <w:tab/>
      </w:r>
      <w:r w:rsidRPr="00D82EBC">
        <w:rPr>
          <w:rFonts w:eastAsia="標楷體"/>
          <w:kern w:val="0"/>
        </w:rPr>
        <w:t>(B)</w:t>
      </w:r>
      <w:r w:rsidRPr="00D82EBC">
        <w:rPr>
          <w:rFonts w:eastAsia="標楷體"/>
          <w:kern w:val="0"/>
        </w:rPr>
        <w:t>被拒絕型兒童</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被忽略型兒童</w:t>
      </w:r>
      <w:r w:rsidRPr="00D82EBC">
        <w:rPr>
          <w:rFonts w:eastAsia="標楷體" w:hint="eastAsia"/>
          <w:kern w:val="0"/>
        </w:rPr>
        <w:tab/>
      </w:r>
      <w:r w:rsidRPr="00D82EBC">
        <w:rPr>
          <w:rFonts w:eastAsia="標楷體" w:hint="eastAsia"/>
          <w:kern w:val="0"/>
        </w:rPr>
        <w:tab/>
      </w:r>
      <w:r w:rsidRPr="00D82EBC">
        <w:rPr>
          <w:rFonts w:eastAsia="標楷體"/>
          <w:kern w:val="0"/>
        </w:rPr>
        <w:t>(D)</w:t>
      </w:r>
      <w:r w:rsidRPr="00D82EBC">
        <w:rPr>
          <w:rFonts w:eastAsia="標楷體"/>
          <w:kern w:val="0"/>
        </w:rPr>
        <w:t>受歡迎型兒童</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2.</w:t>
      </w:r>
      <w:r w:rsidRPr="00D82EBC">
        <w:rPr>
          <w:rFonts w:eastAsia="標楷體"/>
          <w:kern w:val="0"/>
        </w:rPr>
        <w:t>「倉廩實而知禮節，衣食足而知榮辱」的觀點，可用下列何種理論來說明？</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w:t>
      </w:r>
      <w:r w:rsidRPr="00D82EBC">
        <w:rPr>
          <w:rFonts w:eastAsia="標楷體" w:hint="eastAsia"/>
          <w:kern w:val="0"/>
        </w:rPr>
        <w:t>A</w:t>
      </w:r>
      <w:r w:rsidRPr="00D82EBC">
        <w:rPr>
          <w:rFonts w:eastAsia="標楷體"/>
          <w:kern w:val="0"/>
        </w:rPr>
        <w:t>)</w:t>
      </w:r>
      <w:r w:rsidRPr="00D82EBC">
        <w:rPr>
          <w:rFonts w:eastAsia="標楷體" w:hint="eastAsia"/>
          <w:kern w:val="0"/>
        </w:rPr>
        <w:t>史</w:t>
      </w:r>
      <w:r w:rsidRPr="00D82EBC">
        <w:rPr>
          <w:rFonts w:eastAsia="標楷體"/>
          <w:kern w:val="0"/>
        </w:rPr>
        <w:t>金納</w:t>
      </w:r>
      <w:r w:rsidRPr="00D82EBC">
        <w:rPr>
          <w:rFonts w:eastAsia="標楷體"/>
          <w:kern w:val="0"/>
        </w:rPr>
        <w:t>(B. Skinner)</w:t>
      </w:r>
      <w:r w:rsidRPr="00D82EBC">
        <w:rPr>
          <w:rFonts w:eastAsia="標楷體"/>
          <w:kern w:val="0"/>
        </w:rPr>
        <w:t>的後效強化論</w:t>
      </w:r>
      <w:r w:rsidRPr="00D82EBC">
        <w:rPr>
          <w:rFonts w:eastAsia="標楷體" w:hint="eastAsia"/>
          <w:kern w:val="0"/>
        </w:rPr>
        <w:tab/>
      </w:r>
      <w:r w:rsidRPr="00D82EBC">
        <w:rPr>
          <w:rFonts w:eastAsia="標楷體"/>
          <w:kern w:val="0"/>
        </w:rPr>
        <w:t>(</w:t>
      </w:r>
      <w:r w:rsidRPr="00D82EBC">
        <w:rPr>
          <w:rFonts w:eastAsia="標楷體" w:hint="eastAsia"/>
          <w:kern w:val="0"/>
        </w:rPr>
        <w:t>B</w:t>
      </w:r>
      <w:r w:rsidRPr="00D82EBC">
        <w:rPr>
          <w:rFonts w:eastAsia="標楷體"/>
          <w:kern w:val="0"/>
        </w:rPr>
        <w:t>)</w:t>
      </w:r>
      <w:r w:rsidRPr="00D82EBC">
        <w:rPr>
          <w:rFonts w:eastAsia="標楷體"/>
          <w:kern w:val="0"/>
        </w:rPr>
        <w:t>班度拉</w:t>
      </w:r>
      <w:r w:rsidRPr="00D82EBC">
        <w:rPr>
          <w:rFonts w:eastAsia="標楷體"/>
          <w:kern w:val="0"/>
        </w:rPr>
        <w:t>(A. Bandura)</w:t>
      </w:r>
      <w:r w:rsidRPr="00D82EBC">
        <w:rPr>
          <w:rFonts w:eastAsia="標楷體"/>
          <w:kern w:val="0"/>
        </w:rPr>
        <w:t>的社會學習論</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w:t>
      </w:r>
      <w:r w:rsidRPr="00D82EBC">
        <w:rPr>
          <w:rFonts w:eastAsia="標楷體" w:hint="eastAsia"/>
          <w:kern w:val="0"/>
        </w:rPr>
        <w:t>C</w:t>
      </w:r>
      <w:r w:rsidRPr="00D82EBC">
        <w:rPr>
          <w:rFonts w:eastAsia="標楷體"/>
          <w:kern w:val="0"/>
        </w:rPr>
        <w:t>)</w:t>
      </w:r>
      <w:r w:rsidRPr="00D82EBC">
        <w:rPr>
          <w:rFonts w:eastAsia="標楷體"/>
          <w:kern w:val="0"/>
        </w:rPr>
        <w:t>馬斯洛</w:t>
      </w:r>
      <w:r w:rsidRPr="00D82EBC">
        <w:rPr>
          <w:rFonts w:eastAsia="標楷體"/>
          <w:kern w:val="0"/>
        </w:rPr>
        <w:t>(A. Maslow)</w:t>
      </w:r>
      <w:r w:rsidRPr="00D82EBC">
        <w:rPr>
          <w:rFonts w:eastAsia="標楷體"/>
          <w:kern w:val="0"/>
        </w:rPr>
        <w:t>的需求層次論</w:t>
      </w:r>
      <w:r w:rsidRPr="00D82EBC">
        <w:rPr>
          <w:rFonts w:eastAsia="標楷體" w:hint="eastAsia"/>
          <w:kern w:val="0"/>
        </w:rPr>
        <w:tab/>
      </w:r>
      <w:r w:rsidRPr="00D82EBC">
        <w:rPr>
          <w:rFonts w:eastAsia="標楷體"/>
          <w:kern w:val="0"/>
        </w:rPr>
        <w:t>(</w:t>
      </w:r>
      <w:r w:rsidRPr="00D82EBC">
        <w:rPr>
          <w:rFonts w:eastAsia="標楷體" w:hint="eastAsia"/>
          <w:kern w:val="0"/>
        </w:rPr>
        <w:t>D</w:t>
      </w:r>
      <w:r w:rsidRPr="00D82EBC">
        <w:rPr>
          <w:rFonts w:eastAsia="標楷體"/>
          <w:kern w:val="0"/>
        </w:rPr>
        <w:t>)</w:t>
      </w:r>
      <w:r w:rsidRPr="00D82EBC">
        <w:rPr>
          <w:rFonts w:eastAsia="標楷體"/>
          <w:kern w:val="0"/>
        </w:rPr>
        <w:t>柯柏格</w:t>
      </w:r>
      <w:r w:rsidRPr="00D82EBC">
        <w:rPr>
          <w:rFonts w:eastAsia="標楷體"/>
          <w:kern w:val="0"/>
        </w:rPr>
        <w:t>(L. Kohlberg)</w:t>
      </w:r>
      <w:r w:rsidRPr="00D82EBC">
        <w:rPr>
          <w:rFonts w:eastAsia="標楷體"/>
          <w:kern w:val="0"/>
        </w:rPr>
        <w:t>的道德發展論</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3.</w:t>
      </w:r>
      <w:r w:rsidRPr="00D82EBC">
        <w:rPr>
          <w:rFonts w:eastAsia="標楷體"/>
          <w:kern w:val="0"/>
        </w:rPr>
        <w:t>在心理輔導過程中，小</w:t>
      </w:r>
      <w:proofErr w:type="gramStart"/>
      <w:r>
        <w:rPr>
          <w:rFonts w:eastAsia="標楷體" w:hint="eastAsia"/>
          <w:kern w:val="0"/>
        </w:rPr>
        <w:t>凱</w:t>
      </w:r>
      <w:proofErr w:type="gramEnd"/>
      <w:r w:rsidRPr="00D82EBC">
        <w:rPr>
          <w:rFonts w:eastAsia="標楷體"/>
          <w:kern w:val="0"/>
        </w:rPr>
        <w:t>會不自覺地將他過去對媽媽的感受，轉</w:t>
      </w:r>
      <w:r w:rsidRPr="00D82EBC">
        <w:rPr>
          <w:rFonts w:eastAsia="標楷體" w:hint="eastAsia"/>
          <w:kern w:val="0"/>
        </w:rPr>
        <w:t>向</w:t>
      </w:r>
      <w:r w:rsidRPr="00D82EBC">
        <w:rPr>
          <w:rFonts w:eastAsia="標楷體"/>
          <w:kern w:val="0"/>
        </w:rPr>
        <w:t>輔導者。這是屬於下列何種現象？</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hint="eastAsia"/>
          <w:kern w:val="0"/>
        </w:rPr>
        <w:t>反向</w:t>
      </w:r>
      <w:r w:rsidRPr="00D82EBC">
        <w:rPr>
          <w:rFonts w:eastAsia="標楷體"/>
          <w:kern w:val="0"/>
        </w:rPr>
        <w:t>作用</w:t>
      </w:r>
      <w:r w:rsidRPr="00D82EBC">
        <w:rPr>
          <w:rFonts w:eastAsia="標楷體" w:hint="eastAsia"/>
          <w:kern w:val="0"/>
        </w:rPr>
        <w:tab/>
      </w:r>
      <w:r w:rsidRPr="00D82EBC">
        <w:rPr>
          <w:rFonts w:eastAsia="標楷體"/>
          <w:kern w:val="0"/>
        </w:rPr>
        <w:t>(B)</w:t>
      </w:r>
      <w:r w:rsidRPr="00D82EBC">
        <w:rPr>
          <w:rFonts w:eastAsia="標楷體"/>
          <w:kern w:val="0"/>
        </w:rPr>
        <w:t>移情作用</w:t>
      </w:r>
      <w:r w:rsidRPr="00D82EBC">
        <w:rPr>
          <w:rFonts w:eastAsia="標楷體" w:hint="eastAsia"/>
          <w:kern w:val="0"/>
        </w:rPr>
        <w:tab/>
      </w:r>
      <w:r w:rsidRPr="00D82EBC">
        <w:rPr>
          <w:rFonts w:eastAsia="標楷體"/>
          <w:kern w:val="0"/>
        </w:rPr>
        <w:t>(C)</w:t>
      </w:r>
      <w:r w:rsidRPr="00D82EBC">
        <w:rPr>
          <w:rFonts w:eastAsia="標楷體"/>
          <w:kern w:val="0"/>
        </w:rPr>
        <w:t>抗拒作用</w:t>
      </w:r>
      <w:r w:rsidRPr="00D82EBC">
        <w:rPr>
          <w:rFonts w:eastAsia="標楷體" w:hint="eastAsia"/>
          <w:kern w:val="0"/>
        </w:rPr>
        <w:tab/>
      </w:r>
      <w:r w:rsidRPr="00D82EBC">
        <w:rPr>
          <w:rFonts w:eastAsia="標楷體"/>
          <w:kern w:val="0"/>
        </w:rPr>
        <w:t>(D)</w:t>
      </w:r>
      <w:r w:rsidRPr="00D82EBC">
        <w:rPr>
          <w:rFonts w:eastAsia="標楷體" w:hint="eastAsia"/>
          <w:kern w:val="0"/>
        </w:rPr>
        <w:t>壓抑作用</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4</w:t>
      </w:r>
      <w:r w:rsidRPr="00D82EBC">
        <w:rPr>
          <w:rFonts w:eastAsia="標楷體"/>
          <w:kern w:val="0"/>
        </w:rPr>
        <w:t>.</w:t>
      </w:r>
      <w:r w:rsidRPr="00D82EBC">
        <w:rPr>
          <w:rFonts w:eastAsia="標楷體"/>
          <w:kern w:val="0"/>
        </w:rPr>
        <w:t>一般傳統的智力測驗</w:t>
      </w:r>
      <w:r w:rsidRPr="00DD6C57">
        <w:rPr>
          <w:rFonts w:eastAsia="標楷體"/>
          <w:kern w:val="0"/>
          <w:u w:val="single"/>
        </w:rPr>
        <w:t>無法</w:t>
      </w:r>
      <w:r w:rsidRPr="00D82EBC">
        <w:rPr>
          <w:rFonts w:eastAsia="標楷體"/>
          <w:kern w:val="0"/>
        </w:rPr>
        <w:t>測得下列哪一種智力？</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lastRenderedPageBreak/>
        <w:tab/>
      </w:r>
      <w:r w:rsidRPr="00D82EBC">
        <w:rPr>
          <w:rFonts w:eastAsia="標楷體"/>
          <w:kern w:val="0"/>
        </w:rPr>
        <w:t>(A)</w:t>
      </w:r>
      <w:r w:rsidRPr="00D82EBC">
        <w:rPr>
          <w:rFonts w:eastAsia="標楷體"/>
          <w:kern w:val="0"/>
        </w:rPr>
        <w:t>內省</w:t>
      </w:r>
      <w:r w:rsidRPr="00D82EBC">
        <w:rPr>
          <w:rFonts w:eastAsia="標楷體" w:hint="eastAsia"/>
          <w:kern w:val="0"/>
        </w:rPr>
        <w:tab/>
      </w:r>
      <w:r w:rsidRPr="00D82EBC">
        <w:rPr>
          <w:rFonts w:eastAsia="標楷體"/>
          <w:kern w:val="0"/>
        </w:rPr>
        <w:t>(B)</w:t>
      </w:r>
      <w:r w:rsidRPr="00D82EBC">
        <w:rPr>
          <w:rFonts w:eastAsia="標楷體"/>
          <w:kern w:val="0"/>
        </w:rPr>
        <w:t>空間</w:t>
      </w:r>
      <w:r w:rsidRPr="00D82EBC">
        <w:rPr>
          <w:rFonts w:eastAsia="標楷體" w:hint="eastAsia"/>
          <w:kern w:val="0"/>
        </w:rPr>
        <w:tab/>
      </w:r>
      <w:r w:rsidRPr="00D82EBC">
        <w:rPr>
          <w:rFonts w:eastAsia="標楷體"/>
          <w:kern w:val="0"/>
        </w:rPr>
        <w:t>(C)</w:t>
      </w:r>
      <w:r w:rsidRPr="00D82EBC">
        <w:rPr>
          <w:rFonts w:eastAsia="標楷體"/>
          <w:kern w:val="0"/>
        </w:rPr>
        <w:t>語文</w:t>
      </w:r>
      <w:r w:rsidRPr="00D82EBC">
        <w:rPr>
          <w:rFonts w:eastAsia="標楷體" w:hint="eastAsia"/>
          <w:kern w:val="0"/>
        </w:rPr>
        <w:tab/>
      </w:r>
      <w:r w:rsidRPr="00D82EBC">
        <w:rPr>
          <w:rFonts w:eastAsia="標楷體"/>
          <w:kern w:val="0"/>
        </w:rPr>
        <w:t>(D)</w:t>
      </w:r>
      <w:r w:rsidRPr="00D82EBC">
        <w:rPr>
          <w:rFonts w:eastAsia="標楷體"/>
          <w:kern w:val="0"/>
        </w:rPr>
        <w:t>數學</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5</w:t>
      </w:r>
      <w:r w:rsidRPr="00D82EBC">
        <w:rPr>
          <w:rFonts w:eastAsia="標楷體"/>
          <w:kern w:val="0"/>
        </w:rPr>
        <w:t>.</w:t>
      </w:r>
      <w:r w:rsidRPr="00D82EBC">
        <w:rPr>
          <w:rFonts w:eastAsia="標楷體"/>
          <w:kern w:val="0"/>
        </w:rPr>
        <w:t>下列有關注意力缺陷過動症</w:t>
      </w:r>
      <w:r w:rsidRPr="00D82EBC">
        <w:rPr>
          <w:rFonts w:eastAsia="標楷體"/>
          <w:kern w:val="0"/>
        </w:rPr>
        <w:t>(ADHD)</w:t>
      </w:r>
      <w:r w:rsidRPr="00D82EBC">
        <w:rPr>
          <w:rFonts w:eastAsia="標楷體"/>
          <w:kern w:val="0"/>
        </w:rPr>
        <w:t>的描述，何者</w:t>
      </w:r>
      <w:r w:rsidRPr="00D82EBC">
        <w:rPr>
          <w:rFonts w:eastAsia="標楷體"/>
          <w:kern w:val="0"/>
          <w:u w:val="single"/>
        </w:rPr>
        <w:t>錯誤</w:t>
      </w:r>
      <w:r w:rsidRPr="00D82EBC">
        <w:rPr>
          <w:rFonts w:eastAsia="標楷體"/>
          <w:kern w:val="0"/>
        </w:rPr>
        <w:t>？</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hint="eastAsia"/>
          <w:kern w:val="0"/>
        </w:rPr>
        <w:t>典型症狀會在國小中年級以後明顯出現</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r w:rsidRPr="00D82EBC">
        <w:rPr>
          <w:rFonts w:eastAsia="標楷體" w:hint="eastAsia"/>
          <w:kern w:val="0"/>
        </w:rPr>
        <w:t>孕婦過</w:t>
      </w:r>
      <w:r w:rsidRPr="00D82EBC">
        <w:rPr>
          <w:rFonts w:eastAsia="標楷體"/>
          <w:kern w:val="0"/>
        </w:rPr>
        <w:t>度使用酒精會提高其子女</w:t>
      </w:r>
      <w:proofErr w:type="gramStart"/>
      <w:r w:rsidRPr="00D82EBC">
        <w:rPr>
          <w:rFonts w:eastAsia="標楷體"/>
          <w:kern w:val="0"/>
        </w:rPr>
        <w:t>罹</w:t>
      </w:r>
      <w:proofErr w:type="gramEnd"/>
      <w:r w:rsidRPr="00D82EBC">
        <w:rPr>
          <w:rFonts w:eastAsia="標楷體"/>
          <w:kern w:val="0"/>
        </w:rPr>
        <w:t>患</w:t>
      </w:r>
      <w:r w:rsidRPr="00D82EBC">
        <w:rPr>
          <w:rFonts w:eastAsia="標楷體"/>
          <w:kern w:val="0"/>
        </w:rPr>
        <w:t>ADHD</w:t>
      </w:r>
      <w:r w:rsidRPr="00D82EBC">
        <w:rPr>
          <w:rFonts w:eastAsia="標楷體"/>
          <w:kern w:val="0"/>
        </w:rPr>
        <w:t>的風險</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w:t>
      </w:r>
      <w:r>
        <w:rPr>
          <w:rFonts w:eastAsia="標楷體" w:hint="eastAsia"/>
          <w:kern w:val="0"/>
        </w:rPr>
        <w:t>C</w:t>
      </w:r>
      <w:r w:rsidRPr="00D82EBC">
        <w:rPr>
          <w:rFonts w:eastAsia="標楷體"/>
          <w:kern w:val="0"/>
        </w:rPr>
        <w:t>)</w:t>
      </w:r>
      <w:r w:rsidRPr="00D82EBC">
        <w:rPr>
          <w:rFonts w:eastAsia="標楷體"/>
          <w:kern w:val="0"/>
        </w:rPr>
        <w:t>主要的症狀有些是衝動，有些則是急躁且無法保持平靜</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w:t>
      </w:r>
      <w:r>
        <w:rPr>
          <w:rFonts w:eastAsia="標楷體" w:hint="eastAsia"/>
          <w:kern w:val="0"/>
        </w:rPr>
        <w:t>D</w:t>
      </w:r>
      <w:r w:rsidRPr="00D82EBC">
        <w:rPr>
          <w:rFonts w:eastAsia="標楷體"/>
          <w:kern w:val="0"/>
        </w:rPr>
        <w:t>)</w:t>
      </w:r>
      <w:r w:rsidRPr="00D82EBC">
        <w:rPr>
          <w:rFonts w:eastAsia="標楷體"/>
          <w:kern w:val="0"/>
        </w:rPr>
        <w:t>被診斷為</w:t>
      </w:r>
      <w:r w:rsidRPr="00D82EBC">
        <w:rPr>
          <w:rFonts w:eastAsia="標楷體"/>
          <w:kern w:val="0"/>
        </w:rPr>
        <w:t>ADHD</w:t>
      </w:r>
      <w:r w:rsidRPr="00D82EBC">
        <w:rPr>
          <w:rFonts w:eastAsia="標楷體"/>
          <w:kern w:val="0"/>
        </w:rPr>
        <w:t>的兒童，</w:t>
      </w:r>
      <w:r w:rsidRPr="00D82EBC">
        <w:rPr>
          <w:rFonts w:eastAsia="標楷體" w:hint="eastAsia"/>
          <w:kern w:val="0"/>
        </w:rPr>
        <w:t>多數</w:t>
      </w:r>
      <w:r w:rsidRPr="00D82EBC">
        <w:rPr>
          <w:rFonts w:eastAsia="標楷體"/>
          <w:kern w:val="0"/>
        </w:rPr>
        <w:t>至青少年期症狀不會消失</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6.</w:t>
      </w:r>
      <w:r w:rsidRPr="00D82EBC">
        <w:rPr>
          <w:rFonts w:eastAsia="標楷體"/>
          <w:kern w:val="0"/>
        </w:rPr>
        <w:t>下列</w:t>
      </w:r>
      <w:r w:rsidRPr="00D82EBC">
        <w:rPr>
          <w:rFonts w:eastAsia="標楷體" w:hint="eastAsia"/>
          <w:kern w:val="0"/>
        </w:rPr>
        <w:t>有關</w:t>
      </w:r>
      <w:r w:rsidRPr="00D82EBC">
        <w:rPr>
          <w:rFonts w:eastAsia="標楷體"/>
          <w:kern w:val="0"/>
        </w:rPr>
        <w:t>團體輔導特性的</w:t>
      </w:r>
      <w:r w:rsidRPr="00D82EBC">
        <w:rPr>
          <w:rFonts w:eastAsia="標楷體" w:hint="eastAsia"/>
          <w:kern w:val="0"/>
        </w:rPr>
        <w:t>敘述，</w:t>
      </w:r>
      <w:r w:rsidRPr="00D82EBC">
        <w:rPr>
          <w:rFonts w:eastAsia="標楷體"/>
          <w:kern w:val="0"/>
        </w:rPr>
        <w:t>何者</w:t>
      </w:r>
      <w:r w:rsidRPr="00D82EBC">
        <w:rPr>
          <w:rFonts w:eastAsia="標楷體" w:hint="eastAsia"/>
          <w:kern w:val="0"/>
        </w:rPr>
        <w:t>正確</w:t>
      </w:r>
      <w:r w:rsidRPr="00D82EBC">
        <w:rPr>
          <w:rFonts w:eastAsia="標楷體"/>
          <w:kern w:val="0"/>
        </w:rPr>
        <w:t>？</w:t>
      </w:r>
      <w:r w:rsidRPr="00D82EBC">
        <w:rPr>
          <w:rFonts w:eastAsia="標楷體"/>
          <w:kern w:val="0"/>
        </w:rPr>
        <w:br/>
      </w:r>
      <w:r w:rsidRPr="00D82EBC">
        <w:rPr>
          <w:rFonts w:eastAsia="標楷體"/>
          <w:kern w:val="0"/>
        </w:rPr>
        <w:t>甲、可將問題一般化</w:t>
      </w:r>
      <w:r w:rsidRPr="00D82EBC">
        <w:rPr>
          <w:rFonts w:eastAsia="標楷體"/>
          <w:kern w:val="0"/>
        </w:rPr>
        <w:br/>
      </w:r>
      <w:r w:rsidRPr="00D82EBC">
        <w:rPr>
          <w:rFonts w:eastAsia="標楷體"/>
          <w:kern w:val="0"/>
        </w:rPr>
        <w:t>乙、效果比個別輔導好</w:t>
      </w:r>
      <w:r w:rsidRPr="00D82EBC">
        <w:rPr>
          <w:rFonts w:eastAsia="標楷體"/>
          <w:kern w:val="0"/>
        </w:rPr>
        <w:br/>
      </w:r>
      <w:r w:rsidRPr="00D82EBC">
        <w:rPr>
          <w:rFonts w:eastAsia="標楷體"/>
          <w:kern w:val="0"/>
        </w:rPr>
        <w:t>丙、可獲得多重回饋</w:t>
      </w:r>
      <w:r w:rsidRPr="00D82EBC">
        <w:rPr>
          <w:rFonts w:eastAsia="標楷體"/>
          <w:kern w:val="0"/>
        </w:rPr>
        <w:br/>
      </w:r>
      <w:r w:rsidRPr="00D82EBC">
        <w:rPr>
          <w:rFonts w:eastAsia="標楷體"/>
          <w:kern w:val="0"/>
        </w:rPr>
        <w:t>丁、比較符合經濟效益</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甲乙丙</w:t>
      </w:r>
      <w:r w:rsidRPr="00D82EBC">
        <w:rPr>
          <w:rFonts w:eastAsia="標楷體" w:hint="eastAsia"/>
          <w:kern w:val="0"/>
        </w:rPr>
        <w:tab/>
      </w:r>
      <w:r w:rsidRPr="00D82EBC">
        <w:rPr>
          <w:rFonts w:eastAsia="標楷體"/>
          <w:kern w:val="0"/>
        </w:rPr>
        <w:t>(B)</w:t>
      </w:r>
      <w:r w:rsidRPr="00D82EBC">
        <w:rPr>
          <w:rFonts w:eastAsia="標楷體"/>
          <w:kern w:val="0"/>
        </w:rPr>
        <w:t>甲乙丁</w:t>
      </w:r>
      <w:r w:rsidRPr="00D82EBC">
        <w:rPr>
          <w:rFonts w:eastAsia="標楷體" w:hint="eastAsia"/>
          <w:kern w:val="0"/>
        </w:rPr>
        <w:tab/>
      </w:r>
      <w:r w:rsidRPr="00D82EBC">
        <w:rPr>
          <w:rFonts w:eastAsia="標楷體"/>
          <w:kern w:val="0"/>
        </w:rPr>
        <w:t>(C)</w:t>
      </w:r>
      <w:proofErr w:type="gramStart"/>
      <w:r w:rsidRPr="00D82EBC">
        <w:rPr>
          <w:rFonts w:eastAsia="標楷體"/>
          <w:kern w:val="0"/>
        </w:rPr>
        <w:t>甲丙丁</w:t>
      </w:r>
      <w:proofErr w:type="gramEnd"/>
      <w:r w:rsidRPr="00D82EBC">
        <w:rPr>
          <w:rFonts w:eastAsia="標楷體" w:hint="eastAsia"/>
          <w:kern w:val="0"/>
        </w:rPr>
        <w:tab/>
      </w:r>
      <w:r w:rsidRPr="00D82EBC">
        <w:rPr>
          <w:rFonts w:eastAsia="標楷體"/>
          <w:kern w:val="0"/>
        </w:rPr>
        <w:t>(D)</w:t>
      </w:r>
      <w:r w:rsidRPr="00D82EBC">
        <w:rPr>
          <w:rFonts w:eastAsia="標楷體"/>
          <w:kern w:val="0"/>
        </w:rPr>
        <w:t>乙丙丁</w:t>
      </w:r>
    </w:p>
    <w:p w:rsidR="00634BBD" w:rsidRPr="00D82EBC" w:rsidRDefault="00634BBD" w:rsidP="00634BBD">
      <w:pPr>
        <w:widowControl/>
        <w:tabs>
          <w:tab w:val="left" w:pos="601"/>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7.</w:t>
      </w:r>
      <w:r w:rsidRPr="00D82EBC">
        <w:rPr>
          <w:rFonts w:eastAsia="標楷體"/>
          <w:kern w:val="0"/>
        </w:rPr>
        <w:t>王媽媽發現小</w:t>
      </w:r>
      <w:r w:rsidRPr="00D82EBC">
        <w:rPr>
          <w:rFonts w:eastAsia="標楷體" w:hint="eastAsia"/>
          <w:kern w:val="0"/>
        </w:rPr>
        <w:t>強</w:t>
      </w:r>
      <w:r w:rsidRPr="00D82EBC">
        <w:rPr>
          <w:rFonts w:eastAsia="標楷體"/>
          <w:kern w:val="0"/>
        </w:rPr>
        <w:t>不愛作功課，回到家總是先看電視。到該睡覺的時候才發現功課沒有完成。陳老師建議王媽媽用小</w:t>
      </w:r>
      <w:r w:rsidRPr="00D82EBC">
        <w:rPr>
          <w:rFonts w:eastAsia="標楷體" w:hint="eastAsia"/>
          <w:kern w:val="0"/>
        </w:rPr>
        <w:t>強</w:t>
      </w:r>
      <w:r w:rsidRPr="00D82EBC">
        <w:rPr>
          <w:rFonts w:eastAsia="標楷體"/>
          <w:kern w:val="0"/>
        </w:rPr>
        <w:t>愛看的電視節目，來強化他寫功課的行為。當小</w:t>
      </w:r>
      <w:r w:rsidRPr="00D82EBC">
        <w:rPr>
          <w:rFonts w:eastAsia="標楷體" w:hint="eastAsia"/>
          <w:kern w:val="0"/>
        </w:rPr>
        <w:t>強作</w:t>
      </w:r>
      <w:r w:rsidRPr="00D82EBC">
        <w:rPr>
          <w:rFonts w:eastAsia="標楷體"/>
          <w:kern w:val="0"/>
        </w:rPr>
        <w:t>完功課，就可以去看一段電視節目。這是下列哪一種原理的應用？</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興趣原則</w:t>
      </w:r>
      <w:r w:rsidRPr="00D82EBC">
        <w:rPr>
          <w:rFonts w:eastAsia="標楷體" w:hint="eastAsia"/>
          <w:kern w:val="0"/>
        </w:rPr>
        <w:t xml:space="preserve">(interest </w:t>
      </w:r>
      <w:r w:rsidRPr="00D82EBC">
        <w:rPr>
          <w:rFonts w:eastAsia="標楷體"/>
          <w:kern w:val="0"/>
        </w:rPr>
        <w:t>principle</w:t>
      </w:r>
      <w:r w:rsidRPr="00D82EBC">
        <w:rPr>
          <w:rFonts w:eastAsia="標楷體" w:hint="eastAsia"/>
          <w:kern w:val="0"/>
        </w:rPr>
        <w:t>)</w:t>
      </w:r>
      <w:r w:rsidRPr="00D82EBC">
        <w:rPr>
          <w:rFonts w:eastAsia="標楷體" w:hint="eastAsia"/>
          <w:kern w:val="0"/>
        </w:rPr>
        <w:tab/>
      </w:r>
      <w:r w:rsidRPr="00D82EBC">
        <w:rPr>
          <w:rFonts w:eastAsia="標楷體"/>
          <w:kern w:val="0"/>
        </w:rPr>
        <w:t>(B)</w:t>
      </w:r>
      <w:r w:rsidRPr="00D82EBC">
        <w:rPr>
          <w:rFonts w:eastAsia="標楷體"/>
          <w:kern w:val="0"/>
        </w:rPr>
        <w:t>普雷馬克原則</w:t>
      </w:r>
      <w:r w:rsidRPr="00D82EBC">
        <w:rPr>
          <w:rFonts w:eastAsia="標楷體"/>
          <w:kern w:val="0"/>
        </w:rPr>
        <w:t>(</w:t>
      </w:r>
      <w:proofErr w:type="spellStart"/>
      <w:r w:rsidRPr="00D82EBC">
        <w:rPr>
          <w:rFonts w:eastAsia="標楷體"/>
          <w:kern w:val="0"/>
        </w:rPr>
        <w:t>Premack</w:t>
      </w:r>
      <w:proofErr w:type="spellEnd"/>
      <w:r w:rsidRPr="00D82EBC">
        <w:rPr>
          <w:rFonts w:eastAsia="標楷體"/>
          <w:kern w:val="0"/>
        </w:rPr>
        <w:t xml:space="preserve"> principle)</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實用原則</w:t>
      </w:r>
      <w:r w:rsidRPr="00D82EBC">
        <w:rPr>
          <w:rFonts w:eastAsia="標楷體" w:hint="eastAsia"/>
          <w:kern w:val="0"/>
        </w:rPr>
        <w:t xml:space="preserve">(practice </w:t>
      </w:r>
      <w:r w:rsidRPr="00D82EBC">
        <w:rPr>
          <w:rFonts w:eastAsia="標楷體"/>
          <w:kern w:val="0"/>
        </w:rPr>
        <w:t>principle</w:t>
      </w:r>
      <w:r w:rsidRPr="00D82EBC">
        <w:rPr>
          <w:rFonts w:eastAsia="標楷體" w:hint="eastAsia"/>
          <w:kern w:val="0"/>
        </w:rPr>
        <w:t>)</w:t>
      </w:r>
      <w:r w:rsidRPr="00D82EBC">
        <w:rPr>
          <w:rFonts w:eastAsia="標楷體" w:hint="eastAsia"/>
          <w:kern w:val="0"/>
        </w:rPr>
        <w:tab/>
      </w:r>
      <w:r w:rsidRPr="00D82EBC">
        <w:rPr>
          <w:rFonts w:eastAsia="標楷體"/>
          <w:kern w:val="0"/>
        </w:rPr>
        <w:t>(D)</w:t>
      </w:r>
      <w:r w:rsidRPr="00D82EBC">
        <w:rPr>
          <w:rFonts w:eastAsia="標楷體"/>
          <w:kern w:val="0"/>
        </w:rPr>
        <w:t>自我參照效應</w:t>
      </w:r>
      <w:r w:rsidRPr="00D82EBC">
        <w:rPr>
          <w:rFonts w:eastAsia="標楷體"/>
          <w:kern w:val="0"/>
        </w:rPr>
        <w:t>(self-reference effect)</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br w:type="page"/>
      </w:r>
      <w:r w:rsidRPr="00D82EBC">
        <w:rPr>
          <w:rFonts w:eastAsia="標楷體" w:hint="eastAsia"/>
          <w:kern w:val="0"/>
        </w:rPr>
        <w:lastRenderedPageBreak/>
        <w:t>8.</w:t>
      </w:r>
      <w:r w:rsidRPr="00D82EBC">
        <w:rPr>
          <w:rFonts w:eastAsia="標楷體"/>
          <w:kern w:val="0"/>
        </w:rPr>
        <w:t>小威聽到忙碌的媽媽在廚房喊說：「垃圾要發臭了！」他能理解媽媽真正想表達的是：「趕快把垃圾拿出去倒！」這表示小威哪一方面的語言能力已</w:t>
      </w:r>
      <w:r w:rsidRPr="00D82EBC">
        <w:rPr>
          <w:rFonts w:eastAsia="標楷體" w:hint="eastAsia"/>
          <w:kern w:val="0"/>
        </w:rPr>
        <w:t>經</w:t>
      </w:r>
      <w:r w:rsidRPr="00D82EBC">
        <w:rPr>
          <w:rFonts w:eastAsia="標楷體"/>
          <w:kern w:val="0"/>
        </w:rPr>
        <w:t>發展成熟？</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hint="eastAsia"/>
          <w:kern w:val="0"/>
        </w:rPr>
        <w:t>語音</w:t>
      </w:r>
      <w:r w:rsidRPr="00D82EBC">
        <w:rPr>
          <w:rFonts w:eastAsia="標楷體" w:hint="eastAsia"/>
          <w:kern w:val="0"/>
        </w:rPr>
        <w:tab/>
      </w:r>
      <w:r w:rsidRPr="00D82EBC">
        <w:rPr>
          <w:rFonts w:eastAsia="標楷體"/>
          <w:kern w:val="0"/>
        </w:rPr>
        <w:t>(B)</w:t>
      </w:r>
      <w:r w:rsidRPr="00D82EBC">
        <w:rPr>
          <w:rFonts w:eastAsia="標楷體"/>
          <w:kern w:val="0"/>
        </w:rPr>
        <w:t>語義</w:t>
      </w:r>
      <w:r w:rsidRPr="00D82EBC">
        <w:rPr>
          <w:rFonts w:eastAsia="標楷體" w:hint="eastAsia"/>
          <w:kern w:val="0"/>
        </w:rPr>
        <w:tab/>
      </w:r>
      <w:r w:rsidRPr="00D82EBC">
        <w:rPr>
          <w:rFonts w:eastAsia="標楷體"/>
          <w:kern w:val="0"/>
        </w:rPr>
        <w:t>(C)</w:t>
      </w:r>
      <w:r w:rsidRPr="00D82EBC">
        <w:rPr>
          <w:rFonts w:eastAsia="標楷體"/>
          <w:kern w:val="0"/>
        </w:rPr>
        <w:t>語法</w:t>
      </w:r>
      <w:r w:rsidRPr="00D82EBC">
        <w:rPr>
          <w:rFonts w:eastAsia="標楷體" w:hint="eastAsia"/>
          <w:kern w:val="0"/>
        </w:rPr>
        <w:tab/>
      </w:r>
      <w:r w:rsidRPr="00D82EBC">
        <w:rPr>
          <w:rFonts w:eastAsia="標楷體"/>
          <w:kern w:val="0"/>
        </w:rPr>
        <w:t>(D)</w:t>
      </w:r>
      <w:r w:rsidRPr="00D82EBC">
        <w:rPr>
          <w:rFonts w:eastAsia="標楷體"/>
          <w:kern w:val="0"/>
        </w:rPr>
        <w:t>語用</w:t>
      </w:r>
    </w:p>
    <w:p w:rsidR="00634BBD" w:rsidRPr="00D82EBC" w:rsidRDefault="00634BBD" w:rsidP="00634BBD">
      <w:pPr>
        <w:widowControl/>
        <w:tabs>
          <w:tab w:val="left" w:pos="482"/>
          <w:tab w:val="left" w:pos="839"/>
          <w:tab w:val="left" w:pos="2999"/>
          <w:tab w:val="left" w:pos="5159"/>
          <w:tab w:val="left" w:pos="7319"/>
        </w:tabs>
        <w:spacing w:before="360"/>
        <w:ind w:left="792" w:hangingChars="330" w:hanging="792"/>
        <w:jc w:val="both"/>
        <w:rPr>
          <w:rFonts w:eastAsia="標楷體"/>
          <w:kern w:val="0"/>
        </w:rPr>
      </w:pPr>
      <w:r w:rsidRPr="00D82EBC">
        <w:rPr>
          <w:rFonts w:eastAsia="標楷體" w:hint="eastAsia"/>
          <w:kern w:val="0"/>
        </w:rPr>
        <w:t>9</w:t>
      </w:r>
      <w:r w:rsidRPr="00D82EBC">
        <w:rPr>
          <w:rFonts w:eastAsia="標楷體"/>
          <w:kern w:val="0"/>
        </w:rPr>
        <w:t>.</w:t>
      </w:r>
      <w:r w:rsidRPr="00D82EBC">
        <w:rPr>
          <w:rFonts w:eastAsia="標楷體"/>
          <w:kern w:val="0"/>
        </w:rPr>
        <w:t>下列有關兒童生理發展的原則，何者正確？</w:t>
      </w:r>
    </w:p>
    <w:p w:rsidR="00634BBD" w:rsidRPr="00D82EBC" w:rsidRDefault="00634BBD" w:rsidP="002E37A8">
      <w:pPr>
        <w:widowControl/>
        <w:tabs>
          <w:tab w:val="left" w:pos="601"/>
          <w:tab w:val="left" w:pos="83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學習是成熟的基礎</w:t>
      </w:r>
      <w:r w:rsidRPr="00D82EBC">
        <w:rPr>
          <w:rFonts w:eastAsia="標楷體" w:hint="eastAsia"/>
          <w:kern w:val="0"/>
        </w:rPr>
        <w:tab/>
      </w:r>
      <w:bookmarkStart w:id="0" w:name="_GoBack"/>
      <w:bookmarkEnd w:id="0"/>
      <w:r w:rsidRPr="00D82EBC">
        <w:rPr>
          <w:rFonts w:eastAsia="標楷體"/>
          <w:kern w:val="0"/>
        </w:rPr>
        <w:t>(B)</w:t>
      </w:r>
      <w:r w:rsidRPr="00D82EBC">
        <w:rPr>
          <w:rFonts w:eastAsia="標楷體"/>
          <w:kern w:val="0"/>
        </w:rPr>
        <w:t>由四肢到軀幹的原則</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由</w:t>
      </w:r>
      <w:proofErr w:type="gramStart"/>
      <w:r w:rsidRPr="00D82EBC">
        <w:rPr>
          <w:rFonts w:eastAsia="標楷體"/>
          <w:kern w:val="0"/>
        </w:rPr>
        <w:t>首部到尾</w:t>
      </w:r>
      <w:proofErr w:type="gramEnd"/>
      <w:r w:rsidRPr="00D82EBC">
        <w:rPr>
          <w:rFonts w:eastAsia="標楷體"/>
          <w:kern w:val="0"/>
        </w:rPr>
        <w:t>端的歷程</w:t>
      </w:r>
      <w:r w:rsidRPr="00D82EBC">
        <w:rPr>
          <w:rFonts w:eastAsia="標楷體" w:hint="eastAsia"/>
          <w:kern w:val="0"/>
        </w:rPr>
        <w:tab/>
      </w:r>
      <w:r w:rsidRPr="00D82EBC">
        <w:rPr>
          <w:rFonts w:eastAsia="標楷體"/>
          <w:kern w:val="0"/>
        </w:rPr>
        <w:t>(D)</w:t>
      </w:r>
      <w:r w:rsidRPr="00D82EBC">
        <w:rPr>
          <w:rFonts w:eastAsia="標楷體"/>
          <w:kern w:val="0"/>
        </w:rPr>
        <w:t>由特殊到整體的順序</w:t>
      </w:r>
    </w:p>
    <w:p w:rsidR="00634BBD" w:rsidRPr="00D82EBC" w:rsidRDefault="00634BBD" w:rsidP="00634BBD">
      <w:pPr>
        <w:widowControl/>
        <w:tabs>
          <w:tab w:val="left" w:pos="482"/>
          <w:tab w:val="left" w:pos="839"/>
          <w:tab w:val="left" w:pos="2999"/>
          <w:tab w:val="left" w:pos="5159"/>
          <w:tab w:val="left" w:pos="7319"/>
        </w:tabs>
        <w:spacing w:before="360"/>
        <w:ind w:left="792" w:hangingChars="330" w:hanging="792"/>
        <w:jc w:val="both"/>
        <w:rPr>
          <w:rFonts w:eastAsia="標楷體"/>
          <w:kern w:val="0"/>
        </w:rPr>
      </w:pPr>
      <w:r w:rsidRPr="00D82EBC">
        <w:rPr>
          <w:rFonts w:eastAsia="標楷體" w:hint="eastAsia"/>
          <w:kern w:val="0"/>
        </w:rPr>
        <w:t>10</w:t>
      </w:r>
      <w:r w:rsidRPr="00D82EBC">
        <w:rPr>
          <w:rFonts w:eastAsia="標楷體"/>
          <w:kern w:val="0"/>
        </w:rPr>
        <w:t>.</w:t>
      </w:r>
      <w:r w:rsidRPr="00D82EBC">
        <w:rPr>
          <w:rFonts w:eastAsia="標楷體"/>
          <w:kern w:val="0"/>
        </w:rPr>
        <w:t>下列有關訊息處理理論概念的敘述，何者</w:t>
      </w:r>
      <w:r w:rsidRPr="00D82EBC">
        <w:rPr>
          <w:rFonts w:eastAsia="標楷體"/>
          <w:kern w:val="0"/>
          <w:u w:val="single"/>
        </w:rPr>
        <w:t>錯誤</w:t>
      </w:r>
      <w:r w:rsidRPr="00D82EBC">
        <w:rPr>
          <w:rFonts w:eastAsia="標楷體"/>
          <w:kern w:val="0"/>
        </w:rPr>
        <w:t>？</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長期記憶</w:t>
      </w:r>
      <w:r w:rsidRPr="00D82EBC">
        <w:rPr>
          <w:rFonts w:eastAsia="標楷體" w:hint="eastAsia"/>
          <w:kern w:val="0"/>
        </w:rPr>
        <w:t>(long-term mem</w:t>
      </w:r>
      <w:r>
        <w:rPr>
          <w:rFonts w:eastAsia="標楷體" w:hint="eastAsia"/>
          <w:kern w:val="0"/>
        </w:rPr>
        <w:t>o</w:t>
      </w:r>
      <w:r w:rsidRPr="00D82EBC">
        <w:rPr>
          <w:rFonts w:eastAsia="標楷體" w:hint="eastAsia"/>
          <w:kern w:val="0"/>
        </w:rPr>
        <w:t>ry)</w:t>
      </w:r>
      <w:r w:rsidRPr="00D82EBC">
        <w:rPr>
          <w:rFonts w:eastAsia="標楷體"/>
          <w:kern w:val="0"/>
        </w:rPr>
        <w:t>是學得訊息之巨大儲存區</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r w:rsidRPr="00D82EBC">
        <w:rPr>
          <w:rFonts w:eastAsia="標楷體"/>
          <w:kern w:val="0"/>
        </w:rPr>
        <w:t>工作記憶</w:t>
      </w:r>
      <w:r w:rsidRPr="00D82EBC">
        <w:rPr>
          <w:rFonts w:eastAsia="標楷體" w:hint="eastAsia"/>
          <w:kern w:val="0"/>
        </w:rPr>
        <w:t>(working mem</w:t>
      </w:r>
      <w:r>
        <w:rPr>
          <w:rFonts w:eastAsia="標楷體" w:hint="eastAsia"/>
          <w:kern w:val="0"/>
        </w:rPr>
        <w:t>o</w:t>
      </w:r>
      <w:r w:rsidRPr="00D82EBC">
        <w:rPr>
          <w:rFonts w:eastAsia="標楷體" w:hint="eastAsia"/>
          <w:kern w:val="0"/>
        </w:rPr>
        <w:t>ry)</w:t>
      </w:r>
      <w:r w:rsidRPr="00D82EBC">
        <w:rPr>
          <w:rFonts w:eastAsia="標楷體"/>
          <w:kern w:val="0"/>
        </w:rPr>
        <w:t>是訊息處理系統的啟動單位</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使用缺陷</w:t>
      </w:r>
      <w:r w:rsidRPr="00D82EBC">
        <w:rPr>
          <w:rFonts w:eastAsia="標楷體" w:hint="eastAsia"/>
          <w:kern w:val="0"/>
        </w:rPr>
        <w:t>(utilization deficiency)</w:t>
      </w:r>
      <w:r w:rsidRPr="00D82EBC">
        <w:rPr>
          <w:rFonts w:eastAsia="標楷體"/>
          <w:kern w:val="0"/>
        </w:rPr>
        <w:t>是指無法從產生的策略中獲益</w:t>
      </w:r>
    </w:p>
    <w:p w:rsidR="00634BBD" w:rsidRPr="00D82EBC" w:rsidRDefault="00634BBD" w:rsidP="00634BBD">
      <w:pPr>
        <w:widowControl/>
        <w:tabs>
          <w:tab w:val="left" w:pos="601"/>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(D)</w:t>
      </w:r>
      <w:r w:rsidRPr="00D82EBC">
        <w:rPr>
          <w:rFonts w:eastAsia="標楷體"/>
          <w:kern w:val="0"/>
        </w:rPr>
        <w:t>產生缺陷</w:t>
      </w:r>
      <w:r w:rsidRPr="00D82EBC">
        <w:rPr>
          <w:rFonts w:eastAsia="標楷體" w:hint="eastAsia"/>
          <w:kern w:val="0"/>
        </w:rPr>
        <w:t>(production deficiency)</w:t>
      </w:r>
      <w:r w:rsidRPr="00D82EBC">
        <w:rPr>
          <w:rFonts w:eastAsia="標楷體"/>
          <w:kern w:val="0"/>
        </w:rPr>
        <w:t>是指無法產生有效的訊息處理策略</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1</w:t>
      </w:r>
      <w:r>
        <w:rPr>
          <w:rFonts w:eastAsia="標楷體" w:hint="eastAsia"/>
          <w:kern w:val="0"/>
        </w:rPr>
        <w:t>1</w:t>
      </w:r>
      <w:r w:rsidRPr="00D82EBC">
        <w:rPr>
          <w:rFonts w:eastAsia="標楷體"/>
          <w:kern w:val="0"/>
        </w:rPr>
        <w:t>.</w:t>
      </w:r>
      <w:r w:rsidRPr="00D82EBC">
        <w:rPr>
          <w:rFonts w:eastAsia="標楷體"/>
          <w:kern w:val="0"/>
        </w:rPr>
        <w:t>下列有關兒童攻擊行為的</w:t>
      </w:r>
      <w:r w:rsidRPr="00D82EBC">
        <w:rPr>
          <w:rFonts w:eastAsia="標楷體" w:hint="eastAsia"/>
          <w:kern w:val="0"/>
        </w:rPr>
        <w:t>敘</w:t>
      </w:r>
      <w:r w:rsidRPr="00D82EBC">
        <w:rPr>
          <w:rFonts w:eastAsia="標楷體"/>
          <w:kern w:val="0"/>
        </w:rPr>
        <w:t>述，何者正確？</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主動攻擊的兒童較多持著「別人對我有敵意」的預期</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r w:rsidRPr="00D82EBC">
        <w:rPr>
          <w:rFonts w:eastAsia="標楷體"/>
          <w:kern w:val="0"/>
        </w:rPr>
        <w:t>被動攻擊的兒童認為攻擊可以獲得實質利益，如：讓別的兒童聽話</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教師藉由示範和教導，可以引導兒童發展非攻擊性的問題解決方法</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(D)</w:t>
      </w:r>
      <w:r w:rsidRPr="00D82EBC">
        <w:rPr>
          <w:rFonts w:eastAsia="標楷體"/>
          <w:kern w:val="0"/>
        </w:rPr>
        <w:t>男</w:t>
      </w:r>
      <w:r w:rsidRPr="00D82EBC">
        <w:rPr>
          <w:rFonts w:eastAsia="標楷體" w:hint="eastAsia"/>
          <w:kern w:val="0"/>
        </w:rPr>
        <w:t>童</w:t>
      </w:r>
      <w:r w:rsidRPr="00D82EBC">
        <w:rPr>
          <w:rFonts w:eastAsia="標楷體"/>
          <w:kern w:val="0"/>
        </w:rPr>
        <w:t>常因關係性的目標表現攻擊行為，如：散佈謠言、使對方被孤立</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1</w:t>
      </w:r>
      <w:r>
        <w:rPr>
          <w:rFonts w:eastAsia="標楷體" w:hint="eastAsia"/>
          <w:kern w:val="0"/>
        </w:rPr>
        <w:t>2</w:t>
      </w:r>
      <w:r w:rsidRPr="00D82EBC">
        <w:rPr>
          <w:rFonts w:eastAsia="標楷體"/>
          <w:kern w:val="0"/>
        </w:rPr>
        <w:t>.</w:t>
      </w:r>
      <w:r w:rsidRPr="00D82EBC">
        <w:rPr>
          <w:rFonts w:eastAsia="標楷體"/>
          <w:kern w:val="0"/>
        </w:rPr>
        <w:t>「人類與生俱來就有的語言習得裝置</w:t>
      </w:r>
      <w:r w:rsidRPr="00D82EBC">
        <w:rPr>
          <w:rFonts w:eastAsia="標楷體"/>
          <w:kern w:val="0"/>
        </w:rPr>
        <w:t>(Language acquisition device</w:t>
      </w:r>
      <w:r w:rsidRPr="00D82EBC">
        <w:rPr>
          <w:rFonts w:eastAsia="標楷體" w:hint="eastAsia"/>
          <w:kern w:val="0"/>
        </w:rPr>
        <w:t xml:space="preserve">, </w:t>
      </w:r>
      <w:r w:rsidRPr="00D82EBC">
        <w:rPr>
          <w:rFonts w:eastAsia="標楷體"/>
          <w:kern w:val="0"/>
        </w:rPr>
        <w:t>LAD)</w:t>
      </w:r>
      <w:r w:rsidRPr="00D82EBC">
        <w:rPr>
          <w:rFonts w:eastAsia="標楷體"/>
          <w:kern w:val="0"/>
        </w:rPr>
        <w:t>，可以發展語言技能，具體展現通用文法」，這段論述是下列哪位學者的主張？</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hint="eastAsia"/>
          <w:kern w:val="0"/>
        </w:rPr>
        <w:t>皮亞傑</w:t>
      </w:r>
      <w:r w:rsidRPr="00D82EBC">
        <w:rPr>
          <w:rFonts w:eastAsia="標楷體"/>
          <w:kern w:val="0"/>
        </w:rPr>
        <w:t>(J. Piaget)</w:t>
      </w:r>
      <w:r w:rsidRPr="00D82EBC">
        <w:rPr>
          <w:rFonts w:eastAsia="標楷體" w:hint="eastAsia"/>
          <w:kern w:val="0"/>
        </w:rPr>
        <w:tab/>
      </w:r>
      <w:r w:rsidRPr="00D82EBC">
        <w:rPr>
          <w:rFonts w:eastAsia="標楷體" w:hint="eastAsia"/>
          <w:kern w:val="0"/>
        </w:rPr>
        <w:tab/>
      </w:r>
      <w:r w:rsidRPr="00D82EBC">
        <w:rPr>
          <w:rFonts w:eastAsia="標楷體"/>
          <w:kern w:val="0"/>
        </w:rPr>
        <w:t>(B)</w:t>
      </w:r>
      <w:r w:rsidRPr="00D82EBC">
        <w:rPr>
          <w:rFonts w:eastAsia="標楷體"/>
          <w:kern w:val="0"/>
        </w:rPr>
        <w:t>杭士基</w:t>
      </w:r>
      <w:r w:rsidRPr="00D82EBC">
        <w:rPr>
          <w:rFonts w:eastAsia="標楷體"/>
          <w:kern w:val="0"/>
        </w:rPr>
        <w:t>(A. Chomsky)</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布魯納</w:t>
      </w:r>
      <w:r w:rsidRPr="00D82EBC">
        <w:rPr>
          <w:rFonts w:eastAsia="標楷體"/>
          <w:kern w:val="0"/>
        </w:rPr>
        <w:t>(J. Bruner)</w:t>
      </w:r>
      <w:r w:rsidRPr="00D82EBC">
        <w:rPr>
          <w:rFonts w:eastAsia="標楷體" w:hint="eastAsia"/>
          <w:kern w:val="0"/>
        </w:rPr>
        <w:tab/>
      </w:r>
      <w:r w:rsidRPr="00D82EBC">
        <w:rPr>
          <w:rFonts w:eastAsia="標楷體" w:hint="eastAsia"/>
          <w:kern w:val="0"/>
        </w:rPr>
        <w:tab/>
      </w:r>
      <w:r w:rsidRPr="00D82EBC">
        <w:rPr>
          <w:rFonts w:eastAsia="標楷體"/>
          <w:kern w:val="0"/>
        </w:rPr>
        <w:t>(D)</w:t>
      </w:r>
      <w:r w:rsidRPr="00D82EBC">
        <w:rPr>
          <w:rFonts w:eastAsia="標楷體"/>
          <w:kern w:val="0"/>
        </w:rPr>
        <w:t>史坦伯格</w:t>
      </w:r>
      <w:r w:rsidRPr="00D82EBC">
        <w:rPr>
          <w:rFonts w:eastAsia="標楷體"/>
          <w:kern w:val="0"/>
        </w:rPr>
        <w:t>(R. Sternberg)</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13.</w:t>
      </w:r>
      <w:r w:rsidRPr="00D82EBC">
        <w:rPr>
          <w:rFonts w:eastAsia="標楷體" w:hint="eastAsia"/>
          <w:kern w:val="0"/>
        </w:rPr>
        <w:t>八</w:t>
      </w:r>
      <w:r w:rsidRPr="00D82EBC">
        <w:rPr>
          <w:rFonts w:eastAsia="標楷體"/>
          <w:kern w:val="0"/>
        </w:rPr>
        <w:t>歲的小華</w:t>
      </w:r>
      <w:r w:rsidRPr="00D82EBC">
        <w:rPr>
          <w:rFonts w:eastAsia="標楷體" w:hint="eastAsia"/>
          <w:kern w:val="0"/>
        </w:rPr>
        <w:t>，看著媽媽拿著</w:t>
      </w:r>
      <w:r w:rsidRPr="00D82EBC">
        <w:rPr>
          <w:rFonts w:eastAsia="標楷體"/>
          <w:kern w:val="0"/>
        </w:rPr>
        <w:t>一個</w:t>
      </w:r>
      <w:r w:rsidRPr="00D82EBC">
        <w:rPr>
          <w:rFonts w:eastAsia="標楷體" w:hint="eastAsia"/>
          <w:kern w:val="0"/>
        </w:rPr>
        <w:t>未</w:t>
      </w:r>
      <w:r w:rsidRPr="00D82EBC">
        <w:rPr>
          <w:rFonts w:eastAsia="標楷體"/>
          <w:kern w:val="0"/>
        </w:rPr>
        <w:t>充氣的海灘球，</w:t>
      </w:r>
      <w:r w:rsidRPr="00D82EBC">
        <w:rPr>
          <w:rFonts w:eastAsia="標楷體" w:hint="eastAsia"/>
          <w:kern w:val="0"/>
        </w:rPr>
        <w:t>接著費力地把</w:t>
      </w:r>
      <w:proofErr w:type="gramStart"/>
      <w:r w:rsidRPr="00D82EBC">
        <w:rPr>
          <w:rFonts w:eastAsia="標楷體" w:hint="eastAsia"/>
          <w:kern w:val="0"/>
        </w:rPr>
        <w:t>氣</w:t>
      </w:r>
      <w:r w:rsidRPr="00D82EBC">
        <w:rPr>
          <w:rFonts w:eastAsia="標楷體"/>
          <w:kern w:val="0"/>
        </w:rPr>
        <w:t>吹</w:t>
      </w:r>
      <w:r w:rsidRPr="00D82EBC">
        <w:rPr>
          <w:rFonts w:eastAsia="標楷體" w:hint="eastAsia"/>
          <w:kern w:val="0"/>
        </w:rPr>
        <w:t>滿</w:t>
      </w:r>
      <w:proofErr w:type="gramEnd"/>
      <w:r w:rsidRPr="00D82EBC">
        <w:rPr>
          <w:rFonts w:eastAsia="標楷體" w:hint="eastAsia"/>
          <w:kern w:val="0"/>
        </w:rPr>
        <w:t>，</w:t>
      </w:r>
      <w:r w:rsidRPr="00D82EBC">
        <w:rPr>
          <w:rFonts w:eastAsia="標楷體"/>
          <w:kern w:val="0"/>
        </w:rPr>
        <w:t>他</w:t>
      </w:r>
      <w:r w:rsidRPr="00D82EBC">
        <w:rPr>
          <w:rFonts w:eastAsia="標楷體" w:hint="eastAsia"/>
          <w:kern w:val="0"/>
        </w:rPr>
        <w:t>知道</w:t>
      </w:r>
      <w:r w:rsidRPr="00D82EBC">
        <w:rPr>
          <w:rFonts w:eastAsia="標楷體"/>
          <w:kern w:val="0"/>
        </w:rPr>
        <w:t>如</w:t>
      </w:r>
      <w:r w:rsidRPr="00D82EBC">
        <w:rPr>
          <w:rFonts w:eastAsia="標楷體" w:hint="eastAsia"/>
          <w:kern w:val="0"/>
        </w:rPr>
        <w:t>果把</w:t>
      </w:r>
      <w:r w:rsidRPr="00D82EBC">
        <w:rPr>
          <w:rFonts w:eastAsia="標楷體"/>
          <w:kern w:val="0"/>
        </w:rPr>
        <w:t>空氣放出來，球</w:t>
      </w:r>
      <w:r w:rsidRPr="00D82EBC">
        <w:rPr>
          <w:rFonts w:eastAsia="標楷體" w:hint="eastAsia"/>
          <w:kern w:val="0"/>
        </w:rPr>
        <w:t>就</w:t>
      </w:r>
      <w:r w:rsidRPr="00D82EBC">
        <w:rPr>
          <w:rFonts w:eastAsia="標楷體"/>
          <w:kern w:val="0"/>
        </w:rPr>
        <w:t>會回復到原來的樣子。這是在描述小華的哪一種能力？</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hint="eastAsia"/>
          <w:kern w:val="0"/>
        </w:rPr>
        <w:t>守恆</w:t>
      </w:r>
      <w:r w:rsidRPr="00D82EBC">
        <w:rPr>
          <w:rFonts w:eastAsia="標楷體" w:hint="eastAsia"/>
          <w:kern w:val="0"/>
        </w:rPr>
        <w:tab/>
      </w:r>
      <w:r w:rsidRPr="00D82EBC">
        <w:rPr>
          <w:rFonts w:eastAsia="標楷體"/>
          <w:kern w:val="0"/>
        </w:rPr>
        <w:t>(B)</w:t>
      </w:r>
      <w:r w:rsidRPr="00D82EBC">
        <w:rPr>
          <w:rFonts w:eastAsia="標楷體"/>
          <w:kern w:val="0"/>
        </w:rPr>
        <w:t>去集中</w:t>
      </w:r>
      <w:r w:rsidRPr="00D82EBC">
        <w:rPr>
          <w:rFonts w:eastAsia="標楷體" w:hint="eastAsia"/>
          <w:kern w:val="0"/>
        </w:rPr>
        <w:tab/>
      </w:r>
      <w:r w:rsidRPr="00D82EBC">
        <w:rPr>
          <w:rFonts w:eastAsia="標楷體"/>
          <w:kern w:val="0"/>
        </w:rPr>
        <w:t>(C)</w:t>
      </w:r>
      <w:r w:rsidRPr="00D82EBC">
        <w:rPr>
          <w:rFonts w:eastAsia="標楷體" w:hint="eastAsia"/>
          <w:kern w:val="0"/>
        </w:rPr>
        <w:t>心理</w:t>
      </w:r>
      <w:r w:rsidRPr="00D82EBC">
        <w:rPr>
          <w:rFonts w:eastAsia="標楷體"/>
          <w:kern w:val="0"/>
        </w:rPr>
        <w:t>表徵</w:t>
      </w:r>
      <w:r w:rsidRPr="00D82EBC">
        <w:rPr>
          <w:rFonts w:eastAsia="標楷體" w:hint="eastAsia"/>
          <w:kern w:val="0"/>
        </w:rPr>
        <w:tab/>
      </w:r>
      <w:r w:rsidRPr="00D82EBC">
        <w:rPr>
          <w:rFonts w:eastAsia="標楷體"/>
          <w:kern w:val="0"/>
        </w:rPr>
        <w:t>(D)</w:t>
      </w:r>
      <w:r w:rsidRPr="00D82EBC">
        <w:rPr>
          <w:rFonts w:eastAsia="標楷體"/>
          <w:kern w:val="0"/>
        </w:rPr>
        <w:t>可逆性</w:t>
      </w:r>
      <w:r w:rsidRPr="00D82EBC">
        <w:rPr>
          <w:rFonts w:eastAsia="標楷體" w:hint="eastAsia"/>
          <w:kern w:val="0"/>
        </w:rPr>
        <w:t>思考</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1</w:t>
      </w:r>
      <w:r w:rsidRPr="00D82EBC">
        <w:rPr>
          <w:rFonts w:eastAsia="標楷體" w:hint="eastAsia"/>
          <w:kern w:val="0"/>
        </w:rPr>
        <w:t>4</w:t>
      </w:r>
      <w:r w:rsidRPr="00D82EBC">
        <w:rPr>
          <w:rFonts w:eastAsia="標楷體"/>
          <w:kern w:val="0"/>
        </w:rPr>
        <w:t>.</w:t>
      </w:r>
      <w:r w:rsidRPr="00D82EBC">
        <w:rPr>
          <w:rFonts w:eastAsia="標楷體" w:hint="eastAsia"/>
          <w:kern w:val="0"/>
        </w:rPr>
        <w:t>就讀國小二年級</w:t>
      </w:r>
      <w:r w:rsidRPr="00D82EBC">
        <w:rPr>
          <w:rFonts w:eastAsia="標楷體"/>
          <w:kern w:val="0"/>
        </w:rPr>
        <w:t>的小</w:t>
      </w:r>
      <w:r w:rsidRPr="00D82EBC">
        <w:rPr>
          <w:rFonts w:eastAsia="標楷體" w:hint="eastAsia"/>
          <w:kern w:val="0"/>
        </w:rPr>
        <w:t>鋼</w:t>
      </w:r>
      <w:r w:rsidRPr="00D82EBC">
        <w:rPr>
          <w:rFonts w:eastAsia="標楷體"/>
          <w:kern w:val="0"/>
        </w:rPr>
        <w:t>不喜歡別人碰他的肢體，對搔癢、擁抱及赤腳走在草地上等都很敏感。從感覺統合</w:t>
      </w:r>
      <w:r w:rsidRPr="00D82EBC">
        <w:rPr>
          <w:rFonts w:eastAsia="標楷體" w:hint="eastAsia"/>
          <w:kern w:val="0"/>
        </w:rPr>
        <w:t>訓練</w:t>
      </w:r>
      <w:r w:rsidRPr="00D82EBC">
        <w:rPr>
          <w:rFonts w:eastAsia="標楷體"/>
          <w:kern w:val="0"/>
        </w:rPr>
        <w:t>的觀點，小</w:t>
      </w:r>
      <w:r w:rsidRPr="00D82EBC">
        <w:rPr>
          <w:rFonts w:eastAsia="標楷體" w:hint="eastAsia"/>
          <w:kern w:val="0"/>
        </w:rPr>
        <w:t>鋼</w:t>
      </w:r>
      <w:r w:rsidRPr="00D82EBC">
        <w:rPr>
          <w:rFonts w:eastAsia="標楷體"/>
          <w:kern w:val="0"/>
        </w:rPr>
        <w:t>可能有</w:t>
      </w:r>
      <w:r w:rsidRPr="00D82EBC">
        <w:rPr>
          <w:rFonts w:eastAsia="標楷體" w:hint="eastAsia"/>
          <w:kern w:val="0"/>
        </w:rPr>
        <w:t>下列</w:t>
      </w:r>
      <w:r w:rsidRPr="00D82EBC">
        <w:rPr>
          <w:rFonts w:eastAsia="標楷體"/>
          <w:kern w:val="0"/>
        </w:rPr>
        <w:t>哪種感覺</w:t>
      </w:r>
      <w:r w:rsidRPr="00D82EBC">
        <w:rPr>
          <w:rFonts w:eastAsia="標楷體" w:hint="eastAsia"/>
          <w:kern w:val="0"/>
        </w:rPr>
        <w:t>統合</w:t>
      </w:r>
      <w:r w:rsidRPr="00D82EBC">
        <w:rPr>
          <w:rFonts w:eastAsia="標楷體"/>
          <w:kern w:val="0"/>
        </w:rPr>
        <w:t>失調的現象？</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hint="eastAsia"/>
          <w:kern w:val="0"/>
        </w:rPr>
      </w:pPr>
      <w:r w:rsidRPr="00D82EBC">
        <w:rPr>
          <w:rFonts w:eastAsia="標楷體" w:hint="eastAsia"/>
          <w:kern w:val="0"/>
        </w:rPr>
        <w:tab/>
      </w:r>
      <w:r w:rsidRPr="00D82EBC">
        <w:rPr>
          <w:rFonts w:eastAsia="標楷體"/>
          <w:kern w:val="0"/>
        </w:rPr>
        <w:t>(A)</w:t>
      </w:r>
      <w:r w:rsidRPr="00D82EBC">
        <w:rPr>
          <w:rFonts w:eastAsia="標楷體"/>
          <w:kern w:val="0"/>
        </w:rPr>
        <w:t>運動神經</w:t>
      </w:r>
      <w:r w:rsidRPr="00D82EBC">
        <w:rPr>
          <w:rFonts w:eastAsia="標楷體" w:hint="eastAsia"/>
          <w:kern w:val="0"/>
        </w:rPr>
        <w:tab/>
      </w:r>
      <w:r w:rsidRPr="00D82EBC">
        <w:rPr>
          <w:rFonts w:eastAsia="標楷體" w:hint="eastAsia"/>
          <w:kern w:val="0"/>
        </w:rPr>
        <w:tab/>
      </w:r>
      <w:r w:rsidRPr="00D82EBC">
        <w:rPr>
          <w:rFonts w:eastAsia="標楷體"/>
          <w:kern w:val="0"/>
        </w:rPr>
        <w:t>(B)</w:t>
      </w:r>
      <w:r w:rsidRPr="00D82EBC">
        <w:rPr>
          <w:rFonts w:eastAsia="標楷體"/>
          <w:kern w:val="0"/>
        </w:rPr>
        <w:t>視覺與聽覺</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觸覺防衛</w:t>
      </w:r>
      <w:r w:rsidRPr="00D82EBC">
        <w:rPr>
          <w:rFonts w:eastAsia="標楷體" w:hint="eastAsia"/>
          <w:kern w:val="0"/>
        </w:rPr>
        <w:tab/>
      </w:r>
      <w:r w:rsidRPr="00D82EBC">
        <w:rPr>
          <w:rFonts w:eastAsia="標楷體" w:hint="eastAsia"/>
          <w:kern w:val="0"/>
        </w:rPr>
        <w:tab/>
      </w:r>
      <w:r w:rsidRPr="00D82EBC">
        <w:rPr>
          <w:rFonts w:eastAsia="標楷體"/>
          <w:kern w:val="0"/>
        </w:rPr>
        <w:t>(D)</w:t>
      </w:r>
      <w:r w:rsidRPr="00D82EBC">
        <w:rPr>
          <w:rFonts w:eastAsia="標楷體"/>
          <w:kern w:val="0"/>
        </w:rPr>
        <w:t>大腦前庭系統</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15</w:t>
      </w:r>
      <w:r w:rsidRPr="00D82EBC">
        <w:rPr>
          <w:rFonts w:eastAsia="標楷體"/>
          <w:kern w:val="0"/>
        </w:rPr>
        <w:t>.</w:t>
      </w:r>
      <w:r w:rsidRPr="00D82EBC">
        <w:rPr>
          <w:rFonts w:eastAsia="標楷體"/>
        </w:rPr>
        <w:t>大腦的結構中，下列哪一</w:t>
      </w:r>
      <w:r w:rsidRPr="00D82EBC">
        <w:rPr>
          <w:rFonts w:eastAsia="標楷體" w:hint="eastAsia"/>
        </w:rPr>
        <w:t>區域</w:t>
      </w:r>
      <w:r w:rsidRPr="00D82EBC">
        <w:rPr>
          <w:rFonts w:eastAsia="標楷體"/>
        </w:rPr>
        <w:t>與情緒</w:t>
      </w:r>
      <w:r>
        <w:rPr>
          <w:rFonts w:eastAsia="標楷體" w:hint="eastAsia"/>
        </w:rPr>
        <w:t>及記憶</w:t>
      </w:r>
      <w:r w:rsidRPr="00D82EBC">
        <w:rPr>
          <w:rFonts w:eastAsia="標楷體"/>
        </w:rPr>
        <w:t>有關</w:t>
      </w:r>
      <w:r w:rsidRPr="00D82EBC">
        <w:rPr>
          <w:rFonts w:eastAsia="標楷體"/>
          <w:kern w:val="0"/>
        </w:rPr>
        <w:t>？</w:t>
      </w:r>
    </w:p>
    <w:p w:rsidR="00634BBD" w:rsidRPr="002737BB"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Pr>
          <w:rFonts w:eastAsia="標楷體" w:hint="eastAsia"/>
          <w:kern w:val="0"/>
        </w:rPr>
        <w:t>小</w:t>
      </w:r>
      <w:r w:rsidRPr="002737BB">
        <w:rPr>
          <w:rFonts w:eastAsia="標楷體"/>
          <w:kern w:val="0"/>
        </w:rPr>
        <w:t>腦</w:t>
      </w:r>
      <w:r w:rsidRPr="002737BB">
        <w:rPr>
          <w:rFonts w:eastAsia="標楷體"/>
          <w:kern w:val="0"/>
        </w:rPr>
        <w:t>(cerebellum)</w:t>
      </w:r>
      <w:r w:rsidRPr="002737BB">
        <w:rPr>
          <w:rFonts w:eastAsia="標楷體"/>
          <w:kern w:val="0"/>
        </w:rPr>
        <w:tab/>
      </w:r>
      <w:r w:rsidRPr="002737BB">
        <w:rPr>
          <w:rFonts w:eastAsia="標楷體"/>
          <w:kern w:val="0"/>
        </w:rPr>
        <w:tab/>
        <w:t>(B)</w:t>
      </w:r>
      <w:r w:rsidRPr="002737BB">
        <w:rPr>
          <w:rFonts w:eastAsia="標楷體"/>
          <w:kern w:val="0"/>
        </w:rPr>
        <w:t>基底核</w:t>
      </w:r>
      <w:r w:rsidRPr="002737BB">
        <w:rPr>
          <w:rFonts w:eastAsia="標楷體"/>
          <w:kern w:val="0"/>
        </w:rPr>
        <w:t>(basal ganglia)</w:t>
      </w:r>
    </w:p>
    <w:p w:rsidR="00634BBD" w:rsidRPr="002737BB"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2737BB">
        <w:rPr>
          <w:rFonts w:eastAsia="標楷體"/>
          <w:kern w:val="0"/>
        </w:rPr>
        <w:tab/>
        <w:t>(C)</w:t>
      </w:r>
      <w:r w:rsidRPr="002737BB">
        <w:rPr>
          <w:rFonts w:eastAsia="標楷體"/>
          <w:kern w:val="0"/>
        </w:rPr>
        <w:t>邊緣系統</w:t>
      </w:r>
      <w:r w:rsidRPr="002737BB">
        <w:rPr>
          <w:rFonts w:eastAsia="標楷體"/>
          <w:kern w:val="0"/>
        </w:rPr>
        <w:t>(limbic system)</w:t>
      </w:r>
      <w:r w:rsidRPr="002737BB">
        <w:rPr>
          <w:rFonts w:eastAsia="標楷體"/>
          <w:kern w:val="0"/>
        </w:rPr>
        <w:tab/>
        <w:t>(D)</w:t>
      </w:r>
      <w:r w:rsidRPr="002737BB">
        <w:rPr>
          <w:rFonts w:eastAsia="標楷體"/>
          <w:kern w:val="0"/>
        </w:rPr>
        <w:t>威尼克區</w:t>
      </w:r>
      <w:r w:rsidRPr="002737BB">
        <w:rPr>
          <w:rFonts w:eastAsia="標楷體"/>
          <w:kern w:val="0"/>
        </w:rPr>
        <w:t>(Wernicke</w:t>
      </w:r>
      <w:proofErr w:type="gramStart"/>
      <w:r w:rsidRPr="002737BB">
        <w:rPr>
          <w:rFonts w:eastAsia="標楷體"/>
          <w:kern w:val="0"/>
        </w:rPr>
        <w:t>’</w:t>
      </w:r>
      <w:proofErr w:type="gramEnd"/>
      <w:r w:rsidRPr="002737BB">
        <w:rPr>
          <w:rFonts w:eastAsia="標楷體"/>
          <w:kern w:val="0"/>
        </w:rPr>
        <w:t>s area)</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br w:type="page"/>
      </w:r>
      <w:r w:rsidRPr="00D82EBC">
        <w:rPr>
          <w:rFonts w:eastAsia="標楷體"/>
          <w:kern w:val="0"/>
        </w:rPr>
        <w:lastRenderedPageBreak/>
        <w:t>1</w:t>
      </w:r>
      <w:r w:rsidRPr="00D82EBC">
        <w:rPr>
          <w:rFonts w:eastAsia="標楷體" w:hint="eastAsia"/>
          <w:kern w:val="0"/>
        </w:rPr>
        <w:t>6</w:t>
      </w:r>
      <w:r w:rsidRPr="00D82EBC">
        <w:rPr>
          <w:rFonts w:eastAsia="標楷體"/>
          <w:kern w:val="0"/>
        </w:rPr>
        <w:t>.</w:t>
      </w:r>
      <w:proofErr w:type="gramStart"/>
      <w:r w:rsidRPr="00D82EBC">
        <w:rPr>
          <w:rFonts w:eastAsia="標楷體"/>
          <w:kern w:val="0"/>
        </w:rPr>
        <w:t>小喬和</w:t>
      </w:r>
      <w:proofErr w:type="gramEnd"/>
      <w:r w:rsidRPr="00D82EBC">
        <w:rPr>
          <w:rFonts w:eastAsia="標楷體"/>
          <w:kern w:val="0"/>
        </w:rPr>
        <w:t>小銘一起在沙堆裡玩，他們彼此交談、交換桶子，並把沙子給對方，但是他們</w:t>
      </w:r>
      <w:r w:rsidRPr="00D87FA5">
        <w:rPr>
          <w:rFonts w:eastAsia="標楷體"/>
          <w:spacing w:val="-2"/>
          <w:kern w:val="0"/>
        </w:rPr>
        <w:t>仍然倒著、</w:t>
      </w:r>
      <w:proofErr w:type="gramStart"/>
      <w:r w:rsidRPr="00D87FA5">
        <w:rPr>
          <w:rFonts w:eastAsia="標楷體"/>
          <w:spacing w:val="-2"/>
          <w:kern w:val="0"/>
        </w:rPr>
        <w:t>丟著自己</w:t>
      </w:r>
      <w:proofErr w:type="gramEnd"/>
      <w:r w:rsidRPr="00D87FA5">
        <w:rPr>
          <w:rFonts w:eastAsia="標楷體"/>
          <w:spacing w:val="-2"/>
          <w:kern w:val="0"/>
        </w:rPr>
        <w:t>的沙子。</w:t>
      </w:r>
      <w:proofErr w:type="gramStart"/>
      <w:r w:rsidRPr="00D87FA5">
        <w:rPr>
          <w:rFonts w:eastAsia="標楷體"/>
          <w:spacing w:val="-2"/>
          <w:kern w:val="0"/>
        </w:rPr>
        <w:t>依</w:t>
      </w:r>
      <w:r w:rsidRPr="00D87FA5">
        <w:rPr>
          <w:rFonts w:eastAsia="標楷體" w:hint="eastAsia"/>
          <w:spacing w:val="-2"/>
          <w:kern w:val="0"/>
        </w:rPr>
        <w:t>據</w:t>
      </w:r>
      <w:r w:rsidRPr="00D87FA5">
        <w:rPr>
          <w:rFonts w:eastAsia="標楷體"/>
          <w:spacing w:val="-2"/>
          <w:kern w:val="0"/>
        </w:rPr>
        <w:t>帕頓</w:t>
      </w:r>
      <w:proofErr w:type="gramEnd"/>
      <w:r w:rsidRPr="00D87FA5">
        <w:rPr>
          <w:rFonts w:eastAsia="標楷體"/>
          <w:spacing w:val="-2"/>
          <w:kern w:val="0"/>
        </w:rPr>
        <w:t xml:space="preserve">(M. </w:t>
      </w:r>
      <w:proofErr w:type="spellStart"/>
      <w:r w:rsidRPr="00D87FA5">
        <w:rPr>
          <w:rFonts w:eastAsia="標楷體"/>
          <w:spacing w:val="-2"/>
          <w:kern w:val="0"/>
        </w:rPr>
        <w:t>Parten</w:t>
      </w:r>
      <w:proofErr w:type="spellEnd"/>
      <w:r w:rsidRPr="00D87FA5">
        <w:rPr>
          <w:rFonts w:eastAsia="標楷體"/>
          <w:spacing w:val="-2"/>
          <w:kern w:val="0"/>
        </w:rPr>
        <w:t>)</w:t>
      </w:r>
      <w:r w:rsidRPr="00D87FA5">
        <w:rPr>
          <w:rFonts w:eastAsia="標楷體"/>
          <w:spacing w:val="-2"/>
          <w:kern w:val="0"/>
        </w:rPr>
        <w:t>對遊戲層級的分類，他們目前進行的</w:t>
      </w:r>
      <w:r w:rsidRPr="00D82EBC">
        <w:rPr>
          <w:rFonts w:eastAsia="標楷體"/>
          <w:kern w:val="0"/>
        </w:rPr>
        <w:t>遊戲是屬於下列哪一種類型？</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單獨遊戲</w:t>
      </w:r>
      <w:r w:rsidRPr="00D82EBC">
        <w:rPr>
          <w:rFonts w:eastAsia="標楷體" w:hint="eastAsia"/>
          <w:kern w:val="0"/>
        </w:rPr>
        <w:tab/>
      </w:r>
      <w:r w:rsidRPr="00D82EBC">
        <w:rPr>
          <w:rFonts w:eastAsia="標楷體"/>
          <w:kern w:val="0"/>
        </w:rPr>
        <w:t>(B)</w:t>
      </w:r>
      <w:r w:rsidRPr="00D82EBC">
        <w:rPr>
          <w:rFonts w:eastAsia="標楷體"/>
          <w:kern w:val="0"/>
        </w:rPr>
        <w:t>聯合遊戲</w:t>
      </w:r>
      <w:r w:rsidRPr="00D82EBC">
        <w:rPr>
          <w:rFonts w:eastAsia="標楷體" w:hint="eastAsia"/>
          <w:kern w:val="0"/>
        </w:rPr>
        <w:tab/>
      </w:r>
      <w:r w:rsidRPr="00D82EBC">
        <w:rPr>
          <w:rFonts w:eastAsia="標楷體"/>
          <w:kern w:val="0"/>
        </w:rPr>
        <w:t>(C)</w:t>
      </w:r>
      <w:r w:rsidRPr="00D82EBC">
        <w:rPr>
          <w:rFonts w:eastAsia="標楷體"/>
          <w:kern w:val="0"/>
        </w:rPr>
        <w:t>平行遊戲</w:t>
      </w:r>
      <w:r w:rsidRPr="00D82EBC">
        <w:rPr>
          <w:rFonts w:eastAsia="標楷體" w:hint="eastAsia"/>
          <w:kern w:val="0"/>
        </w:rPr>
        <w:tab/>
      </w:r>
      <w:r w:rsidRPr="00D82EBC">
        <w:rPr>
          <w:rFonts w:eastAsia="標楷體"/>
          <w:kern w:val="0"/>
        </w:rPr>
        <w:t>(D)</w:t>
      </w:r>
      <w:r w:rsidRPr="00D82EBC">
        <w:rPr>
          <w:rFonts w:eastAsia="標楷體"/>
          <w:kern w:val="0"/>
        </w:rPr>
        <w:t>合作遊戲</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17.</w:t>
      </w:r>
      <w:r w:rsidRPr="00D82EBC">
        <w:rPr>
          <w:rFonts w:eastAsia="標楷體"/>
          <w:kern w:val="0"/>
        </w:rPr>
        <w:t>根據皮亞傑</w:t>
      </w:r>
      <w:r w:rsidRPr="00D82EBC">
        <w:rPr>
          <w:rFonts w:eastAsia="標楷體"/>
          <w:kern w:val="0"/>
        </w:rPr>
        <w:t>(J. Piaget)</w:t>
      </w:r>
      <w:r w:rsidRPr="00D82EBC">
        <w:rPr>
          <w:rFonts w:eastAsia="標楷體"/>
          <w:kern w:val="0"/>
        </w:rPr>
        <w:t>的道德發展觀點，下列</w:t>
      </w:r>
      <w:r w:rsidRPr="00D82EBC">
        <w:rPr>
          <w:rFonts w:eastAsia="標楷體" w:hint="eastAsia"/>
          <w:kern w:val="0"/>
        </w:rPr>
        <w:t>有</w:t>
      </w:r>
      <w:r w:rsidRPr="00D82EBC">
        <w:rPr>
          <w:rFonts w:eastAsia="標楷體"/>
          <w:kern w:val="0"/>
        </w:rPr>
        <w:t>關兒童道德推理的</w:t>
      </w:r>
      <w:r w:rsidRPr="00D82EBC">
        <w:rPr>
          <w:rFonts w:eastAsia="標楷體" w:hint="eastAsia"/>
          <w:kern w:val="0"/>
        </w:rPr>
        <w:t>敘述</w:t>
      </w:r>
      <w:r w:rsidRPr="00D82EBC">
        <w:rPr>
          <w:rFonts w:eastAsia="標楷體"/>
          <w:kern w:val="0"/>
        </w:rPr>
        <w:t>，何者正確？</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w:t>
      </w:r>
      <w:r w:rsidRPr="00D82EBC">
        <w:rPr>
          <w:rFonts w:eastAsia="標楷體" w:hint="eastAsia"/>
          <w:kern w:val="0"/>
        </w:rPr>
        <w:t>A</w:t>
      </w:r>
      <w:r w:rsidRPr="00D82EBC">
        <w:rPr>
          <w:rFonts w:eastAsia="標楷體"/>
          <w:kern w:val="0"/>
        </w:rPr>
        <w:t>)</w:t>
      </w:r>
      <w:r w:rsidRPr="00D82EBC">
        <w:rPr>
          <w:rFonts w:eastAsia="標楷體"/>
          <w:kern w:val="0"/>
        </w:rPr>
        <w:t>對兒童而言，道德推理與道德行為是相同的</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hint="eastAsia"/>
          <w:kern w:val="0"/>
        </w:rPr>
      </w:pPr>
      <w:r w:rsidRPr="00D82EBC">
        <w:rPr>
          <w:rFonts w:eastAsia="標楷體" w:hint="eastAsia"/>
          <w:kern w:val="0"/>
        </w:rPr>
        <w:tab/>
      </w:r>
      <w:r w:rsidRPr="00D82EBC">
        <w:rPr>
          <w:rFonts w:eastAsia="標楷體"/>
          <w:kern w:val="0"/>
        </w:rPr>
        <w:t>(</w:t>
      </w:r>
      <w:r w:rsidRPr="00D82EBC">
        <w:rPr>
          <w:rFonts w:eastAsia="標楷體" w:hint="eastAsia"/>
          <w:kern w:val="0"/>
        </w:rPr>
        <w:t>B</w:t>
      </w:r>
      <w:r w:rsidRPr="00D82EBC">
        <w:rPr>
          <w:rFonts w:eastAsia="標楷體"/>
          <w:kern w:val="0"/>
        </w:rPr>
        <w:t>)</w:t>
      </w:r>
      <w:r w:rsidRPr="00D82EBC">
        <w:rPr>
          <w:rFonts w:eastAsia="標楷體"/>
          <w:kern w:val="0"/>
        </w:rPr>
        <w:t>自律期的兒童，認為規則是不能</w:t>
      </w:r>
      <w:r w:rsidRPr="00D82EBC">
        <w:rPr>
          <w:rFonts w:eastAsia="標楷體" w:hint="eastAsia"/>
          <w:kern w:val="0"/>
        </w:rPr>
        <w:t>夠</w:t>
      </w:r>
      <w:r w:rsidRPr="00D82EBC">
        <w:rPr>
          <w:rFonts w:eastAsia="標楷體"/>
          <w:kern w:val="0"/>
        </w:rPr>
        <w:t>被改變的</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w:t>
      </w:r>
      <w:r w:rsidRPr="00D82EBC">
        <w:rPr>
          <w:rFonts w:eastAsia="標楷體" w:hint="eastAsia"/>
          <w:kern w:val="0"/>
        </w:rPr>
        <w:t>C</w:t>
      </w:r>
      <w:r w:rsidRPr="00D82EBC">
        <w:rPr>
          <w:rFonts w:eastAsia="標楷體"/>
          <w:kern w:val="0"/>
        </w:rPr>
        <w:t>)</w:t>
      </w:r>
      <w:r w:rsidRPr="00D82EBC">
        <w:rPr>
          <w:rFonts w:eastAsia="標楷體"/>
          <w:kern w:val="0"/>
        </w:rPr>
        <w:t>自律期的兒童，對道德判斷是</w:t>
      </w:r>
      <w:r w:rsidRPr="00D82EBC">
        <w:rPr>
          <w:rFonts w:eastAsia="標楷體" w:hint="eastAsia"/>
          <w:kern w:val="0"/>
        </w:rPr>
        <w:t>依</w:t>
      </w:r>
      <w:r w:rsidRPr="00D82EBC">
        <w:rPr>
          <w:rFonts w:eastAsia="標楷體"/>
          <w:kern w:val="0"/>
        </w:rPr>
        <w:t>據行動者的意圖，而非行為的結果</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hint="eastAsia"/>
          <w:kern w:val="0"/>
        </w:rPr>
      </w:pPr>
      <w:r w:rsidRPr="00D82EBC">
        <w:rPr>
          <w:rFonts w:eastAsia="標楷體" w:hint="eastAsia"/>
          <w:kern w:val="0"/>
        </w:rPr>
        <w:tab/>
      </w:r>
      <w:r w:rsidRPr="00D82EBC">
        <w:rPr>
          <w:rFonts w:eastAsia="標楷體"/>
          <w:kern w:val="0"/>
        </w:rPr>
        <w:t>(</w:t>
      </w:r>
      <w:r w:rsidRPr="00D82EBC">
        <w:rPr>
          <w:rFonts w:eastAsia="標楷體" w:hint="eastAsia"/>
          <w:kern w:val="0"/>
        </w:rPr>
        <w:t>D</w:t>
      </w:r>
      <w:r w:rsidRPr="00D82EBC">
        <w:rPr>
          <w:rFonts w:eastAsia="標楷體"/>
          <w:kern w:val="0"/>
        </w:rPr>
        <w:t>)</w:t>
      </w:r>
      <w:proofErr w:type="gramStart"/>
      <w:r w:rsidRPr="00D82EBC">
        <w:rPr>
          <w:rFonts w:eastAsia="標楷體"/>
          <w:kern w:val="0"/>
        </w:rPr>
        <w:t>無律期</w:t>
      </w:r>
      <w:proofErr w:type="gramEnd"/>
      <w:r w:rsidRPr="00D82EBC">
        <w:rPr>
          <w:rFonts w:eastAsia="標楷體"/>
          <w:kern w:val="0"/>
        </w:rPr>
        <w:t>的兒童，已經具備道德判斷的認知結構，知道規則存在的必要性</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1</w:t>
      </w:r>
      <w:r w:rsidRPr="00D82EBC">
        <w:rPr>
          <w:rFonts w:eastAsia="標楷體" w:hint="eastAsia"/>
          <w:kern w:val="0"/>
        </w:rPr>
        <w:t>8</w:t>
      </w:r>
      <w:r w:rsidRPr="00D82EBC">
        <w:rPr>
          <w:rFonts w:eastAsia="標楷體"/>
          <w:kern w:val="0"/>
        </w:rPr>
        <w:t>.</w:t>
      </w:r>
      <w:proofErr w:type="gramStart"/>
      <w:r w:rsidRPr="00D82EBC">
        <w:rPr>
          <w:rFonts w:eastAsia="標楷體"/>
          <w:kern w:val="0"/>
        </w:rPr>
        <w:t>小玲</w:t>
      </w:r>
      <w:r w:rsidRPr="00D82EBC">
        <w:rPr>
          <w:rFonts w:eastAsia="標楷體" w:hint="eastAsia"/>
          <w:kern w:val="0"/>
        </w:rPr>
        <w:t>上</w:t>
      </w:r>
      <w:r w:rsidRPr="00D82EBC">
        <w:rPr>
          <w:rFonts w:eastAsia="標楷體"/>
          <w:kern w:val="0"/>
        </w:rPr>
        <w:t>體育</w:t>
      </w:r>
      <w:proofErr w:type="gramEnd"/>
      <w:r w:rsidRPr="00D82EBC">
        <w:rPr>
          <w:rFonts w:eastAsia="標楷體"/>
          <w:kern w:val="0"/>
        </w:rPr>
        <w:t>課練習跳高</w:t>
      </w:r>
      <w:r w:rsidRPr="00D82EBC">
        <w:rPr>
          <w:rFonts w:eastAsia="標楷體" w:hint="eastAsia"/>
          <w:kern w:val="0"/>
        </w:rPr>
        <w:t>時</w:t>
      </w:r>
      <w:r w:rsidRPr="00D82EBC">
        <w:rPr>
          <w:rFonts w:eastAsia="標楷體"/>
          <w:kern w:val="0"/>
        </w:rPr>
        <w:t>，每次老師都把標準訂得太高，</w:t>
      </w:r>
      <w:r w:rsidRPr="00D82EBC">
        <w:rPr>
          <w:rFonts w:eastAsia="標楷體" w:hint="eastAsia"/>
          <w:kern w:val="0"/>
        </w:rPr>
        <w:t>讓</w:t>
      </w:r>
      <w:r>
        <w:rPr>
          <w:rFonts w:eastAsia="標楷體" w:hint="eastAsia"/>
          <w:kern w:val="0"/>
        </w:rPr>
        <w:t>他</w:t>
      </w:r>
      <w:r w:rsidRPr="00D82EBC">
        <w:rPr>
          <w:rFonts w:eastAsia="標楷體"/>
          <w:kern w:val="0"/>
        </w:rPr>
        <w:t>覺得</w:t>
      </w:r>
      <w:r w:rsidRPr="00D82EBC">
        <w:rPr>
          <w:rFonts w:eastAsia="標楷體" w:hint="eastAsia"/>
          <w:kern w:val="0"/>
        </w:rPr>
        <w:t>自己能力太差，無論</w:t>
      </w:r>
      <w:r w:rsidRPr="00D82EBC">
        <w:rPr>
          <w:rFonts w:eastAsia="標楷體"/>
          <w:kern w:val="0"/>
        </w:rPr>
        <w:t>怎麼努力練習都</w:t>
      </w:r>
      <w:r w:rsidRPr="00D82EBC">
        <w:rPr>
          <w:rFonts w:eastAsia="標楷體" w:hint="eastAsia"/>
          <w:kern w:val="0"/>
        </w:rPr>
        <w:t>是</w:t>
      </w:r>
      <w:r w:rsidRPr="00D82EBC">
        <w:rPr>
          <w:rFonts w:eastAsia="標楷體"/>
          <w:kern w:val="0"/>
        </w:rPr>
        <w:t>枉然，因此乾脆放棄跳高運動，而不願再嘗試任何新</w:t>
      </w:r>
      <w:proofErr w:type="gramStart"/>
      <w:r w:rsidRPr="00D82EBC">
        <w:rPr>
          <w:rFonts w:eastAsia="標楷體"/>
          <w:kern w:val="0"/>
        </w:rPr>
        <w:t>的跳法</w:t>
      </w:r>
      <w:proofErr w:type="gramEnd"/>
      <w:r w:rsidRPr="00D82EBC">
        <w:rPr>
          <w:rFonts w:eastAsia="標楷體"/>
          <w:kern w:val="0"/>
        </w:rPr>
        <w:t>。</w:t>
      </w:r>
      <w:r w:rsidRPr="00D82EBC">
        <w:rPr>
          <w:rFonts w:eastAsia="標楷體" w:hint="eastAsia"/>
          <w:kern w:val="0"/>
        </w:rPr>
        <w:t>下列何者最適合解釋此種現象</w:t>
      </w:r>
      <w:r w:rsidRPr="00D82EBC">
        <w:rPr>
          <w:rFonts w:eastAsia="標楷體"/>
          <w:kern w:val="0"/>
        </w:rPr>
        <w:t>？</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害怕失敗感</w:t>
      </w:r>
      <w:r w:rsidRPr="00D82EBC">
        <w:rPr>
          <w:rFonts w:eastAsia="標楷體" w:hint="eastAsia"/>
          <w:kern w:val="0"/>
        </w:rPr>
        <w:tab/>
      </w:r>
      <w:r w:rsidRPr="00D82EBC">
        <w:rPr>
          <w:rFonts w:eastAsia="標楷體"/>
          <w:kern w:val="0"/>
        </w:rPr>
        <w:t>(B)</w:t>
      </w:r>
      <w:r w:rsidRPr="00D82EBC">
        <w:rPr>
          <w:rFonts w:eastAsia="標楷體"/>
          <w:kern w:val="0"/>
        </w:rPr>
        <w:t>習得無助感</w:t>
      </w:r>
      <w:r w:rsidRPr="00D82EBC">
        <w:rPr>
          <w:rFonts w:eastAsia="標楷體" w:hint="eastAsia"/>
          <w:kern w:val="0"/>
        </w:rPr>
        <w:tab/>
      </w:r>
      <w:r w:rsidRPr="00D82EBC">
        <w:rPr>
          <w:rFonts w:eastAsia="標楷體"/>
          <w:kern w:val="0"/>
        </w:rPr>
        <w:t>(C)</w:t>
      </w:r>
      <w:r w:rsidRPr="00D82EBC">
        <w:rPr>
          <w:rFonts w:eastAsia="標楷體"/>
          <w:kern w:val="0"/>
        </w:rPr>
        <w:t>低自尊恐懼</w:t>
      </w:r>
      <w:r w:rsidRPr="00D82EBC">
        <w:rPr>
          <w:rFonts w:eastAsia="標楷體" w:hint="eastAsia"/>
          <w:kern w:val="0"/>
        </w:rPr>
        <w:tab/>
      </w:r>
      <w:r w:rsidRPr="00D82EBC">
        <w:rPr>
          <w:rFonts w:eastAsia="標楷體"/>
          <w:kern w:val="0"/>
        </w:rPr>
        <w:t>(D)</w:t>
      </w:r>
      <w:r w:rsidRPr="00D82EBC">
        <w:rPr>
          <w:rFonts w:eastAsia="標楷體"/>
          <w:kern w:val="0"/>
        </w:rPr>
        <w:t>強迫性行為</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19</w:t>
      </w:r>
      <w:r w:rsidRPr="00D82EBC">
        <w:rPr>
          <w:rFonts w:eastAsia="標楷體"/>
          <w:kern w:val="0"/>
        </w:rPr>
        <w:t>.</w:t>
      </w:r>
      <w:r w:rsidRPr="00D82EBC">
        <w:rPr>
          <w:rFonts w:eastAsia="標楷體" w:hint="eastAsia"/>
          <w:kern w:val="0"/>
        </w:rPr>
        <w:t>小</w:t>
      </w:r>
      <w:proofErr w:type="gramStart"/>
      <w:r w:rsidRPr="00D82EBC">
        <w:rPr>
          <w:rFonts w:eastAsia="標楷體" w:hint="eastAsia"/>
          <w:kern w:val="0"/>
        </w:rPr>
        <w:t>祥</w:t>
      </w:r>
      <w:proofErr w:type="gramEnd"/>
      <w:r w:rsidRPr="00D82EBC">
        <w:rPr>
          <w:rFonts w:eastAsia="標楷體" w:hint="eastAsia"/>
          <w:kern w:val="0"/>
        </w:rPr>
        <w:t>告訴自己：</w:t>
      </w:r>
      <w:r w:rsidRPr="00D82EBC">
        <w:rPr>
          <w:rFonts w:eastAsia="標楷體"/>
          <w:kern w:val="0"/>
        </w:rPr>
        <w:t>｢我這次考試不及格，老師一定會認為我就是壞學生。」</w:t>
      </w:r>
      <w:r w:rsidRPr="00D82EBC">
        <w:rPr>
          <w:rFonts w:eastAsia="標楷體" w:hint="eastAsia"/>
          <w:kern w:val="0"/>
        </w:rPr>
        <w:t>下列</w:t>
      </w:r>
      <w:r w:rsidRPr="00D82EBC">
        <w:rPr>
          <w:rFonts w:eastAsia="標楷體"/>
          <w:kern w:val="0"/>
        </w:rPr>
        <w:t>哪一種認知扭曲</w:t>
      </w:r>
      <w:r w:rsidRPr="00D82EBC">
        <w:rPr>
          <w:rFonts w:eastAsia="標楷體" w:hint="eastAsia"/>
          <w:kern w:val="0"/>
        </w:rPr>
        <w:t>最能適切地反映他的心理困擾</w:t>
      </w:r>
      <w:r w:rsidRPr="00D82EBC">
        <w:rPr>
          <w:rFonts w:eastAsia="標楷體"/>
          <w:kern w:val="0"/>
        </w:rPr>
        <w:t>？</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個人化</w:t>
      </w:r>
      <w:r w:rsidRPr="00D82EBC">
        <w:rPr>
          <w:rFonts w:eastAsia="標楷體" w:hint="eastAsia"/>
          <w:kern w:val="0"/>
        </w:rPr>
        <w:tab/>
      </w:r>
      <w:r w:rsidRPr="00D82EBC">
        <w:rPr>
          <w:rFonts w:eastAsia="標楷體"/>
          <w:kern w:val="0"/>
        </w:rPr>
        <w:t>(B)</w:t>
      </w:r>
      <w:r w:rsidRPr="00D82EBC">
        <w:rPr>
          <w:rFonts w:eastAsia="標楷體"/>
          <w:kern w:val="0"/>
        </w:rPr>
        <w:t>全有全無</w:t>
      </w:r>
      <w:r w:rsidRPr="00D82EBC">
        <w:rPr>
          <w:rFonts w:eastAsia="標楷體" w:hint="eastAsia"/>
          <w:kern w:val="0"/>
        </w:rPr>
        <w:tab/>
      </w:r>
      <w:r w:rsidRPr="00D82EBC">
        <w:rPr>
          <w:rFonts w:eastAsia="標楷體"/>
          <w:kern w:val="0"/>
        </w:rPr>
        <w:t>(C)</w:t>
      </w:r>
      <w:proofErr w:type="gramStart"/>
      <w:r w:rsidRPr="00D82EBC">
        <w:rPr>
          <w:rFonts w:eastAsia="標楷體"/>
          <w:kern w:val="0"/>
        </w:rPr>
        <w:t>過度類化</w:t>
      </w:r>
      <w:proofErr w:type="gramEnd"/>
      <w:r w:rsidRPr="00D82EBC">
        <w:rPr>
          <w:rFonts w:eastAsia="標楷體" w:hint="eastAsia"/>
          <w:kern w:val="0"/>
        </w:rPr>
        <w:tab/>
      </w:r>
      <w:r w:rsidRPr="00D82EBC">
        <w:rPr>
          <w:rFonts w:eastAsia="標楷體"/>
          <w:kern w:val="0"/>
        </w:rPr>
        <w:t>(D)</w:t>
      </w:r>
      <w:r w:rsidRPr="00D82EBC">
        <w:rPr>
          <w:rFonts w:eastAsia="標楷體"/>
          <w:kern w:val="0"/>
        </w:rPr>
        <w:t>放大和縮小</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20</w:t>
      </w:r>
      <w:r w:rsidRPr="00D82EBC">
        <w:rPr>
          <w:rFonts w:eastAsia="標楷體"/>
          <w:kern w:val="0"/>
        </w:rPr>
        <w:t>.</w:t>
      </w:r>
      <w:r>
        <w:rPr>
          <w:rFonts w:eastAsia="標楷體" w:hint="eastAsia"/>
          <w:kern w:val="0"/>
        </w:rPr>
        <w:t>林</w:t>
      </w:r>
      <w:r w:rsidRPr="00D82EBC">
        <w:rPr>
          <w:rFonts w:eastAsia="標楷體" w:hint="eastAsia"/>
          <w:kern w:val="0"/>
        </w:rPr>
        <w:t>老</w:t>
      </w:r>
      <w:r w:rsidRPr="00D82EBC">
        <w:rPr>
          <w:rFonts w:eastAsia="標楷體"/>
          <w:kern w:val="0"/>
        </w:rPr>
        <w:t>師</w:t>
      </w:r>
      <w:r w:rsidRPr="00D82EBC">
        <w:rPr>
          <w:rFonts w:eastAsia="標楷體" w:hint="eastAsia"/>
          <w:kern w:val="0"/>
        </w:rPr>
        <w:t>想</w:t>
      </w:r>
      <w:r w:rsidRPr="00D82EBC">
        <w:rPr>
          <w:rFonts w:eastAsia="標楷體"/>
          <w:kern w:val="0"/>
        </w:rPr>
        <w:t>激勵學業成績低落及缺乏自我肯定的學生，</w:t>
      </w:r>
      <w:r w:rsidRPr="00D82EBC">
        <w:rPr>
          <w:rFonts w:eastAsia="標楷體" w:hint="eastAsia"/>
          <w:kern w:val="0"/>
        </w:rPr>
        <w:t>於是</w:t>
      </w:r>
      <w:r w:rsidRPr="00D82EBC">
        <w:rPr>
          <w:rFonts w:eastAsia="標楷體"/>
          <w:kern w:val="0"/>
        </w:rPr>
        <w:t>邀請曾有相似背景的傑出人士現身說法，分享他們如何努力突破的經驗。此種輔導方式係依據何種理</w:t>
      </w:r>
      <w:r w:rsidRPr="00D82EBC">
        <w:rPr>
          <w:rFonts w:eastAsia="標楷體" w:hint="eastAsia"/>
          <w:kern w:val="0"/>
        </w:rPr>
        <w:t>論</w:t>
      </w:r>
      <w:r w:rsidRPr="00D82EBC">
        <w:rPr>
          <w:rFonts w:eastAsia="標楷體"/>
          <w:kern w:val="0"/>
        </w:rPr>
        <w:t>？</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社會學習</w:t>
      </w:r>
      <w:r w:rsidRPr="00D82EBC">
        <w:rPr>
          <w:rFonts w:eastAsia="標楷體" w:hint="eastAsia"/>
          <w:kern w:val="0"/>
        </w:rPr>
        <w:tab/>
      </w:r>
      <w:r w:rsidRPr="00D82EBC">
        <w:rPr>
          <w:rFonts w:eastAsia="標楷體"/>
          <w:kern w:val="0"/>
        </w:rPr>
        <w:t>(B)</w:t>
      </w:r>
      <w:r w:rsidRPr="00D82EBC">
        <w:rPr>
          <w:rFonts w:eastAsia="標楷體"/>
          <w:kern w:val="0"/>
        </w:rPr>
        <w:t>理情治療</w:t>
      </w:r>
      <w:r w:rsidRPr="00D82EBC">
        <w:rPr>
          <w:rFonts w:eastAsia="標楷體" w:hint="eastAsia"/>
          <w:kern w:val="0"/>
        </w:rPr>
        <w:tab/>
      </w:r>
      <w:r w:rsidRPr="00D82EBC">
        <w:rPr>
          <w:rFonts w:eastAsia="標楷體"/>
          <w:kern w:val="0"/>
        </w:rPr>
        <w:t>(C)</w:t>
      </w:r>
      <w:r w:rsidRPr="00D82EBC">
        <w:rPr>
          <w:rFonts w:eastAsia="標楷體"/>
          <w:kern w:val="0"/>
        </w:rPr>
        <w:t>古典制約</w:t>
      </w:r>
      <w:r w:rsidRPr="00D82EBC">
        <w:rPr>
          <w:rFonts w:eastAsia="標楷體" w:hint="eastAsia"/>
          <w:kern w:val="0"/>
        </w:rPr>
        <w:tab/>
      </w:r>
      <w:r w:rsidRPr="00D82EBC">
        <w:rPr>
          <w:rFonts w:eastAsia="標楷體"/>
          <w:kern w:val="0"/>
        </w:rPr>
        <w:t>(D)</w:t>
      </w:r>
      <w:r w:rsidRPr="00D82EBC">
        <w:rPr>
          <w:rFonts w:eastAsia="標楷體"/>
          <w:kern w:val="0"/>
        </w:rPr>
        <w:t>操作制約</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2</w:t>
      </w:r>
      <w:r w:rsidRPr="00D82EBC">
        <w:rPr>
          <w:rFonts w:eastAsia="標楷體" w:hint="eastAsia"/>
          <w:kern w:val="0"/>
        </w:rPr>
        <w:t>1</w:t>
      </w:r>
      <w:r w:rsidRPr="00D82EBC">
        <w:rPr>
          <w:rFonts w:eastAsia="標楷體"/>
          <w:kern w:val="0"/>
        </w:rPr>
        <w:t>.</w:t>
      </w:r>
      <w:r w:rsidRPr="00D82EBC">
        <w:rPr>
          <w:rFonts w:eastAsia="標楷體"/>
          <w:kern w:val="0"/>
        </w:rPr>
        <w:t>某次段考前，趙老師對班上同學說</w:t>
      </w:r>
      <w:r w:rsidRPr="00D82EBC">
        <w:rPr>
          <w:rFonts w:eastAsia="標楷體" w:hint="eastAsia"/>
          <w:kern w:val="0"/>
        </w:rPr>
        <w:t>：</w:t>
      </w:r>
      <w:r w:rsidRPr="00D82EBC">
        <w:rPr>
          <w:rFonts w:eastAsia="標楷體"/>
          <w:kern w:val="0"/>
        </w:rPr>
        <w:t>「考試成績進步者，可以一星期不用做打掃工作」</w:t>
      </w:r>
      <w:r w:rsidRPr="00D82EBC">
        <w:rPr>
          <w:rFonts w:eastAsia="標楷體" w:hint="eastAsia"/>
          <w:kern w:val="0"/>
        </w:rPr>
        <w:t>；</w:t>
      </w:r>
      <w:r w:rsidRPr="00D82EBC">
        <w:rPr>
          <w:rFonts w:eastAsia="標楷體"/>
          <w:kern w:val="0"/>
        </w:rPr>
        <w:t>洪老師則對班上同學說</w:t>
      </w:r>
      <w:r w:rsidRPr="00D82EBC">
        <w:rPr>
          <w:rFonts w:eastAsia="標楷體" w:hint="eastAsia"/>
          <w:kern w:val="0"/>
        </w:rPr>
        <w:t>：</w:t>
      </w:r>
      <w:r w:rsidRPr="00D82EBC">
        <w:rPr>
          <w:rFonts w:eastAsia="標楷體"/>
          <w:kern w:val="0"/>
        </w:rPr>
        <w:t>「考試成績退步者，要加做一星期</w:t>
      </w:r>
      <w:r w:rsidRPr="00D82EBC">
        <w:rPr>
          <w:rFonts w:eastAsia="標楷體" w:hint="eastAsia"/>
          <w:kern w:val="0"/>
        </w:rPr>
        <w:t>的</w:t>
      </w:r>
      <w:r w:rsidRPr="00D82EBC">
        <w:rPr>
          <w:rFonts w:eastAsia="標楷體"/>
          <w:kern w:val="0"/>
        </w:rPr>
        <w:t>打掃工作」。</w:t>
      </w:r>
      <w:r w:rsidRPr="00D82EBC">
        <w:rPr>
          <w:rFonts w:eastAsia="標楷體" w:hint="eastAsia"/>
          <w:kern w:val="0"/>
        </w:rPr>
        <w:t>下列何者最適宜用來說明</w:t>
      </w:r>
      <w:r w:rsidRPr="00D82EBC">
        <w:rPr>
          <w:rFonts w:eastAsia="標楷體"/>
          <w:kern w:val="0"/>
        </w:rPr>
        <w:t>兩位老師激勵學生成績表現的策略？</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兩位老師使用的都是懲罰</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r w:rsidRPr="00D82EBC">
        <w:rPr>
          <w:rFonts w:eastAsia="標楷體"/>
          <w:kern w:val="0"/>
        </w:rPr>
        <w:t>兩位老師使用的都是增強</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趙老師使用的是負增強，洪老師使用的是懲罰</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(D)</w:t>
      </w:r>
      <w:r w:rsidRPr="00D82EBC">
        <w:rPr>
          <w:rFonts w:eastAsia="標楷體"/>
          <w:kern w:val="0"/>
        </w:rPr>
        <w:t>趙老師使用的是正增強，洪老師使用的是負增強</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2</w:t>
      </w:r>
      <w:r w:rsidRPr="00D82EBC">
        <w:rPr>
          <w:rFonts w:eastAsia="標楷體" w:hint="eastAsia"/>
          <w:kern w:val="0"/>
        </w:rPr>
        <w:t>2</w:t>
      </w:r>
      <w:r w:rsidRPr="00D82EBC">
        <w:rPr>
          <w:rFonts w:eastAsia="標楷體"/>
          <w:kern w:val="0"/>
        </w:rPr>
        <w:t>.</w:t>
      </w:r>
      <w:r w:rsidRPr="00D82EBC">
        <w:rPr>
          <w:rFonts w:eastAsia="標楷體"/>
          <w:spacing w:val="-4"/>
          <w:kern w:val="0"/>
        </w:rPr>
        <w:t>陳老師發現小智經常會對沒做好的事後悔、對於尚未發生的事又很恐懼，</w:t>
      </w:r>
      <w:r w:rsidRPr="00D82EBC">
        <w:rPr>
          <w:rFonts w:eastAsia="標楷體" w:hint="eastAsia"/>
          <w:spacing w:val="-4"/>
          <w:kern w:val="0"/>
        </w:rPr>
        <w:t>於是</w:t>
      </w:r>
      <w:r w:rsidRPr="00D82EBC">
        <w:rPr>
          <w:rFonts w:eastAsia="標楷體"/>
          <w:spacing w:val="-4"/>
          <w:kern w:val="0"/>
        </w:rPr>
        <w:t>教導他</w:t>
      </w:r>
      <w:r>
        <w:rPr>
          <w:rFonts w:eastAsia="標楷體" w:hint="eastAsia"/>
          <w:spacing w:val="-4"/>
          <w:kern w:val="0"/>
        </w:rPr>
        <w:t>：「</w:t>
      </w:r>
      <w:r w:rsidRPr="00D82EBC">
        <w:rPr>
          <w:rFonts w:eastAsia="標楷體"/>
          <w:kern w:val="0"/>
        </w:rPr>
        <w:t>力量存於現在</w:t>
      </w:r>
      <w:r>
        <w:rPr>
          <w:rFonts w:ascii="標楷體" w:eastAsia="標楷體" w:hAnsi="標楷體" w:hint="eastAsia"/>
          <w:kern w:val="0"/>
        </w:rPr>
        <w:t>」</w:t>
      </w:r>
      <w:r>
        <w:rPr>
          <w:rFonts w:eastAsia="標楷體" w:hint="eastAsia"/>
          <w:kern w:val="0"/>
        </w:rPr>
        <w:t>、</w:t>
      </w:r>
      <w:r>
        <w:rPr>
          <w:rFonts w:ascii="標楷體" w:eastAsia="標楷體" w:hAnsi="標楷體" w:hint="eastAsia"/>
          <w:kern w:val="0"/>
        </w:rPr>
        <w:t>「</w:t>
      </w:r>
      <w:r w:rsidRPr="00D82EBC">
        <w:rPr>
          <w:rFonts w:eastAsia="標楷體"/>
          <w:kern w:val="0"/>
        </w:rPr>
        <w:t>強調此時此刻的重要</w:t>
      </w:r>
      <w:r>
        <w:rPr>
          <w:rFonts w:ascii="標楷體" w:eastAsia="標楷體" w:hAnsi="標楷體" w:hint="eastAsia"/>
          <w:kern w:val="0"/>
        </w:rPr>
        <w:t>」</w:t>
      </w:r>
      <w:r w:rsidRPr="00D82EBC">
        <w:rPr>
          <w:rFonts w:eastAsia="標楷體"/>
          <w:kern w:val="0"/>
        </w:rPr>
        <w:t>、</w:t>
      </w:r>
      <w:r>
        <w:rPr>
          <w:rFonts w:ascii="標楷體" w:eastAsia="標楷體" w:hAnsi="標楷體" w:hint="eastAsia"/>
          <w:kern w:val="0"/>
        </w:rPr>
        <w:t>「</w:t>
      </w:r>
      <w:r w:rsidRPr="00D82EBC">
        <w:rPr>
          <w:rFonts w:eastAsia="標楷體"/>
          <w:kern w:val="0"/>
        </w:rPr>
        <w:t>認識與感受現在這一刻，避免留戀過去</w:t>
      </w:r>
      <w:r>
        <w:rPr>
          <w:rFonts w:ascii="標楷體" w:eastAsia="標楷體" w:hAnsi="標楷體" w:hint="eastAsia"/>
          <w:kern w:val="0"/>
        </w:rPr>
        <w:t>」</w:t>
      </w:r>
      <w:r w:rsidRPr="00D82EBC">
        <w:rPr>
          <w:rFonts w:eastAsia="標楷體"/>
          <w:kern w:val="0"/>
        </w:rPr>
        <w:t>。</w:t>
      </w:r>
      <w:r>
        <w:rPr>
          <w:rFonts w:eastAsia="標楷體" w:hint="eastAsia"/>
          <w:kern w:val="0"/>
        </w:rPr>
        <w:t>陳老師</w:t>
      </w:r>
      <w:r w:rsidRPr="00D82EBC">
        <w:rPr>
          <w:rFonts w:eastAsia="標楷體"/>
          <w:kern w:val="0"/>
        </w:rPr>
        <w:t>的作法</w:t>
      </w:r>
      <w:r>
        <w:rPr>
          <w:rFonts w:eastAsia="標楷體" w:hint="eastAsia"/>
          <w:kern w:val="0"/>
        </w:rPr>
        <w:t>是依據下列</w:t>
      </w:r>
      <w:r w:rsidRPr="00D82EBC">
        <w:rPr>
          <w:rFonts w:eastAsia="標楷體"/>
          <w:kern w:val="0"/>
        </w:rPr>
        <w:t>哪一個學派</w:t>
      </w:r>
      <w:r>
        <w:rPr>
          <w:rFonts w:eastAsia="標楷體" w:hint="eastAsia"/>
          <w:kern w:val="0"/>
        </w:rPr>
        <w:t>的觀點</w:t>
      </w:r>
      <w:r w:rsidRPr="00D82EBC">
        <w:rPr>
          <w:rFonts w:eastAsia="標楷體"/>
          <w:kern w:val="0"/>
        </w:rPr>
        <w:t>？</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完形治療法</w:t>
      </w:r>
      <w:r w:rsidRPr="00D82EBC">
        <w:rPr>
          <w:rFonts w:eastAsia="標楷體" w:hint="eastAsia"/>
          <w:kern w:val="0"/>
        </w:rPr>
        <w:tab/>
      </w:r>
      <w:r w:rsidRPr="00D82EBC">
        <w:rPr>
          <w:rFonts w:eastAsia="標楷體"/>
          <w:kern w:val="0"/>
        </w:rPr>
        <w:t>(B)</w:t>
      </w:r>
      <w:r w:rsidRPr="00D82EBC">
        <w:rPr>
          <w:rFonts w:eastAsia="標楷體"/>
          <w:kern w:val="0"/>
        </w:rPr>
        <w:t>敘事治療法</w:t>
      </w:r>
      <w:r w:rsidRPr="00D82EBC">
        <w:rPr>
          <w:rFonts w:eastAsia="標楷體" w:hint="eastAsia"/>
          <w:kern w:val="0"/>
        </w:rPr>
        <w:tab/>
      </w:r>
      <w:r w:rsidRPr="00D82EBC">
        <w:rPr>
          <w:rFonts w:eastAsia="標楷體"/>
          <w:kern w:val="0"/>
        </w:rPr>
        <w:t>(C)</w:t>
      </w:r>
      <w:r w:rsidRPr="00D82EBC">
        <w:rPr>
          <w:rFonts w:eastAsia="標楷體"/>
          <w:kern w:val="0"/>
        </w:rPr>
        <w:t>行為治療法</w:t>
      </w:r>
      <w:r w:rsidRPr="00D82EBC">
        <w:rPr>
          <w:rFonts w:eastAsia="標楷體" w:hint="eastAsia"/>
          <w:kern w:val="0"/>
        </w:rPr>
        <w:tab/>
      </w:r>
      <w:r w:rsidRPr="00D82EBC">
        <w:rPr>
          <w:rFonts w:eastAsia="標楷體"/>
          <w:kern w:val="0"/>
        </w:rPr>
        <w:t>(D)</w:t>
      </w:r>
      <w:r w:rsidRPr="00D82EBC">
        <w:rPr>
          <w:rFonts w:eastAsia="標楷體"/>
          <w:kern w:val="0"/>
        </w:rPr>
        <w:t>理情治療法</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br w:type="page"/>
      </w:r>
      <w:r w:rsidRPr="00D82EBC">
        <w:rPr>
          <w:rFonts w:eastAsia="標楷體"/>
          <w:kern w:val="0"/>
        </w:rPr>
        <w:lastRenderedPageBreak/>
        <w:t>2</w:t>
      </w:r>
      <w:r w:rsidRPr="00D82EBC">
        <w:rPr>
          <w:rFonts w:eastAsia="標楷體" w:hint="eastAsia"/>
          <w:kern w:val="0"/>
        </w:rPr>
        <w:t>3</w:t>
      </w:r>
      <w:r w:rsidRPr="00D82EBC">
        <w:rPr>
          <w:rFonts w:eastAsia="標楷體"/>
          <w:kern w:val="0"/>
        </w:rPr>
        <w:t>.</w:t>
      </w:r>
      <w:r w:rsidRPr="00D82EBC">
        <w:rPr>
          <w:rFonts w:eastAsia="標楷體"/>
          <w:kern w:val="0"/>
        </w:rPr>
        <w:t>下列何者是作為一位優秀諮商人員最</w:t>
      </w:r>
      <w:r>
        <w:rPr>
          <w:rFonts w:eastAsia="標楷體" w:hint="eastAsia"/>
          <w:kern w:val="0"/>
        </w:rPr>
        <w:t>重要</w:t>
      </w:r>
      <w:r w:rsidRPr="00D82EBC">
        <w:rPr>
          <w:rFonts w:eastAsia="標楷體"/>
          <w:kern w:val="0"/>
        </w:rPr>
        <w:t>的個人特質？</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hint="eastAsia"/>
          <w:kern w:val="0"/>
        </w:rPr>
        <w:t>敏銳的覺察力</w:t>
      </w:r>
      <w:r w:rsidRPr="00D82EBC">
        <w:rPr>
          <w:rFonts w:eastAsia="標楷體" w:hint="eastAsia"/>
          <w:kern w:val="0"/>
        </w:rPr>
        <w:tab/>
      </w:r>
      <w:r w:rsidRPr="00D82EBC">
        <w:rPr>
          <w:rFonts w:eastAsia="標楷體" w:hint="eastAsia"/>
          <w:kern w:val="0"/>
        </w:rPr>
        <w:tab/>
      </w:r>
      <w:r w:rsidRPr="00D82EBC">
        <w:rPr>
          <w:rFonts w:eastAsia="標楷體"/>
          <w:kern w:val="0"/>
        </w:rPr>
        <w:t>(B)</w:t>
      </w:r>
      <w:r w:rsidRPr="00D82EBC">
        <w:rPr>
          <w:rFonts w:eastAsia="標楷體" w:hint="eastAsia"/>
          <w:kern w:val="0"/>
        </w:rPr>
        <w:t>優異</w:t>
      </w:r>
      <w:r w:rsidRPr="00D82EBC">
        <w:rPr>
          <w:rFonts w:eastAsia="標楷體"/>
          <w:kern w:val="0"/>
        </w:rPr>
        <w:t>的語文能力</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hint="eastAsia"/>
          <w:kern w:val="0"/>
        </w:rPr>
        <w:t>卓越的</w:t>
      </w:r>
      <w:r w:rsidRPr="00D82EBC">
        <w:rPr>
          <w:rFonts w:eastAsia="標楷體"/>
          <w:kern w:val="0"/>
        </w:rPr>
        <w:t>領導才能</w:t>
      </w:r>
      <w:r w:rsidRPr="00D82EBC">
        <w:rPr>
          <w:rFonts w:eastAsia="標楷體" w:hint="eastAsia"/>
          <w:kern w:val="0"/>
        </w:rPr>
        <w:tab/>
      </w:r>
      <w:r w:rsidRPr="00D82EBC">
        <w:rPr>
          <w:rFonts w:eastAsia="標楷體" w:hint="eastAsia"/>
          <w:kern w:val="0"/>
        </w:rPr>
        <w:tab/>
      </w:r>
      <w:r w:rsidRPr="00D82EBC">
        <w:rPr>
          <w:rFonts w:eastAsia="標楷體"/>
          <w:kern w:val="0"/>
        </w:rPr>
        <w:t>(D)</w:t>
      </w:r>
      <w:r>
        <w:rPr>
          <w:rFonts w:eastAsia="標楷體" w:hint="eastAsia"/>
          <w:kern w:val="0"/>
        </w:rPr>
        <w:t>熟</w:t>
      </w:r>
      <w:r w:rsidRPr="00D82EBC">
        <w:rPr>
          <w:rFonts w:eastAsia="標楷體" w:hint="eastAsia"/>
          <w:kern w:val="0"/>
        </w:rPr>
        <w:t>練的文書處理能力</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2</w:t>
      </w:r>
      <w:r w:rsidRPr="00D82EBC">
        <w:rPr>
          <w:rFonts w:eastAsia="標楷體" w:hint="eastAsia"/>
          <w:kern w:val="0"/>
        </w:rPr>
        <w:t>4</w:t>
      </w:r>
      <w:r w:rsidRPr="00D82EBC">
        <w:rPr>
          <w:rFonts w:eastAsia="標楷體"/>
          <w:kern w:val="0"/>
        </w:rPr>
        <w:t>.</w:t>
      </w:r>
      <w:r w:rsidRPr="00D82EBC">
        <w:rPr>
          <w:rFonts w:eastAsia="標楷體"/>
          <w:kern w:val="0"/>
        </w:rPr>
        <w:t>朱老師每次在與新個案建立</w:t>
      </w:r>
      <w:r w:rsidRPr="00D82EBC">
        <w:rPr>
          <w:rFonts w:eastAsia="標楷體" w:hint="eastAsia"/>
          <w:kern w:val="0"/>
        </w:rPr>
        <w:t>諮商</w:t>
      </w:r>
      <w:r w:rsidRPr="00D82EBC">
        <w:rPr>
          <w:rFonts w:eastAsia="標楷體"/>
          <w:kern w:val="0"/>
        </w:rPr>
        <w:t>關係前，都會先告知對方有關</w:t>
      </w:r>
      <w:r w:rsidRPr="00D82EBC">
        <w:rPr>
          <w:rFonts w:eastAsia="標楷體" w:hint="eastAsia"/>
          <w:kern w:val="0"/>
        </w:rPr>
        <w:t>諮商</w:t>
      </w:r>
      <w:r w:rsidRPr="00D82EBC">
        <w:rPr>
          <w:rFonts w:eastAsia="標楷體"/>
          <w:kern w:val="0"/>
        </w:rPr>
        <w:t>的目標、</w:t>
      </w:r>
      <w:r w:rsidRPr="00D82EBC">
        <w:rPr>
          <w:rFonts w:eastAsia="標楷體" w:hint="eastAsia"/>
          <w:kern w:val="0"/>
        </w:rPr>
        <w:t>過程、</w:t>
      </w:r>
      <w:r w:rsidRPr="00D82EBC">
        <w:rPr>
          <w:rFonts w:eastAsia="標楷體"/>
          <w:kern w:val="0"/>
        </w:rPr>
        <w:t>限制和權益等訊息。朱老師這樣的作法是為了實踐</w:t>
      </w:r>
      <w:r w:rsidRPr="00D82EBC">
        <w:rPr>
          <w:rFonts w:eastAsia="標楷體" w:hint="eastAsia"/>
          <w:kern w:val="0"/>
        </w:rPr>
        <w:t>諮商歷程</w:t>
      </w:r>
      <w:r w:rsidRPr="00D82EBC">
        <w:rPr>
          <w:rFonts w:eastAsia="標楷體"/>
          <w:kern w:val="0"/>
        </w:rPr>
        <w:t>中的何種倫理原則？</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自主性</w:t>
      </w:r>
      <w:r w:rsidRPr="00D82EBC">
        <w:rPr>
          <w:rFonts w:eastAsia="標楷體" w:hint="eastAsia"/>
          <w:kern w:val="0"/>
        </w:rPr>
        <w:tab/>
      </w:r>
      <w:r w:rsidRPr="00D82EBC">
        <w:rPr>
          <w:rFonts w:eastAsia="標楷體"/>
          <w:kern w:val="0"/>
        </w:rPr>
        <w:t>(B)</w:t>
      </w:r>
      <w:r w:rsidRPr="00D82EBC">
        <w:rPr>
          <w:rFonts w:eastAsia="標楷體"/>
          <w:kern w:val="0"/>
        </w:rPr>
        <w:t>忠誠性</w:t>
      </w:r>
      <w:r w:rsidRPr="00D82EBC">
        <w:rPr>
          <w:rFonts w:eastAsia="標楷體" w:hint="eastAsia"/>
          <w:kern w:val="0"/>
        </w:rPr>
        <w:tab/>
      </w:r>
      <w:r w:rsidRPr="00D82EBC">
        <w:rPr>
          <w:rFonts w:eastAsia="標楷體"/>
          <w:kern w:val="0"/>
        </w:rPr>
        <w:t>(C)</w:t>
      </w:r>
      <w:r w:rsidRPr="00D82EBC">
        <w:rPr>
          <w:rFonts w:eastAsia="標楷體" w:hint="eastAsia"/>
          <w:kern w:val="0"/>
        </w:rPr>
        <w:t>獲益</w:t>
      </w:r>
      <w:r w:rsidRPr="00D82EBC">
        <w:rPr>
          <w:rFonts w:eastAsia="標楷體"/>
          <w:kern w:val="0"/>
        </w:rPr>
        <w:t>性</w:t>
      </w:r>
      <w:r w:rsidRPr="00D82EBC">
        <w:rPr>
          <w:rFonts w:eastAsia="標楷體" w:hint="eastAsia"/>
          <w:kern w:val="0"/>
        </w:rPr>
        <w:tab/>
      </w:r>
      <w:r w:rsidRPr="00D82EBC">
        <w:rPr>
          <w:rFonts w:eastAsia="標楷體"/>
          <w:kern w:val="0"/>
        </w:rPr>
        <w:t>(D)</w:t>
      </w:r>
      <w:r w:rsidRPr="00D82EBC">
        <w:rPr>
          <w:rFonts w:eastAsia="標楷體"/>
          <w:kern w:val="0"/>
        </w:rPr>
        <w:t>公正性</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25</w:t>
      </w:r>
      <w:r w:rsidRPr="00D82EBC">
        <w:rPr>
          <w:rFonts w:eastAsia="標楷體"/>
          <w:kern w:val="0"/>
        </w:rPr>
        <w:t>.</w:t>
      </w:r>
      <w:r w:rsidRPr="00D82EBC">
        <w:rPr>
          <w:rFonts w:eastAsia="標楷體"/>
          <w:kern w:val="0"/>
        </w:rPr>
        <w:t>下列何種測驗</w:t>
      </w:r>
      <w:proofErr w:type="gramStart"/>
      <w:r w:rsidRPr="00D82EBC">
        <w:rPr>
          <w:rFonts w:eastAsia="標楷體" w:hint="eastAsia"/>
          <w:kern w:val="0"/>
        </w:rPr>
        <w:t>最</w:t>
      </w:r>
      <w:proofErr w:type="gramEnd"/>
      <w:r w:rsidRPr="00D82EBC">
        <w:rPr>
          <w:rFonts w:eastAsia="標楷體" w:hint="eastAsia"/>
          <w:kern w:val="0"/>
        </w:rPr>
        <w:t>宜用來評估</w:t>
      </w:r>
      <w:r w:rsidRPr="00D82EBC">
        <w:rPr>
          <w:rFonts w:eastAsia="標楷體"/>
          <w:kern w:val="0"/>
        </w:rPr>
        <w:t>兒童的神經心理功能？</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畫人測驗</w:t>
      </w:r>
      <w:r w:rsidRPr="00D82EBC">
        <w:rPr>
          <w:rFonts w:eastAsia="標楷體" w:hint="eastAsia"/>
          <w:kern w:val="0"/>
        </w:rPr>
        <w:tab/>
      </w:r>
      <w:r w:rsidRPr="00D82EBC">
        <w:rPr>
          <w:rFonts w:eastAsia="標楷體" w:hint="eastAsia"/>
          <w:kern w:val="0"/>
        </w:rPr>
        <w:tab/>
      </w:r>
      <w:r w:rsidRPr="00D82EBC">
        <w:rPr>
          <w:rFonts w:eastAsia="標楷體"/>
          <w:kern w:val="0"/>
        </w:rPr>
        <w:t>(B)</w:t>
      </w:r>
      <w:r w:rsidRPr="00D82EBC">
        <w:rPr>
          <w:rFonts w:eastAsia="標楷體"/>
          <w:kern w:val="0"/>
        </w:rPr>
        <w:t>魏氏兒童智力</w:t>
      </w:r>
      <w:r w:rsidRPr="00D82EBC">
        <w:rPr>
          <w:rFonts w:eastAsia="標楷體" w:hint="eastAsia"/>
          <w:kern w:val="0"/>
        </w:rPr>
        <w:t>量表</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賴氏人格測驗</w:t>
      </w:r>
      <w:r w:rsidRPr="00D82EBC">
        <w:rPr>
          <w:rFonts w:eastAsia="標楷體" w:hint="eastAsia"/>
          <w:kern w:val="0"/>
        </w:rPr>
        <w:tab/>
      </w:r>
      <w:r w:rsidRPr="00D82EBC">
        <w:rPr>
          <w:rFonts w:eastAsia="標楷體" w:hint="eastAsia"/>
          <w:kern w:val="0"/>
        </w:rPr>
        <w:tab/>
      </w:r>
      <w:r w:rsidRPr="00D82EBC">
        <w:rPr>
          <w:rFonts w:eastAsia="標楷體"/>
          <w:kern w:val="0"/>
        </w:rPr>
        <w:t>(D)</w:t>
      </w:r>
      <w:r w:rsidRPr="00D82EBC">
        <w:rPr>
          <w:rFonts w:eastAsia="標楷體"/>
          <w:kern w:val="0"/>
        </w:rPr>
        <w:t>班達</w:t>
      </w:r>
      <w:r w:rsidRPr="00D82EBC">
        <w:rPr>
          <w:rFonts w:eastAsia="標楷體" w:hint="eastAsia"/>
          <w:kern w:val="0"/>
        </w:rPr>
        <w:t>視覺動作</w:t>
      </w:r>
      <w:r w:rsidRPr="00D82EBC">
        <w:rPr>
          <w:rFonts w:eastAsia="標楷體"/>
          <w:kern w:val="0"/>
        </w:rPr>
        <w:t>完形測驗</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2</w:t>
      </w:r>
      <w:r w:rsidRPr="00D82EBC">
        <w:rPr>
          <w:rFonts w:eastAsia="標楷體" w:hint="eastAsia"/>
          <w:kern w:val="0"/>
        </w:rPr>
        <w:t>6</w:t>
      </w:r>
      <w:r w:rsidRPr="00D82EBC">
        <w:rPr>
          <w:rFonts w:eastAsia="標楷體"/>
          <w:kern w:val="0"/>
        </w:rPr>
        <w:t>.</w:t>
      </w:r>
      <w:r w:rsidRPr="00D82EBC">
        <w:rPr>
          <w:rFonts w:eastAsia="標楷體"/>
          <w:kern w:val="0"/>
        </w:rPr>
        <w:t>為瞭解兒童的認知發展，研究者同一時間選擇了某國小的一、三、五年級兒童進行實驗觀察，分析不同年級</w:t>
      </w:r>
      <w:r w:rsidRPr="00D82EBC">
        <w:rPr>
          <w:rFonts w:eastAsia="標楷體" w:hint="eastAsia"/>
          <w:kern w:val="0"/>
        </w:rPr>
        <w:t>兒童發展</w:t>
      </w:r>
      <w:r w:rsidRPr="00D82EBC">
        <w:rPr>
          <w:rFonts w:eastAsia="標楷體"/>
          <w:kern w:val="0"/>
        </w:rPr>
        <w:t>的差異。這是屬於</w:t>
      </w:r>
      <w:r w:rsidRPr="00D82EBC">
        <w:rPr>
          <w:rFonts w:eastAsia="標楷體" w:hint="eastAsia"/>
          <w:kern w:val="0"/>
        </w:rPr>
        <w:t>下列</w:t>
      </w:r>
      <w:r w:rsidRPr="00D82EBC">
        <w:rPr>
          <w:rFonts w:eastAsia="標楷體"/>
          <w:kern w:val="0"/>
        </w:rPr>
        <w:t>何種研究方法？</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proofErr w:type="gramStart"/>
      <w:r w:rsidRPr="00D82EBC">
        <w:rPr>
          <w:rFonts w:eastAsia="標楷體"/>
          <w:kern w:val="0"/>
        </w:rPr>
        <w:t>橫斷法</w:t>
      </w:r>
      <w:proofErr w:type="gramEnd"/>
      <w:r w:rsidRPr="00D82EBC">
        <w:rPr>
          <w:rFonts w:eastAsia="標楷體" w:hint="eastAsia"/>
          <w:kern w:val="0"/>
        </w:rPr>
        <w:tab/>
      </w:r>
      <w:r w:rsidRPr="00D82EBC">
        <w:rPr>
          <w:rFonts w:eastAsia="標楷體"/>
          <w:kern w:val="0"/>
        </w:rPr>
        <w:t>(B)</w:t>
      </w:r>
      <w:r w:rsidRPr="00D82EBC">
        <w:rPr>
          <w:rFonts w:eastAsia="標楷體"/>
          <w:kern w:val="0"/>
        </w:rPr>
        <w:t>縱貫法</w:t>
      </w:r>
      <w:r w:rsidRPr="00D82EBC">
        <w:rPr>
          <w:rFonts w:eastAsia="標楷體" w:hint="eastAsia"/>
          <w:kern w:val="0"/>
        </w:rPr>
        <w:tab/>
      </w:r>
      <w:r w:rsidRPr="00D82EBC">
        <w:rPr>
          <w:rFonts w:eastAsia="標楷體"/>
          <w:kern w:val="0"/>
        </w:rPr>
        <w:t>(C)</w:t>
      </w:r>
      <w:r w:rsidRPr="00D82EBC">
        <w:rPr>
          <w:rFonts w:eastAsia="標楷體"/>
          <w:kern w:val="0"/>
        </w:rPr>
        <w:t>連續法</w:t>
      </w:r>
      <w:r w:rsidRPr="00D82EBC">
        <w:rPr>
          <w:rFonts w:eastAsia="標楷體" w:hint="eastAsia"/>
          <w:kern w:val="0"/>
        </w:rPr>
        <w:tab/>
      </w:r>
      <w:r w:rsidRPr="00D82EBC">
        <w:rPr>
          <w:rFonts w:eastAsia="標楷體"/>
          <w:kern w:val="0"/>
        </w:rPr>
        <w:t>(D)</w:t>
      </w:r>
      <w:r w:rsidRPr="00D82EBC">
        <w:rPr>
          <w:rFonts w:eastAsia="標楷體"/>
          <w:kern w:val="0"/>
        </w:rPr>
        <w:t>回溯法</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27</w:t>
      </w:r>
      <w:r w:rsidRPr="00D82EBC">
        <w:rPr>
          <w:rFonts w:eastAsia="標楷體"/>
          <w:kern w:val="0"/>
        </w:rPr>
        <w:t>.</w:t>
      </w:r>
      <w:r w:rsidRPr="00D82EBC">
        <w:rPr>
          <w:rFonts w:eastAsia="標楷體"/>
          <w:kern w:val="0"/>
        </w:rPr>
        <w:t>下列有關個人中心學派的敘述，何者正確？</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對人性的基本假定是</w:t>
      </w:r>
      <w:proofErr w:type="gramStart"/>
      <w:r w:rsidRPr="00D82EBC">
        <w:rPr>
          <w:rFonts w:eastAsia="標楷體"/>
          <w:kern w:val="0"/>
        </w:rPr>
        <w:t>有善有惡</w:t>
      </w:r>
      <w:proofErr w:type="gramEnd"/>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r w:rsidRPr="00D82EBC">
        <w:rPr>
          <w:rFonts w:eastAsia="標楷體"/>
          <w:kern w:val="0"/>
        </w:rPr>
        <w:t>諮商員主要是扮演指導者的角色</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諮商</w:t>
      </w:r>
      <w:r w:rsidRPr="00D82EBC">
        <w:rPr>
          <w:rFonts w:eastAsia="標楷體" w:hint="eastAsia"/>
          <w:kern w:val="0"/>
        </w:rPr>
        <w:t>的目的只在協助解決當事人的問題</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(D)</w:t>
      </w:r>
      <w:r w:rsidRPr="00D82EBC">
        <w:rPr>
          <w:rFonts w:eastAsia="標楷體"/>
          <w:kern w:val="0"/>
        </w:rPr>
        <w:t>每個人都有覺察力，能夠自我引導，朝向自我實現</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2</w:t>
      </w:r>
      <w:r w:rsidRPr="00D82EBC">
        <w:rPr>
          <w:rFonts w:eastAsia="標楷體" w:hint="eastAsia"/>
          <w:kern w:val="0"/>
        </w:rPr>
        <w:t>8</w:t>
      </w:r>
      <w:r w:rsidRPr="00D82EBC">
        <w:rPr>
          <w:rFonts w:eastAsia="標楷體"/>
          <w:kern w:val="0"/>
        </w:rPr>
        <w:t>.</w:t>
      </w:r>
      <w:proofErr w:type="gramStart"/>
      <w:r w:rsidRPr="00D82EBC">
        <w:rPr>
          <w:rFonts w:eastAsia="標楷體"/>
          <w:spacing w:val="-4"/>
          <w:kern w:val="0"/>
        </w:rPr>
        <w:t>小潔參加</w:t>
      </w:r>
      <w:proofErr w:type="gramEnd"/>
      <w:r w:rsidRPr="00D82EBC">
        <w:rPr>
          <w:rFonts w:eastAsia="標楷體"/>
          <w:spacing w:val="-4"/>
          <w:kern w:val="0"/>
        </w:rPr>
        <w:t>了學校的人際關係成長團體後，才發現有人際</w:t>
      </w:r>
      <w:r w:rsidRPr="00D82EBC">
        <w:rPr>
          <w:rFonts w:eastAsia="標楷體"/>
          <w:kern w:val="0"/>
        </w:rPr>
        <w:t>關係困擾的</w:t>
      </w:r>
      <w:r w:rsidRPr="00D82EBC">
        <w:rPr>
          <w:rFonts w:eastAsia="標楷體"/>
          <w:spacing w:val="-4"/>
          <w:kern w:val="0"/>
        </w:rPr>
        <w:t>不只是自己</w:t>
      </w:r>
      <w:r w:rsidRPr="00D82EBC">
        <w:rPr>
          <w:rFonts w:eastAsia="標楷體"/>
          <w:kern w:val="0"/>
        </w:rPr>
        <w:t>，原來還有其他的小朋友也有類似的問題</w:t>
      </w:r>
      <w:r w:rsidRPr="00D82EBC">
        <w:rPr>
          <w:rFonts w:eastAsia="標楷體"/>
          <w:spacing w:val="-4"/>
          <w:kern w:val="0"/>
        </w:rPr>
        <w:t>，</w:t>
      </w:r>
      <w:r w:rsidRPr="00D82EBC">
        <w:rPr>
          <w:rFonts w:eastAsia="標楷體"/>
          <w:kern w:val="0"/>
        </w:rPr>
        <w:t>因此感覺到自己並不孤單，而降低原有的焦慮。</w:t>
      </w:r>
      <w:r>
        <w:rPr>
          <w:rFonts w:eastAsia="標楷體" w:hint="eastAsia"/>
          <w:kern w:val="0"/>
        </w:rPr>
        <w:t>下列</w:t>
      </w:r>
      <w:r w:rsidRPr="00D82EBC">
        <w:rPr>
          <w:rFonts w:eastAsia="標楷體"/>
          <w:kern w:val="0"/>
        </w:rPr>
        <w:t>何種團體功能</w:t>
      </w:r>
      <w:r>
        <w:rPr>
          <w:rFonts w:eastAsia="標楷體" w:hint="eastAsia"/>
          <w:kern w:val="0"/>
        </w:rPr>
        <w:t>最</w:t>
      </w:r>
      <w:proofErr w:type="gramStart"/>
      <w:r>
        <w:rPr>
          <w:rFonts w:eastAsia="標楷體" w:hint="eastAsia"/>
          <w:kern w:val="0"/>
        </w:rPr>
        <w:t>切合小潔的</w:t>
      </w:r>
      <w:proofErr w:type="gramEnd"/>
      <w:r>
        <w:rPr>
          <w:rFonts w:eastAsia="標楷體" w:hint="eastAsia"/>
          <w:kern w:val="0"/>
        </w:rPr>
        <w:t>經驗</w:t>
      </w:r>
      <w:r w:rsidRPr="00D82EBC">
        <w:rPr>
          <w:rFonts w:eastAsia="標楷體"/>
          <w:kern w:val="0"/>
        </w:rPr>
        <w:t>？</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希望感</w:t>
      </w:r>
      <w:r w:rsidRPr="00D82EBC">
        <w:rPr>
          <w:rFonts w:eastAsia="標楷體" w:hint="eastAsia"/>
          <w:kern w:val="0"/>
        </w:rPr>
        <w:tab/>
      </w:r>
      <w:r w:rsidRPr="00D82EBC">
        <w:rPr>
          <w:rFonts w:eastAsia="標楷體"/>
          <w:kern w:val="0"/>
        </w:rPr>
        <w:t>(B)</w:t>
      </w:r>
      <w:r w:rsidRPr="00D82EBC">
        <w:rPr>
          <w:rFonts w:eastAsia="標楷體"/>
          <w:kern w:val="0"/>
        </w:rPr>
        <w:t>普同感</w:t>
      </w:r>
      <w:r w:rsidRPr="00D82EBC">
        <w:rPr>
          <w:rFonts w:eastAsia="標楷體" w:hint="eastAsia"/>
          <w:kern w:val="0"/>
        </w:rPr>
        <w:tab/>
      </w:r>
      <w:r w:rsidRPr="00D82EBC">
        <w:rPr>
          <w:rFonts w:eastAsia="標楷體"/>
          <w:kern w:val="0"/>
        </w:rPr>
        <w:t>(C)</w:t>
      </w:r>
      <w:r w:rsidRPr="00D82EBC">
        <w:rPr>
          <w:rFonts w:eastAsia="標楷體"/>
          <w:kern w:val="0"/>
        </w:rPr>
        <w:t>利他性</w:t>
      </w:r>
      <w:r w:rsidRPr="00D82EBC">
        <w:rPr>
          <w:rFonts w:eastAsia="標楷體" w:hint="eastAsia"/>
          <w:kern w:val="0"/>
        </w:rPr>
        <w:tab/>
      </w:r>
      <w:r w:rsidRPr="00D82EBC">
        <w:rPr>
          <w:rFonts w:eastAsia="標楷體"/>
          <w:kern w:val="0"/>
        </w:rPr>
        <w:t>(D)</w:t>
      </w:r>
      <w:r w:rsidRPr="00D82EBC">
        <w:rPr>
          <w:rFonts w:eastAsia="標楷體"/>
          <w:kern w:val="0"/>
        </w:rPr>
        <w:t>凝聚力</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29</w:t>
      </w:r>
      <w:r w:rsidRPr="00D82EBC">
        <w:rPr>
          <w:rFonts w:eastAsia="標楷體"/>
          <w:kern w:val="0"/>
        </w:rPr>
        <w:t>.</w:t>
      </w:r>
      <w:r w:rsidRPr="00D82EBC">
        <w:rPr>
          <w:rFonts w:eastAsia="標楷體"/>
          <w:kern w:val="0"/>
        </w:rPr>
        <w:t>小方認為「凡事操之在己，如果成功那是因為自己能力不錯也夠努力，如果失敗</w:t>
      </w:r>
      <w:r w:rsidRPr="00D82EBC">
        <w:rPr>
          <w:rFonts w:eastAsia="標楷體"/>
          <w:spacing w:val="-4"/>
          <w:kern w:val="0"/>
        </w:rPr>
        <w:t>就表示自己尚有不足之處」；但是他的</w:t>
      </w:r>
      <w:proofErr w:type="gramStart"/>
      <w:r w:rsidRPr="00D82EBC">
        <w:rPr>
          <w:rFonts w:eastAsia="標楷體"/>
          <w:spacing w:val="-4"/>
          <w:kern w:val="0"/>
        </w:rPr>
        <w:t>好友小正卻</w:t>
      </w:r>
      <w:proofErr w:type="gramEnd"/>
      <w:r w:rsidRPr="00D82EBC">
        <w:rPr>
          <w:rFonts w:eastAsia="標楷體"/>
          <w:spacing w:val="-4"/>
          <w:kern w:val="0"/>
        </w:rPr>
        <w:t>認為「天命難違，成功是因為運氣好，</w:t>
      </w:r>
      <w:r w:rsidRPr="00D82EBC">
        <w:rPr>
          <w:rFonts w:eastAsia="標楷體"/>
          <w:kern w:val="0"/>
        </w:rPr>
        <w:t>萬一失敗乃題目太難或大環境未與自己配合」。下列</w:t>
      </w:r>
      <w:r w:rsidRPr="00D82EBC">
        <w:rPr>
          <w:rFonts w:eastAsia="標楷體" w:hint="eastAsia"/>
          <w:kern w:val="0"/>
        </w:rPr>
        <w:t>有關</w:t>
      </w:r>
      <w:r w:rsidRPr="00D82EBC">
        <w:rPr>
          <w:rFonts w:eastAsia="標楷體"/>
          <w:kern w:val="0"/>
        </w:rPr>
        <w:t>兩人的描述，何者</w:t>
      </w:r>
      <w:r w:rsidRPr="00D82EBC">
        <w:rPr>
          <w:rFonts w:eastAsia="標楷體" w:hint="eastAsia"/>
          <w:kern w:val="0"/>
          <w:u w:val="single"/>
        </w:rPr>
        <w:t>不正確</w:t>
      </w:r>
      <w:r w:rsidRPr="00D82EBC">
        <w:rPr>
          <w:rFonts w:eastAsia="標楷體"/>
          <w:kern w:val="0"/>
        </w:rPr>
        <w:t>？</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兩人未來的學習動機，小方將</w:t>
      </w:r>
      <w:proofErr w:type="gramStart"/>
      <w:r w:rsidRPr="00D82EBC">
        <w:rPr>
          <w:rFonts w:eastAsia="標楷體"/>
          <w:kern w:val="0"/>
        </w:rPr>
        <w:t>比小正強</w:t>
      </w:r>
      <w:proofErr w:type="gramEnd"/>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proofErr w:type="gramStart"/>
      <w:r w:rsidRPr="00D82EBC">
        <w:rPr>
          <w:rFonts w:eastAsia="標楷體"/>
          <w:kern w:val="0"/>
        </w:rPr>
        <w:t>從制握信念</w:t>
      </w:r>
      <w:proofErr w:type="gramEnd"/>
      <w:r w:rsidRPr="00D82EBC">
        <w:rPr>
          <w:rFonts w:eastAsia="標楷體"/>
          <w:kern w:val="0"/>
        </w:rPr>
        <w:t>來看，小方傾向內控，</w:t>
      </w:r>
      <w:proofErr w:type="gramStart"/>
      <w:r w:rsidRPr="00D82EBC">
        <w:rPr>
          <w:rFonts w:eastAsia="標楷體"/>
          <w:kern w:val="0"/>
        </w:rPr>
        <w:t>小正則</w:t>
      </w:r>
      <w:proofErr w:type="gramEnd"/>
      <w:r w:rsidRPr="00D82EBC">
        <w:rPr>
          <w:rFonts w:eastAsia="標楷體"/>
          <w:kern w:val="0"/>
        </w:rPr>
        <w:t>傾向外控</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兩人未來的學業進步情形，小方</w:t>
      </w:r>
      <w:proofErr w:type="gramStart"/>
      <w:r w:rsidRPr="00D82EBC">
        <w:rPr>
          <w:rFonts w:eastAsia="標楷體"/>
          <w:kern w:val="0"/>
        </w:rPr>
        <w:t>比小正進步</w:t>
      </w:r>
      <w:proofErr w:type="gramEnd"/>
      <w:r w:rsidRPr="00D82EBC">
        <w:rPr>
          <w:rFonts w:eastAsia="標楷體"/>
          <w:kern w:val="0"/>
        </w:rPr>
        <w:t>的可能性大</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hint="eastAsia"/>
          <w:kern w:val="0"/>
        </w:rPr>
      </w:pPr>
      <w:r w:rsidRPr="00D82EBC">
        <w:rPr>
          <w:rFonts w:eastAsia="標楷體" w:hint="eastAsia"/>
          <w:kern w:val="0"/>
        </w:rPr>
        <w:tab/>
      </w:r>
      <w:r w:rsidRPr="00D82EBC">
        <w:rPr>
          <w:rFonts w:eastAsia="標楷體"/>
          <w:kern w:val="0"/>
        </w:rPr>
        <w:t>(D)</w:t>
      </w:r>
      <w:r w:rsidRPr="00D82EBC">
        <w:rPr>
          <w:rFonts w:eastAsia="標楷體"/>
          <w:kern w:val="0"/>
        </w:rPr>
        <w:t>兩人的歸因型態是一種先天的態度，很難靠後天加以改變</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br w:type="page"/>
      </w:r>
      <w:r w:rsidRPr="00D82EBC">
        <w:rPr>
          <w:rFonts w:eastAsia="標楷體"/>
          <w:kern w:val="0"/>
        </w:rPr>
        <w:lastRenderedPageBreak/>
        <w:t>3</w:t>
      </w:r>
      <w:r w:rsidRPr="00D82EBC">
        <w:rPr>
          <w:rFonts w:eastAsia="標楷體" w:hint="eastAsia"/>
          <w:kern w:val="0"/>
        </w:rPr>
        <w:t>0</w:t>
      </w:r>
      <w:r w:rsidRPr="00D82EBC">
        <w:rPr>
          <w:rFonts w:eastAsia="標楷體"/>
          <w:kern w:val="0"/>
        </w:rPr>
        <w:t>.</w:t>
      </w:r>
      <w:r w:rsidRPr="00D82EBC">
        <w:rPr>
          <w:rFonts w:eastAsia="標楷體"/>
          <w:kern w:val="0"/>
        </w:rPr>
        <w:t>下列哪一項</w:t>
      </w:r>
      <w:r w:rsidRPr="00D82EBC">
        <w:rPr>
          <w:rFonts w:eastAsia="標楷體" w:hint="eastAsia"/>
          <w:kern w:val="0"/>
        </w:rPr>
        <w:t>最能代表</w:t>
      </w:r>
      <w:r w:rsidRPr="00D82EBC">
        <w:rPr>
          <w:rFonts w:eastAsia="標楷體"/>
          <w:kern w:val="0"/>
        </w:rPr>
        <w:t>現實治療學派的理論特色？</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強調責任</w:t>
      </w:r>
      <w:r w:rsidRPr="00D82EBC">
        <w:rPr>
          <w:rFonts w:eastAsia="標楷體" w:hint="eastAsia"/>
          <w:kern w:val="0"/>
        </w:rPr>
        <w:tab/>
      </w:r>
      <w:r w:rsidRPr="00D82EBC">
        <w:rPr>
          <w:rFonts w:eastAsia="標楷體"/>
          <w:kern w:val="0"/>
        </w:rPr>
        <w:t>(B)</w:t>
      </w:r>
      <w:r w:rsidRPr="00D82EBC">
        <w:rPr>
          <w:rFonts w:eastAsia="標楷體"/>
          <w:kern w:val="0"/>
        </w:rPr>
        <w:t>追尋意義</w:t>
      </w:r>
      <w:r w:rsidRPr="00D82EBC">
        <w:rPr>
          <w:rFonts w:eastAsia="標楷體" w:hint="eastAsia"/>
          <w:kern w:val="0"/>
        </w:rPr>
        <w:tab/>
      </w:r>
      <w:r w:rsidRPr="00D82EBC">
        <w:rPr>
          <w:rFonts w:eastAsia="標楷體"/>
          <w:kern w:val="0"/>
        </w:rPr>
        <w:t>(C)</w:t>
      </w:r>
      <w:r w:rsidRPr="00D82EBC">
        <w:rPr>
          <w:rFonts w:eastAsia="標楷體"/>
          <w:kern w:val="0"/>
        </w:rPr>
        <w:t>注重整體觀</w:t>
      </w:r>
      <w:r w:rsidRPr="00D82EBC">
        <w:rPr>
          <w:rFonts w:eastAsia="標楷體" w:hint="eastAsia"/>
          <w:kern w:val="0"/>
        </w:rPr>
        <w:tab/>
      </w:r>
      <w:r w:rsidRPr="00D82EBC">
        <w:rPr>
          <w:rFonts w:eastAsia="標楷體"/>
          <w:kern w:val="0"/>
        </w:rPr>
        <w:t>(D)</w:t>
      </w:r>
      <w:r w:rsidRPr="00D82EBC">
        <w:rPr>
          <w:rFonts w:eastAsia="標楷體"/>
          <w:kern w:val="0"/>
        </w:rPr>
        <w:t>覺察死亡與無存</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hint="eastAsia"/>
          <w:kern w:val="0"/>
        </w:rPr>
        <w:t>31</w:t>
      </w:r>
      <w:r w:rsidRPr="00D82EBC">
        <w:rPr>
          <w:rFonts w:eastAsia="標楷體"/>
          <w:kern w:val="0"/>
        </w:rPr>
        <w:t>.</w:t>
      </w:r>
      <w:r w:rsidRPr="00D82EBC">
        <w:rPr>
          <w:rFonts w:eastAsia="標楷體"/>
          <w:kern w:val="0"/>
        </w:rPr>
        <w:t>兒童學會加減乘除</w:t>
      </w:r>
      <w:r w:rsidRPr="00D82EBC">
        <w:rPr>
          <w:rFonts w:eastAsia="標楷體" w:hint="eastAsia"/>
          <w:kern w:val="0"/>
        </w:rPr>
        <w:t>的運算</w:t>
      </w:r>
      <w:r w:rsidRPr="00D82EBC">
        <w:rPr>
          <w:rFonts w:eastAsia="標楷體"/>
          <w:kern w:val="0"/>
        </w:rPr>
        <w:t>或詩詞的背誦後</w:t>
      </w:r>
      <w:r w:rsidRPr="00D82EBC">
        <w:rPr>
          <w:rFonts w:eastAsia="標楷體" w:hint="eastAsia"/>
          <w:kern w:val="0"/>
        </w:rPr>
        <w:t>，</w:t>
      </w:r>
      <w:r w:rsidRPr="00D82EBC">
        <w:rPr>
          <w:rFonts w:eastAsia="標楷體"/>
          <w:kern w:val="0"/>
        </w:rPr>
        <w:t>再加強練習以提升熟練程度。這是屬於下列何種方法？</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集中練習</w:t>
      </w:r>
      <w:r w:rsidRPr="00D82EBC">
        <w:rPr>
          <w:rFonts w:eastAsia="標楷體" w:hint="eastAsia"/>
          <w:kern w:val="0"/>
        </w:rPr>
        <w:tab/>
      </w:r>
      <w:r w:rsidRPr="00D82EBC">
        <w:rPr>
          <w:rFonts w:eastAsia="標楷體"/>
          <w:kern w:val="0"/>
        </w:rPr>
        <w:t>(B)</w:t>
      </w:r>
      <w:r w:rsidRPr="00D82EBC">
        <w:rPr>
          <w:rFonts w:eastAsia="標楷體"/>
          <w:kern w:val="0"/>
        </w:rPr>
        <w:t>過度學習</w:t>
      </w:r>
      <w:r w:rsidRPr="00D82EBC">
        <w:rPr>
          <w:rFonts w:eastAsia="標楷體" w:hint="eastAsia"/>
          <w:kern w:val="0"/>
        </w:rPr>
        <w:tab/>
      </w:r>
      <w:r w:rsidRPr="00D82EBC">
        <w:rPr>
          <w:rFonts w:eastAsia="標楷體"/>
          <w:kern w:val="0"/>
        </w:rPr>
        <w:t>(C)</w:t>
      </w:r>
      <w:r w:rsidRPr="00D82EBC">
        <w:rPr>
          <w:rFonts w:eastAsia="標楷體"/>
          <w:kern w:val="0"/>
        </w:rPr>
        <w:t>分散練習</w:t>
      </w:r>
      <w:r w:rsidRPr="00D82EBC">
        <w:rPr>
          <w:rFonts w:eastAsia="標楷體" w:hint="eastAsia"/>
          <w:kern w:val="0"/>
        </w:rPr>
        <w:tab/>
      </w:r>
      <w:r w:rsidRPr="00D82EBC">
        <w:rPr>
          <w:rFonts w:eastAsia="標楷體"/>
          <w:kern w:val="0"/>
        </w:rPr>
        <w:t>(D)</w:t>
      </w:r>
      <w:r w:rsidRPr="00D82EBC">
        <w:rPr>
          <w:rFonts w:eastAsia="標楷體"/>
          <w:kern w:val="0"/>
        </w:rPr>
        <w:t>部份法學習</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3</w:t>
      </w:r>
      <w:r w:rsidRPr="00D82EBC">
        <w:rPr>
          <w:rFonts w:eastAsia="標楷體" w:hint="eastAsia"/>
          <w:kern w:val="0"/>
        </w:rPr>
        <w:t>2</w:t>
      </w:r>
      <w:r w:rsidRPr="00D82EBC">
        <w:rPr>
          <w:rFonts w:eastAsia="標楷體"/>
          <w:kern w:val="0"/>
        </w:rPr>
        <w:t>.</w:t>
      </w:r>
      <w:r w:rsidRPr="00D82EBC">
        <w:rPr>
          <w:rFonts w:eastAsia="標楷體"/>
          <w:kern w:val="0"/>
        </w:rPr>
        <w:t>下列有關國小</w:t>
      </w:r>
      <w:r w:rsidRPr="00D82EBC">
        <w:rPr>
          <w:rFonts w:eastAsia="標楷體" w:hint="eastAsia"/>
          <w:kern w:val="0"/>
        </w:rPr>
        <w:t>中年級</w:t>
      </w:r>
      <w:r w:rsidRPr="00D82EBC">
        <w:rPr>
          <w:rFonts w:eastAsia="標楷體"/>
          <w:kern w:val="0"/>
        </w:rPr>
        <w:t>兒童認知發展的敘述，何者最正確？</w:t>
      </w:r>
    </w:p>
    <w:p w:rsidR="00634BBD" w:rsidRPr="00D82EBC" w:rsidRDefault="00634BBD" w:rsidP="00634BBD">
      <w:pPr>
        <w:widowControl/>
        <w:tabs>
          <w:tab w:val="left" w:pos="482"/>
          <w:tab w:val="left" w:pos="782"/>
          <w:tab w:val="left" w:pos="2999"/>
          <w:tab w:val="left" w:pos="5159"/>
          <w:tab w:val="left" w:pos="7319"/>
        </w:tabs>
        <w:ind w:left="1118" w:hangingChars="466" w:hanging="1118"/>
        <w:jc w:val="both"/>
        <w:rPr>
          <w:rFonts w:eastAsia="標楷體"/>
          <w:kern w:val="0"/>
        </w:rPr>
      </w:pPr>
      <w:r w:rsidRPr="00D82EBC">
        <w:rPr>
          <w:rFonts w:eastAsia="標楷體"/>
          <w:kern w:val="0"/>
        </w:rPr>
        <w:tab/>
        <w:t>(A)</w:t>
      </w:r>
      <w:r w:rsidRPr="00D82EBC">
        <w:rPr>
          <w:rFonts w:eastAsia="標楷體"/>
          <w:kern w:val="0"/>
        </w:rPr>
        <w:t>已經能夠</w:t>
      </w:r>
      <w:r w:rsidRPr="00D82EBC">
        <w:rPr>
          <w:rFonts w:eastAsia="標楷體" w:hint="eastAsia"/>
          <w:kern w:val="0"/>
        </w:rPr>
        <w:t>抽象思考，同時</w:t>
      </w:r>
      <w:r>
        <w:rPr>
          <w:rFonts w:eastAsia="標楷體" w:hint="eastAsia"/>
          <w:kern w:val="0"/>
        </w:rPr>
        <w:t>會</w:t>
      </w:r>
      <w:r w:rsidRPr="00D82EBC">
        <w:rPr>
          <w:rFonts w:eastAsia="標楷體"/>
          <w:kern w:val="0"/>
        </w:rPr>
        <w:t>以符號</w:t>
      </w:r>
      <w:r w:rsidRPr="00D82EBC">
        <w:rPr>
          <w:rFonts w:eastAsia="標楷體" w:hint="eastAsia"/>
          <w:kern w:val="0"/>
        </w:rPr>
        <w:t>表徵</w:t>
      </w:r>
      <w:r w:rsidRPr="00D82EBC">
        <w:rPr>
          <w:rFonts w:eastAsia="標楷體"/>
          <w:kern w:val="0"/>
        </w:rPr>
        <w:t>學習代數運算</w:t>
      </w:r>
    </w:p>
    <w:p w:rsidR="00634BBD" w:rsidRPr="00D82EBC" w:rsidRDefault="00634BBD" w:rsidP="00634BBD">
      <w:pPr>
        <w:widowControl/>
        <w:tabs>
          <w:tab w:val="left" w:pos="482"/>
          <w:tab w:val="left" w:pos="782"/>
          <w:tab w:val="left" w:pos="2999"/>
          <w:tab w:val="left" w:pos="5159"/>
          <w:tab w:val="left" w:pos="7319"/>
        </w:tabs>
        <w:ind w:left="1118" w:hangingChars="466" w:hanging="1118"/>
        <w:jc w:val="both"/>
        <w:rPr>
          <w:rFonts w:eastAsia="標楷體"/>
          <w:kern w:val="0"/>
        </w:rPr>
      </w:pPr>
      <w:r w:rsidRPr="00D82EBC">
        <w:rPr>
          <w:rFonts w:eastAsia="標楷體"/>
          <w:kern w:val="0"/>
        </w:rPr>
        <w:tab/>
        <w:t>(B)</w:t>
      </w:r>
      <w:r w:rsidRPr="00D82EBC">
        <w:rPr>
          <w:rFonts w:eastAsia="標楷體"/>
          <w:kern w:val="0"/>
        </w:rPr>
        <w:t>無法估計上學的路程有多少距離，且其空間思維仍分不清楚</w:t>
      </w:r>
    </w:p>
    <w:p w:rsidR="00634BBD" w:rsidRPr="00D82EBC" w:rsidRDefault="00634BBD" w:rsidP="00634BBD">
      <w:pPr>
        <w:widowControl/>
        <w:tabs>
          <w:tab w:val="left" w:pos="482"/>
          <w:tab w:val="left" w:pos="782"/>
          <w:tab w:val="left" w:pos="2999"/>
          <w:tab w:val="left" w:pos="5159"/>
          <w:tab w:val="left" w:pos="7319"/>
        </w:tabs>
        <w:ind w:left="1118" w:hangingChars="466" w:hanging="1118"/>
        <w:jc w:val="both"/>
        <w:rPr>
          <w:rFonts w:eastAsia="標楷體"/>
          <w:kern w:val="0"/>
        </w:rPr>
      </w:pPr>
      <w:r w:rsidRPr="00D82EBC">
        <w:rPr>
          <w:rFonts w:eastAsia="標楷體"/>
          <w:kern w:val="0"/>
        </w:rPr>
        <w:tab/>
        <w:t>(C)</w:t>
      </w:r>
      <w:r w:rsidRPr="00D82EBC">
        <w:rPr>
          <w:rFonts w:eastAsia="標楷體" w:hint="eastAsia"/>
          <w:kern w:val="0"/>
        </w:rPr>
        <w:t>將</w:t>
      </w:r>
      <w:r w:rsidRPr="00D82EBC">
        <w:rPr>
          <w:rFonts w:eastAsia="標楷體"/>
          <w:kern w:val="0"/>
        </w:rPr>
        <w:t>兩團相同的黏土，</w:t>
      </w:r>
      <w:r w:rsidRPr="00D82EBC">
        <w:rPr>
          <w:rFonts w:eastAsia="標楷體" w:hint="eastAsia"/>
          <w:kern w:val="0"/>
        </w:rPr>
        <w:t>分別</w:t>
      </w:r>
      <w:r w:rsidRPr="00D82EBC">
        <w:rPr>
          <w:rFonts w:eastAsia="標楷體"/>
          <w:kern w:val="0"/>
        </w:rPr>
        <w:t>揉成球狀</w:t>
      </w:r>
      <w:r w:rsidRPr="00D82EBC">
        <w:rPr>
          <w:rFonts w:eastAsia="標楷體" w:hint="eastAsia"/>
          <w:kern w:val="0"/>
        </w:rPr>
        <w:t>及</w:t>
      </w:r>
      <w:r w:rsidRPr="00D82EBC">
        <w:rPr>
          <w:rFonts w:eastAsia="標楷體"/>
          <w:kern w:val="0"/>
        </w:rPr>
        <w:t>長條狀，</w:t>
      </w:r>
      <w:r w:rsidRPr="00D82EBC">
        <w:rPr>
          <w:rFonts w:eastAsia="標楷體" w:hint="eastAsia"/>
          <w:kern w:val="0"/>
        </w:rPr>
        <w:t>兒童</w:t>
      </w:r>
      <w:r w:rsidRPr="00D82EBC">
        <w:rPr>
          <w:rFonts w:eastAsia="標楷體"/>
          <w:kern w:val="0"/>
        </w:rPr>
        <w:t>會覺得長條狀的黏土比較多</w:t>
      </w:r>
    </w:p>
    <w:p w:rsidR="00634BBD" w:rsidRPr="00D82EBC" w:rsidRDefault="00634BBD" w:rsidP="00634BBD">
      <w:pPr>
        <w:widowControl/>
        <w:tabs>
          <w:tab w:val="left" w:pos="482"/>
          <w:tab w:val="left" w:pos="782"/>
          <w:tab w:val="left" w:pos="2999"/>
          <w:tab w:val="left" w:pos="5159"/>
          <w:tab w:val="left" w:pos="7319"/>
        </w:tabs>
        <w:ind w:left="1118" w:hangingChars="466" w:hanging="1118"/>
        <w:jc w:val="both"/>
        <w:rPr>
          <w:rFonts w:eastAsia="標楷體"/>
          <w:kern w:val="0"/>
        </w:rPr>
      </w:pPr>
      <w:r w:rsidRPr="00D82EBC">
        <w:rPr>
          <w:rFonts w:eastAsia="標楷體"/>
          <w:kern w:val="0"/>
        </w:rPr>
        <w:tab/>
        <w:t>(D)</w:t>
      </w:r>
      <w:r w:rsidRPr="00D82EBC">
        <w:rPr>
          <w:rFonts w:eastAsia="標楷體"/>
          <w:kern w:val="0"/>
        </w:rPr>
        <w:t>若筷子</w:t>
      </w:r>
      <w:proofErr w:type="gramStart"/>
      <w:r w:rsidRPr="00D82EBC">
        <w:rPr>
          <w:rFonts w:eastAsia="標楷體"/>
          <w:kern w:val="0"/>
        </w:rPr>
        <w:t>第一根比第二</w:t>
      </w:r>
      <w:proofErr w:type="gramEnd"/>
      <w:r w:rsidRPr="00D82EBC">
        <w:rPr>
          <w:rFonts w:eastAsia="標楷體"/>
          <w:kern w:val="0"/>
        </w:rPr>
        <w:t>根長，第二根又比</w:t>
      </w:r>
      <w:r w:rsidRPr="00D82EBC">
        <w:rPr>
          <w:rFonts w:eastAsia="標楷體" w:hint="eastAsia"/>
          <w:kern w:val="0"/>
        </w:rPr>
        <w:t>第</w:t>
      </w:r>
      <w:r w:rsidRPr="00D82EBC">
        <w:rPr>
          <w:rFonts w:eastAsia="標楷體"/>
          <w:kern w:val="0"/>
        </w:rPr>
        <w:t>三根長，則</w:t>
      </w:r>
      <w:r w:rsidRPr="00D82EBC">
        <w:rPr>
          <w:rFonts w:eastAsia="標楷體" w:hint="eastAsia"/>
          <w:kern w:val="0"/>
        </w:rPr>
        <w:t>兒童知道</w:t>
      </w:r>
      <w:r w:rsidRPr="00D82EBC">
        <w:rPr>
          <w:rFonts w:eastAsia="標楷體"/>
          <w:kern w:val="0"/>
        </w:rPr>
        <w:t>第一根會比第三根長</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3</w:t>
      </w:r>
      <w:r w:rsidRPr="00D82EBC">
        <w:rPr>
          <w:rFonts w:eastAsia="標楷體" w:hint="eastAsia"/>
          <w:kern w:val="0"/>
        </w:rPr>
        <w:t>3</w:t>
      </w:r>
      <w:r w:rsidRPr="00D82EBC">
        <w:rPr>
          <w:rFonts w:eastAsia="標楷體"/>
          <w:kern w:val="0"/>
        </w:rPr>
        <w:t>.</w:t>
      </w:r>
      <w:r w:rsidRPr="00D82EBC">
        <w:rPr>
          <w:rFonts w:eastAsia="標楷體"/>
          <w:kern w:val="0"/>
        </w:rPr>
        <w:t>五年</w:t>
      </w:r>
      <w:proofErr w:type="gramStart"/>
      <w:r w:rsidRPr="00D82EBC">
        <w:rPr>
          <w:rFonts w:eastAsia="標楷體"/>
          <w:kern w:val="0"/>
        </w:rPr>
        <w:t>仁班某次</w:t>
      </w:r>
      <w:proofErr w:type="gramEnd"/>
      <w:r w:rsidRPr="00D82EBC">
        <w:rPr>
          <w:rFonts w:eastAsia="標楷體"/>
          <w:kern w:val="0"/>
        </w:rPr>
        <w:t>段考成績的</w:t>
      </w:r>
      <w:r w:rsidRPr="00D82EBC">
        <w:rPr>
          <w:rFonts w:eastAsia="標楷體" w:hint="eastAsia"/>
          <w:kern w:val="0"/>
        </w:rPr>
        <w:t>統計結果</w:t>
      </w:r>
      <w:r w:rsidRPr="00D82EBC">
        <w:rPr>
          <w:rFonts w:eastAsia="標楷體"/>
          <w:kern w:val="0"/>
        </w:rPr>
        <w:t>，數學</w:t>
      </w:r>
      <w:r w:rsidRPr="00D82EBC">
        <w:rPr>
          <w:rFonts w:eastAsia="標楷體"/>
          <w:kern w:val="0"/>
        </w:rPr>
        <w:t>M=65</w:t>
      </w:r>
      <w:r w:rsidRPr="00D82EBC">
        <w:rPr>
          <w:rFonts w:eastAsia="標楷體"/>
          <w:kern w:val="0"/>
        </w:rPr>
        <w:t>，</w:t>
      </w:r>
      <w:r w:rsidRPr="00D82EBC">
        <w:rPr>
          <w:rFonts w:eastAsia="標楷體"/>
          <w:kern w:val="0"/>
        </w:rPr>
        <w:t>SD=5</w:t>
      </w:r>
      <w:r w:rsidRPr="00D82EBC">
        <w:rPr>
          <w:rFonts w:eastAsia="標楷體"/>
          <w:kern w:val="0"/>
        </w:rPr>
        <w:t>；英文</w:t>
      </w:r>
      <w:r w:rsidRPr="00D82EBC">
        <w:rPr>
          <w:rFonts w:eastAsia="標楷體"/>
          <w:kern w:val="0"/>
        </w:rPr>
        <w:t>M=80</w:t>
      </w:r>
      <w:r w:rsidRPr="00D82EBC">
        <w:rPr>
          <w:rFonts w:eastAsia="標楷體"/>
          <w:kern w:val="0"/>
        </w:rPr>
        <w:t>，</w:t>
      </w:r>
      <w:r w:rsidRPr="00D82EBC">
        <w:rPr>
          <w:rFonts w:eastAsia="標楷體"/>
          <w:kern w:val="0"/>
        </w:rPr>
        <w:t>SD=7</w:t>
      </w:r>
      <w:r w:rsidRPr="00D82EBC">
        <w:rPr>
          <w:rFonts w:eastAsia="標楷體"/>
          <w:kern w:val="0"/>
        </w:rPr>
        <w:t>。小明的數學考</w:t>
      </w:r>
      <w:r w:rsidRPr="00D82EBC">
        <w:rPr>
          <w:rFonts w:eastAsia="標楷體"/>
          <w:kern w:val="0"/>
        </w:rPr>
        <w:t>70</w:t>
      </w:r>
      <w:r w:rsidRPr="00D82EBC">
        <w:rPr>
          <w:rFonts w:eastAsia="標楷體"/>
          <w:kern w:val="0"/>
        </w:rPr>
        <w:t>分，英文考</w:t>
      </w:r>
      <w:r w:rsidRPr="00D82EBC">
        <w:rPr>
          <w:rFonts w:eastAsia="標楷體"/>
          <w:kern w:val="0"/>
        </w:rPr>
        <w:t>75</w:t>
      </w:r>
      <w:r w:rsidRPr="00D82EBC">
        <w:rPr>
          <w:rFonts w:eastAsia="標楷體"/>
          <w:kern w:val="0"/>
        </w:rPr>
        <w:t>分。下列</w:t>
      </w:r>
      <w:r w:rsidRPr="00D82EBC">
        <w:rPr>
          <w:rFonts w:eastAsia="標楷體" w:hint="eastAsia"/>
          <w:kern w:val="0"/>
        </w:rPr>
        <w:t>有關段考成績的敘述，</w:t>
      </w:r>
      <w:r w:rsidRPr="00D82EBC">
        <w:rPr>
          <w:rFonts w:eastAsia="標楷體"/>
          <w:kern w:val="0"/>
        </w:rPr>
        <w:t>何者</w:t>
      </w:r>
      <w:r w:rsidRPr="00D82EBC">
        <w:rPr>
          <w:rFonts w:eastAsia="標楷體" w:hint="eastAsia"/>
          <w:kern w:val="0"/>
        </w:rPr>
        <w:t>最為</w:t>
      </w:r>
      <w:r w:rsidRPr="00D82EBC">
        <w:rPr>
          <w:rFonts w:eastAsia="標楷體"/>
          <w:kern w:val="0"/>
        </w:rPr>
        <w:t>正確？</w:t>
      </w:r>
      <w:r w:rsidRPr="00D82EBC">
        <w:rPr>
          <w:rFonts w:eastAsia="標楷體"/>
          <w:kern w:val="0"/>
        </w:rPr>
        <w:br/>
      </w:r>
      <w:r w:rsidRPr="00D82EBC">
        <w:rPr>
          <w:rFonts w:eastAsia="標楷體"/>
          <w:kern w:val="0"/>
        </w:rPr>
        <w:t>甲、仁班</w:t>
      </w:r>
      <w:r w:rsidRPr="00D82EBC">
        <w:rPr>
          <w:rFonts w:eastAsia="標楷體" w:hint="eastAsia"/>
          <w:kern w:val="0"/>
        </w:rPr>
        <w:t>學生</w:t>
      </w:r>
      <w:r w:rsidRPr="00D82EBC">
        <w:rPr>
          <w:rFonts w:eastAsia="標楷體"/>
          <w:kern w:val="0"/>
        </w:rPr>
        <w:t>的數學程度較英文程度差</w:t>
      </w:r>
      <w:r w:rsidRPr="00D82EBC">
        <w:rPr>
          <w:rFonts w:eastAsia="標楷體"/>
          <w:kern w:val="0"/>
        </w:rPr>
        <w:br/>
      </w:r>
      <w:r w:rsidRPr="00D82EBC">
        <w:rPr>
          <w:rFonts w:eastAsia="標楷體"/>
          <w:kern w:val="0"/>
        </w:rPr>
        <w:t>乙、仁班</w:t>
      </w:r>
      <w:r w:rsidRPr="00D82EBC">
        <w:rPr>
          <w:rFonts w:eastAsia="標楷體" w:hint="eastAsia"/>
          <w:kern w:val="0"/>
        </w:rPr>
        <w:t>學生</w:t>
      </w:r>
      <w:r w:rsidRPr="00D82EBC">
        <w:rPr>
          <w:rFonts w:eastAsia="標楷體"/>
          <w:kern w:val="0"/>
        </w:rPr>
        <w:t>的數學成績較英文成績整</w:t>
      </w:r>
      <w:proofErr w:type="gramStart"/>
      <w:r w:rsidRPr="00D82EBC">
        <w:rPr>
          <w:rFonts w:eastAsia="標楷體"/>
          <w:kern w:val="0"/>
        </w:rPr>
        <w:t>齊</w:t>
      </w:r>
      <w:proofErr w:type="gramEnd"/>
      <w:r w:rsidRPr="00D82EBC">
        <w:rPr>
          <w:rFonts w:eastAsia="標楷體"/>
          <w:kern w:val="0"/>
        </w:rPr>
        <w:br/>
      </w:r>
      <w:r w:rsidRPr="00D82EBC">
        <w:rPr>
          <w:rFonts w:eastAsia="標楷體"/>
          <w:kern w:val="0"/>
        </w:rPr>
        <w:t>丙、小明的數學程度較英文程度差</w:t>
      </w:r>
      <w:r w:rsidRPr="00D82EBC">
        <w:rPr>
          <w:rFonts w:eastAsia="標楷體"/>
          <w:kern w:val="0"/>
        </w:rPr>
        <w:br/>
      </w:r>
      <w:r w:rsidRPr="00D82EBC">
        <w:rPr>
          <w:rFonts w:eastAsia="標楷體"/>
          <w:kern w:val="0"/>
        </w:rPr>
        <w:t>丁、小明的數學分數</w:t>
      </w:r>
      <w:r w:rsidRPr="00D82EBC">
        <w:rPr>
          <w:rFonts w:eastAsia="標楷體" w:hint="eastAsia"/>
          <w:kern w:val="0"/>
        </w:rPr>
        <w:t>高於</w:t>
      </w:r>
      <w:r w:rsidRPr="00D82EBC">
        <w:rPr>
          <w:rFonts w:eastAsia="標楷體"/>
          <w:kern w:val="0"/>
        </w:rPr>
        <w:t>平均數一個標準差</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甲</w:t>
      </w:r>
      <w:r w:rsidRPr="00D82EBC">
        <w:rPr>
          <w:rFonts w:eastAsia="標楷體" w:hint="eastAsia"/>
          <w:kern w:val="0"/>
        </w:rPr>
        <w:t>乙</w:t>
      </w:r>
      <w:r w:rsidRPr="00D82EBC">
        <w:rPr>
          <w:rFonts w:eastAsia="標楷體" w:hint="eastAsia"/>
          <w:kern w:val="0"/>
        </w:rPr>
        <w:tab/>
      </w:r>
      <w:r w:rsidRPr="00D82EBC">
        <w:rPr>
          <w:rFonts w:eastAsia="標楷體"/>
          <w:kern w:val="0"/>
        </w:rPr>
        <w:t>(B)</w:t>
      </w:r>
      <w:proofErr w:type="gramStart"/>
      <w:r w:rsidRPr="00D82EBC">
        <w:rPr>
          <w:rFonts w:eastAsia="標楷體"/>
          <w:kern w:val="0"/>
        </w:rPr>
        <w:t>甲</w:t>
      </w:r>
      <w:r w:rsidRPr="00D82EBC">
        <w:rPr>
          <w:rFonts w:eastAsia="標楷體" w:hint="eastAsia"/>
          <w:kern w:val="0"/>
        </w:rPr>
        <w:t>丙</w:t>
      </w:r>
      <w:proofErr w:type="gramEnd"/>
      <w:r w:rsidRPr="00D82EBC">
        <w:rPr>
          <w:rFonts w:eastAsia="標楷體" w:hint="eastAsia"/>
          <w:kern w:val="0"/>
        </w:rPr>
        <w:tab/>
      </w:r>
      <w:r w:rsidRPr="00D82EBC">
        <w:rPr>
          <w:rFonts w:eastAsia="標楷體"/>
          <w:kern w:val="0"/>
        </w:rPr>
        <w:t>(C)</w:t>
      </w:r>
      <w:r w:rsidRPr="00D82EBC">
        <w:rPr>
          <w:rFonts w:eastAsia="標楷體"/>
          <w:kern w:val="0"/>
        </w:rPr>
        <w:t>乙丁</w:t>
      </w:r>
      <w:r w:rsidRPr="00D82EBC">
        <w:rPr>
          <w:rFonts w:eastAsia="標楷體" w:hint="eastAsia"/>
          <w:kern w:val="0"/>
        </w:rPr>
        <w:tab/>
      </w:r>
      <w:r w:rsidRPr="00D82EBC">
        <w:rPr>
          <w:rFonts w:eastAsia="標楷體"/>
          <w:kern w:val="0"/>
        </w:rPr>
        <w:t>(D)</w:t>
      </w:r>
      <w:r w:rsidRPr="00D82EBC">
        <w:rPr>
          <w:rFonts w:eastAsia="標楷體"/>
          <w:kern w:val="0"/>
        </w:rPr>
        <w:t>丙丁</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3</w:t>
      </w:r>
      <w:r w:rsidRPr="00D82EBC">
        <w:rPr>
          <w:rFonts w:eastAsia="標楷體" w:hint="eastAsia"/>
          <w:kern w:val="0"/>
        </w:rPr>
        <w:t>4</w:t>
      </w:r>
      <w:r w:rsidRPr="00D82EBC">
        <w:rPr>
          <w:rFonts w:eastAsia="標楷體"/>
          <w:kern w:val="0"/>
        </w:rPr>
        <w:t>.</w:t>
      </w:r>
      <w:r w:rsidRPr="00D82EBC">
        <w:rPr>
          <w:rFonts w:eastAsia="標楷體"/>
          <w:kern w:val="0"/>
        </w:rPr>
        <w:t>性別概念可以分</w:t>
      </w:r>
      <w:r w:rsidRPr="00D82EBC">
        <w:rPr>
          <w:rFonts w:eastAsia="標楷體" w:hint="eastAsia"/>
          <w:kern w:val="0"/>
        </w:rPr>
        <w:t>為</w:t>
      </w:r>
      <w:r w:rsidRPr="00D82EBC">
        <w:rPr>
          <w:rFonts w:eastAsia="標楷體"/>
          <w:kern w:val="0"/>
        </w:rPr>
        <w:t>性別認定、性別穩定、性別恆定等三個層次。下列何者是「性別恆定」？</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(A)</w:t>
      </w:r>
      <w:r w:rsidRPr="00D82EBC">
        <w:rPr>
          <w:rFonts w:eastAsia="標楷體"/>
          <w:kern w:val="0"/>
        </w:rPr>
        <w:t>知道自己</w:t>
      </w:r>
      <w:r w:rsidRPr="00D82EBC">
        <w:rPr>
          <w:rFonts w:eastAsia="標楷體" w:hint="eastAsia"/>
          <w:kern w:val="0"/>
        </w:rPr>
        <w:t>與別人</w:t>
      </w:r>
      <w:r w:rsidRPr="00D82EBC">
        <w:rPr>
          <w:rFonts w:eastAsia="標楷體"/>
          <w:kern w:val="0"/>
        </w:rPr>
        <w:t>的性別</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(B)</w:t>
      </w:r>
      <w:r w:rsidRPr="00D82EBC">
        <w:rPr>
          <w:rFonts w:eastAsia="標楷體"/>
          <w:kern w:val="0"/>
        </w:rPr>
        <w:t>知道屬於自己性別應該做的事</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hint="eastAsia"/>
          <w:kern w:val="0"/>
        </w:rPr>
        <w:t>瞭</w:t>
      </w:r>
      <w:r w:rsidRPr="00D82EBC">
        <w:rPr>
          <w:rFonts w:eastAsia="標楷體"/>
          <w:kern w:val="0"/>
        </w:rPr>
        <w:t>解自己長大後將維持同一性別</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(D)</w:t>
      </w:r>
      <w:r w:rsidRPr="00D82EBC">
        <w:rPr>
          <w:rFonts w:eastAsia="標楷體" w:hint="eastAsia"/>
          <w:kern w:val="0"/>
        </w:rPr>
        <w:t>瞭</w:t>
      </w:r>
      <w:r w:rsidRPr="00D82EBC">
        <w:rPr>
          <w:rFonts w:eastAsia="標楷體"/>
          <w:kern w:val="0"/>
        </w:rPr>
        <w:t>解自己</w:t>
      </w:r>
      <w:r w:rsidRPr="00D82EBC">
        <w:rPr>
          <w:rFonts w:eastAsia="標楷體" w:hint="eastAsia"/>
          <w:kern w:val="0"/>
        </w:rPr>
        <w:t>的</w:t>
      </w:r>
      <w:r w:rsidRPr="00D82EBC">
        <w:rPr>
          <w:rFonts w:eastAsia="標楷體"/>
          <w:kern w:val="0"/>
        </w:rPr>
        <w:t>性別不會因外表</w:t>
      </w:r>
      <w:r w:rsidRPr="00D82EBC">
        <w:rPr>
          <w:rFonts w:eastAsia="標楷體" w:hint="eastAsia"/>
          <w:kern w:val="0"/>
        </w:rPr>
        <w:t>或穿著</w:t>
      </w:r>
      <w:r w:rsidRPr="00D82EBC">
        <w:rPr>
          <w:rFonts w:eastAsia="標楷體"/>
          <w:kern w:val="0"/>
        </w:rPr>
        <w:t>而改變</w:t>
      </w:r>
    </w:p>
    <w:p w:rsidR="00634BBD" w:rsidRPr="00D82EBC" w:rsidRDefault="00634BBD" w:rsidP="00634BBD">
      <w:pPr>
        <w:widowControl/>
        <w:tabs>
          <w:tab w:val="left" w:pos="482"/>
          <w:tab w:val="left" w:pos="839"/>
          <w:tab w:val="left" w:pos="2999"/>
          <w:tab w:val="left" w:pos="5159"/>
          <w:tab w:val="left" w:pos="7319"/>
        </w:tabs>
        <w:spacing w:beforeLines="100" w:before="360"/>
        <w:ind w:left="792" w:hangingChars="330" w:hanging="792"/>
        <w:jc w:val="both"/>
        <w:rPr>
          <w:rFonts w:eastAsia="標楷體"/>
          <w:kern w:val="0"/>
        </w:rPr>
      </w:pPr>
      <w:r w:rsidRPr="00D82EBC">
        <w:rPr>
          <w:rFonts w:eastAsia="標楷體"/>
          <w:kern w:val="0"/>
        </w:rPr>
        <w:t>3</w:t>
      </w:r>
      <w:r w:rsidRPr="00D82EBC">
        <w:rPr>
          <w:rFonts w:eastAsia="標楷體" w:hint="eastAsia"/>
          <w:kern w:val="0"/>
        </w:rPr>
        <w:t>5</w:t>
      </w:r>
      <w:r w:rsidRPr="00D82EBC">
        <w:rPr>
          <w:rFonts w:eastAsia="標楷體"/>
          <w:kern w:val="0"/>
        </w:rPr>
        <w:t>.</w:t>
      </w:r>
      <w:r w:rsidRPr="00D82EBC">
        <w:rPr>
          <w:rFonts w:eastAsia="標楷體"/>
          <w:kern w:val="0"/>
        </w:rPr>
        <w:t>小英是國小五年級女生，</w:t>
      </w:r>
      <w:r>
        <w:rPr>
          <w:rFonts w:eastAsia="標楷體" w:hint="eastAsia"/>
          <w:kern w:val="0"/>
        </w:rPr>
        <w:t>他</w:t>
      </w:r>
      <w:r w:rsidRPr="00D82EBC">
        <w:rPr>
          <w:rFonts w:eastAsia="標楷體"/>
          <w:kern w:val="0"/>
        </w:rPr>
        <w:t>媽媽憂慮地表示</w:t>
      </w:r>
      <w:r w:rsidRPr="00D82EBC">
        <w:rPr>
          <w:rFonts w:eastAsia="標楷體" w:hint="eastAsia"/>
          <w:kern w:val="0"/>
        </w:rPr>
        <w:t>小英</w:t>
      </w:r>
      <w:r w:rsidRPr="00D82EBC">
        <w:rPr>
          <w:rFonts w:eastAsia="標楷體"/>
          <w:kern w:val="0"/>
        </w:rPr>
        <w:t>近六</w:t>
      </w:r>
      <w:proofErr w:type="gramStart"/>
      <w:r w:rsidRPr="00D82EBC">
        <w:rPr>
          <w:rFonts w:eastAsia="標楷體"/>
          <w:kern w:val="0"/>
        </w:rPr>
        <w:t>個</w:t>
      </w:r>
      <w:proofErr w:type="gramEnd"/>
      <w:r w:rsidRPr="00D82EBC">
        <w:rPr>
          <w:rFonts w:eastAsia="標楷體"/>
          <w:kern w:val="0"/>
        </w:rPr>
        <w:t>月</w:t>
      </w:r>
      <w:r w:rsidRPr="00D82EBC">
        <w:rPr>
          <w:rFonts w:eastAsia="標楷體" w:hint="eastAsia"/>
          <w:kern w:val="0"/>
        </w:rPr>
        <w:t>來</w:t>
      </w:r>
      <w:r w:rsidRPr="00D82EBC">
        <w:rPr>
          <w:rFonts w:eastAsia="標楷體"/>
          <w:kern w:val="0"/>
        </w:rPr>
        <w:t>常常睡不好，</w:t>
      </w:r>
      <w:r w:rsidRPr="00D82EBC">
        <w:rPr>
          <w:rFonts w:eastAsia="標楷體" w:hint="eastAsia"/>
          <w:kern w:val="0"/>
        </w:rPr>
        <w:t>急躁易怒</w:t>
      </w:r>
      <w:r w:rsidRPr="00D82EBC">
        <w:rPr>
          <w:rFonts w:eastAsia="標楷體"/>
          <w:kern w:val="0"/>
        </w:rPr>
        <w:t>，</w:t>
      </w:r>
      <w:r w:rsidRPr="00D82EBC">
        <w:rPr>
          <w:rFonts w:eastAsia="標楷體" w:hint="eastAsia"/>
          <w:kern w:val="0"/>
        </w:rPr>
        <w:t>注意力</w:t>
      </w:r>
      <w:r w:rsidRPr="00D82EBC">
        <w:rPr>
          <w:rFonts w:eastAsia="標楷體"/>
          <w:kern w:val="0"/>
        </w:rPr>
        <w:t>無法</w:t>
      </w:r>
      <w:r w:rsidRPr="00D82EBC">
        <w:rPr>
          <w:rFonts w:eastAsia="標楷體" w:hint="eastAsia"/>
          <w:kern w:val="0"/>
        </w:rPr>
        <w:t>集中</w:t>
      </w:r>
      <w:r w:rsidRPr="00D82EBC">
        <w:rPr>
          <w:rFonts w:eastAsia="標楷體"/>
          <w:kern w:val="0"/>
        </w:rPr>
        <w:t>，常常喊累，導致學業成績</w:t>
      </w:r>
      <w:r w:rsidRPr="00D82EBC">
        <w:rPr>
          <w:rFonts w:eastAsia="標楷體" w:hint="eastAsia"/>
          <w:kern w:val="0"/>
        </w:rPr>
        <w:t>下滑</w:t>
      </w:r>
      <w:r w:rsidRPr="00D82EBC">
        <w:rPr>
          <w:rFonts w:eastAsia="標楷體"/>
          <w:kern w:val="0"/>
        </w:rPr>
        <w:t>。</w:t>
      </w:r>
      <w:r w:rsidRPr="00D82EBC">
        <w:rPr>
          <w:rFonts w:eastAsia="標楷體" w:hint="eastAsia"/>
          <w:kern w:val="0"/>
        </w:rPr>
        <w:t>以</w:t>
      </w:r>
      <w:r w:rsidRPr="00D82EBC">
        <w:rPr>
          <w:rFonts w:eastAsia="標楷體"/>
          <w:kern w:val="0"/>
        </w:rPr>
        <w:t>小英的狀況，</w:t>
      </w:r>
      <w:r>
        <w:rPr>
          <w:rFonts w:eastAsia="標楷體" w:hint="eastAsia"/>
          <w:kern w:val="0"/>
        </w:rPr>
        <w:t>他</w:t>
      </w:r>
      <w:r w:rsidRPr="00D82EBC">
        <w:rPr>
          <w:rFonts w:eastAsia="標楷體" w:hint="eastAsia"/>
          <w:kern w:val="0"/>
        </w:rPr>
        <w:t>最可能</w:t>
      </w:r>
      <w:proofErr w:type="gramStart"/>
      <w:r w:rsidRPr="00D82EBC">
        <w:rPr>
          <w:rFonts w:eastAsia="標楷體" w:hint="eastAsia"/>
          <w:kern w:val="0"/>
        </w:rPr>
        <w:t>罹</w:t>
      </w:r>
      <w:proofErr w:type="gramEnd"/>
      <w:r w:rsidRPr="00D82EBC">
        <w:rPr>
          <w:rFonts w:eastAsia="標楷體" w:hint="eastAsia"/>
          <w:kern w:val="0"/>
        </w:rPr>
        <w:t>患</w:t>
      </w:r>
      <w:r w:rsidRPr="00D82EBC">
        <w:rPr>
          <w:rFonts w:eastAsia="標楷體"/>
          <w:kern w:val="0"/>
        </w:rPr>
        <w:t>下列何</w:t>
      </w:r>
      <w:r w:rsidRPr="00D82EBC">
        <w:rPr>
          <w:rFonts w:eastAsia="標楷體" w:hint="eastAsia"/>
          <w:kern w:val="0"/>
        </w:rPr>
        <w:t>種病症</w:t>
      </w:r>
      <w:r w:rsidRPr="00D82EBC">
        <w:rPr>
          <w:rFonts w:eastAsia="標楷體"/>
          <w:kern w:val="0"/>
        </w:rPr>
        <w:t>？</w:t>
      </w:r>
    </w:p>
    <w:p w:rsidR="00634BBD" w:rsidRDefault="00634BBD" w:rsidP="00634BBD">
      <w:pPr>
        <w:widowControl/>
        <w:tabs>
          <w:tab w:val="left" w:pos="482"/>
          <w:tab w:val="left" w:pos="839"/>
          <w:tab w:val="left" w:pos="2999"/>
          <w:tab w:val="left" w:pos="5159"/>
          <w:tab w:val="left" w:pos="7319"/>
        </w:tabs>
        <w:ind w:left="792" w:hangingChars="330" w:hanging="792"/>
        <w:jc w:val="both"/>
        <w:rPr>
          <w:rFonts w:eastAsia="標楷體" w:hint="eastAsia"/>
          <w:kern w:val="0"/>
        </w:rPr>
      </w:pPr>
      <w:r w:rsidRPr="00D82EBC">
        <w:rPr>
          <w:rFonts w:eastAsia="標楷體" w:hint="eastAsia"/>
          <w:kern w:val="0"/>
        </w:rPr>
        <w:tab/>
      </w:r>
      <w:r w:rsidRPr="00D82EBC">
        <w:rPr>
          <w:rFonts w:eastAsia="標楷體"/>
          <w:kern w:val="0"/>
        </w:rPr>
        <w:t>(A)</w:t>
      </w:r>
      <w:proofErr w:type="gramStart"/>
      <w:r w:rsidRPr="00D82EBC">
        <w:rPr>
          <w:rFonts w:eastAsia="標楷體"/>
          <w:kern w:val="0"/>
        </w:rPr>
        <w:t>懼學症</w:t>
      </w:r>
      <w:proofErr w:type="gramEnd"/>
      <w:r w:rsidRPr="00D82EBC">
        <w:rPr>
          <w:rFonts w:eastAsia="標楷體" w:hint="eastAsia"/>
          <w:kern w:val="0"/>
        </w:rPr>
        <w:tab/>
      </w:r>
      <w:r>
        <w:rPr>
          <w:rFonts w:eastAsia="標楷體" w:hint="eastAsia"/>
          <w:kern w:val="0"/>
        </w:rPr>
        <w:tab/>
      </w:r>
      <w:r w:rsidRPr="00D82EBC">
        <w:rPr>
          <w:rFonts w:eastAsia="標楷體"/>
          <w:kern w:val="0"/>
        </w:rPr>
        <w:t>(B)</w:t>
      </w:r>
      <w:r w:rsidRPr="00D82EBC">
        <w:rPr>
          <w:rFonts w:eastAsia="標楷體"/>
          <w:kern w:val="0"/>
        </w:rPr>
        <w:t>恐慌症</w:t>
      </w:r>
    </w:p>
    <w:p w:rsidR="00634BBD" w:rsidRPr="00D82EBC" w:rsidRDefault="00634BBD" w:rsidP="00634BBD">
      <w:pPr>
        <w:widowControl/>
        <w:tabs>
          <w:tab w:val="left" w:pos="482"/>
          <w:tab w:val="left" w:pos="839"/>
          <w:tab w:val="left" w:pos="2999"/>
          <w:tab w:val="left" w:pos="5159"/>
          <w:tab w:val="left" w:pos="7319"/>
        </w:tabs>
        <w:ind w:left="792" w:hangingChars="330" w:hanging="792"/>
        <w:jc w:val="both"/>
        <w:rPr>
          <w:rFonts w:eastAsia="標楷體"/>
          <w:kern w:val="0"/>
        </w:rPr>
      </w:pPr>
      <w:r w:rsidRPr="00D82EBC">
        <w:rPr>
          <w:rFonts w:eastAsia="標楷體" w:hint="eastAsia"/>
          <w:kern w:val="0"/>
        </w:rPr>
        <w:tab/>
      </w:r>
      <w:r w:rsidRPr="00D82EBC">
        <w:rPr>
          <w:rFonts w:eastAsia="標楷體"/>
          <w:kern w:val="0"/>
        </w:rPr>
        <w:t>(C)</w:t>
      </w:r>
      <w:r w:rsidRPr="00D82EBC">
        <w:rPr>
          <w:rFonts w:eastAsia="標楷體"/>
          <w:kern w:val="0"/>
        </w:rPr>
        <w:t>廣泛性焦慮症</w:t>
      </w:r>
      <w:r w:rsidRPr="00D82EBC">
        <w:rPr>
          <w:rFonts w:eastAsia="標楷體" w:hint="eastAsia"/>
          <w:kern w:val="0"/>
        </w:rPr>
        <w:tab/>
      </w:r>
      <w:r>
        <w:rPr>
          <w:rFonts w:eastAsia="標楷體" w:hint="eastAsia"/>
          <w:kern w:val="0"/>
        </w:rPr>
        <w:tab/>
      </w:r>
      <w:r w:rsidRPr="00D82EBC">
        <w:rPr>
          <w:rFonts w:eastAsia="標楷體"/>
          <w:kern w:val="0"/>
        </w:rPr>
        <w:t>(D)</w:t>
      </w:r>
      <w:r w:rsidRPr="00D82EBC">
        <w:rPr>
          <w:rFonts w:eastAsia="標楷體" w:hint="eastAsia"/>
          <w:kern w:val="0"/>
        </w:rPr>
        <w:t>創傷後</w:t>
      </w:r>
      <w:r w:rsidRPr="00D82EBC">
        <w:rPr>
          <w:rFonts w:eastAsia="標楷體"/>
          <w:kern w:val="0"/>
        </w:rPr>
        <w:t>壓力症</w:t>
      </w:r>
    </w:p>
    <w:p w:rsidR="00634BBD" w:rsidRPr="006C78D3" w:rsidRDefault="00634BBD" w:rsidP="00493DEA">
      <w:pPr>
        <w:tabs>
          <w:tab w:val="left" w:pos="2127"/>
          <w:tab w:val="left" w:pos="4111"/>
          <w:tab w:val="left" w:pos="6096"/>
        </w:tabs>
        <w:spacing w:before="100" w:beforeAutospacing="1" w:after="100" w:afterAutospacing="1"/>
        <w:rPr>
          <w:b/>
          <w:sz w:val="28"/>
          <w:szCs w:val="28"/>
        </w:rPr>
      </w:pPr>
      <w:r>
        <w:rPr>
          <w:rFonts w:hint="eastAsia"/>
          <w:b/>
          <w:sz w:val="28"/>
          <w:szCs w:val="28"/>
        </w:rPr>
        <w:t>103</w:t>
      </w:r>
    </w:p>
    <w:sectPr w:rsidR="00634BBD" w:rsidRPr="006C78D3" w:rsidSect="00DB5E92">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744DB"/>
    <w:multiLevelType w:val="hybridMultilevel"/>
    <w:tmpl w:val="7C00868E"/>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056"/>
    <w:rsid w:val="00095ADD"/>
    <w:rsid w:val="000B3812"/>
    <w:rsid w:val="000C1177"/>
    <w:rsid w:val="00115E4F"/>
    <w:rsid w:val="00140BE2"/>
    <w:rsid w:val="00155BFE"/>
    <w:rsid w:val="00160921"/>
    <w:rsid w:val="001D5CB2"/>
    <w:rsid w:val="002B0ACE"/>
    <w:rsid w:val="002E37A8"/>
    <w:rsid w:val="002F1E1C"/>
    <w:rsid w:val="003645CB"/>
    <w:rsid w:val="003762F5"/>
    <w:rsid w:val="00493DEA"/>
    <w:rsid w:val="004F2989"/>
    <w:rsid w:val="005803AC"/>
    <w:rsid w:val="00634BBD"/>
    <w:rsid w:val="006637E0"/>
    <w:rsid w:val="00664056"/>
    <w:rsid w:val="00671BFF"/>
    <w:rsid w:val="00673326"/>
    <w:rsid w:val="006A1C19"/>
    <w:rsid w:val="006C78D3"/>
    <w:rsid w:val="00750373"/>
    <w:rsid w:val="008075B2"/>
    <w:rsid w:val="008942F2"/>
    <w:rsid w:val="00927B5D"/>
    <w:rsid w:val="00942301"/>
    <w:rsid w:val="0097343F"/>
    <w:rsid w:val="009A21D8"/>
    <w:rsid w:val="009A5480"/>
    <w:rsid w:val="00A01168"/>
    <w:rsid w:val="00A35119"/>
    <w:rsid w:val="00B01474"/>
    <w:rsid w:val="00B577B6"/>
    <w:rsid w:val="00BA7248"/>
    <w:rsid w:val="00BE4F65"/>
    <w:rsid w:val="00BF41DA"/>
    <w:rsid w:val="00C667FE"/>
    <w:rsid w:val="00C878B5"/>
    <w:rsid w:val="00D02437"/>
    <w:rsid w:val="00D17C39"/>
    <w:rsid w:val="00D368FC"/>
    <w:rsid w:val="00D47198"/>
    <w:rsid w:val="00DA5D49"/>
    <w:rsid w:val="00DB5E92"/>
    <w:rsid w:val="00DE6FE4"/>
    <w:rsid w:val="00DE7CF1"/>
    <w:rsid w:val="00DF092F"/>
    <w:rsid w:val="00EB43BD"/>
    <w:rsid w:val="00F5689A"/>
    <w:rsid w:val="00F71DA8"/>
    <w:rsid w:val="00FE4D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rder">
    <w:name w:val="order"/>
    <w:basedOn w:val="a0"/>
    <w:rsid w:val="002B0A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rder">
    <w:name w:val="order"/>
    <w:basedOn w:val="a0"/>
    <w:rsid w:val="002B0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063442">
      <w:bodyDiv w:val="1"/>
      <w:marLeft w:val="0"/>
      <w:marRight w:val="0"/>
      <w:marTop w:val="0"/>
      <w:marBottom w:val="0"/>
      <w:divBdr>
        <w:top w:val="none" w:sz="0" w:space="0" w:color="auto"/>
        <w:left w:val="none" w:sz="0" w:space="0" w:color="auto"/>
        <w:bottom w:val="none" w:sz="0" w:space="0" w:color="auto"/>
        <w:right w:val="none" w:sz="0" w:space="0" w:color="auto"/>
      </w:divBdr>
    </w:div>
    <w:div w:id="48447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37</Pages>
  <Words>6268</Words>
  <Characters>35730</Characters>
  <Application>Microsoft Office Word</Application>
  <DocSecurity>0</DocSecurity>
  <Lines>297</Lines>
  <Paragraphs>83</Paragraphs>
  <ScaleCrop>false</ScaleCrop>
  <Company/>
  <LinksUpToDate>false</LinksUpToDate>
  <CharactersWithSpaces>41915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汪履維</dc:creator>
  <cp:lastModifiedBy>汪履維</cp:lastModifiedBy>
  <cp:revision>25</cp:revision>
  <dcterms:created xsi:type="dcterms:W3CDTF">2012-03-22T14:48:00Z</dcterms:created>
  <dcterms:modified xsi:type="dcterms:W3CDTF">2013-05-31T00:41:00Z</dcterms:modified>
</cp:coreProperties>
</file>